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274" w:rsidRPr="008B7274" w:rsidRDefault="008B7274" w:rsidP="008B7274">
      <w:pPr>
        <w:jc w:val="center"/>
        <w:rPr>
          <w:rFonts w:ascii="仿宋_GB2312" w:eastAsia="仿宋_GB2312" w:hAnsi="仿宋" w:cs="黑体"/>
          <w:b/>
          <w:bCs/>
          <w:sz w:val="32"/>
          <w:szCs w:val="32"/>
        </w:rPr>
      </w:pPr>
      <w:bookmarkStart w:id="0" w:name="_GoBack"/>
      <w:r w:rsidRPr="008B7274">
        <w:rPr>
          <w:rFonts w:ascii="仿宋_GB2312" w:eastAsia="仿宋_GB2312" w:hAnsi="仿宋" w:cs="黑体" w:hint="eastAsia"/>
          <w:b/>
          <w:bCs/>
          <w:kern w:val="0"/>
          <w:sz w:val="32"/>
          <w:szCs w:val="32"/>
        </w:rPr>
        <w:t>培训时间、地点</w:t>
      </w:r>
      <w:r w:rsidRPr="008B7274">
        <w:rPr>
          <w:rFonts w:ascii="仿宋_GB2312" w:eastAsia="仿宋_GB2312" w:hAnsi="仿宋" w:cs="黑体" w:hint="eastAsia"/>
          <w:b/>
          <w:bCs/>
          <w:sz w:val="32"/>
          <w:szCs w:val="32"/>
        </w:rPr>
        <w:t>安排</w:t>
      </w:r>
    </w:p>
    <w:bookmarkEnd w:id="0"/>
    <w:p w:rsidR="008B7274" w:rsidRDefault="008B7274" w:rsidP="008B7274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7"/>
        <w:tblW w:w="9074" w:type="dxa"/>
        <w:jc w:val="center"/>
        <w:tblInd w:w="-88" w:type="dxa"/>
        <w:tblLook w:val="04A0" w:firstRow="1" w:lastRow="0" w:firstColumn="1" w:lastColumn="0" w:noHBand="0" w:noVBand="1"/>
      </w:tblPr>
      <w:tblGrid>
        <w:gridCol w:w="1987"/>
        <w:gridCol w:w="4110"/>
        <w:gridCol w:w="2977"/>
      </w:tblGrid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日期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地点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b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b/>
                <w:sz w:val="30"/>
                <w:szCs w:val="30"/>
              </w:rPr>
              <w:t>时间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8.18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广州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9:00-13:00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8.19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深圳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Merge w:val="restart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8.22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佛山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9:00-12:00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Merge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惠州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8.23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东莞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tabs>
                <w:tab w:val="center" w:pos="1434"/>
              </w:tabs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8.24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汕尾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8.25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中山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9:00-12:00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8.26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珠海、汕头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8.29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揭阳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8.31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潮州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9.2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梅州、江门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9.5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河源、阳江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9.7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清远、茂名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9.9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韶关、湛江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  <w:tr w:rsidR="004F3252" w:rsidRPr="008B7274" w:rsidTr="008B7274">
        <w:trPr>
          <w:jc w:val="center"/>
        </w:trPr>
        <w:tc>
          <w:tcPr>
            <w:tcW w:w="198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9.12</w:t>
            </w:r>
          </w:p>
        </w:tc>
        <w:tc>
          <w:tcPr>
            <w:tcW w:w="4110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肇庆、云浮</w:t>
            </w:r>
          </w:p>
        </w:tc>
        <w:tc>
          <w:tcPr>
            <w:tcW w:w="2977" w:type="dxa"/>
            <w:vAlign w:val="center"/>
          </w:tcPr>
          <w:p w:rsidR="004F3252" w:rsidRPr="008B7274" w:rsidRDefault="004F3252" w:rsidP="004F3252">
            <w:pPr>
              <w:spacing w:afterLines="50" w:after="156" w:line="440" w:lineRule="exact"/>
              <w:jc w:val="center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8B7274">
              <w:rPr>
                <w:rFonts w:ascii="仿宋_GB2312" w:eastAsia="仿宋_GB2312" w:hAnsi="仿宋" w:cs="仿宋" w:hint="eastAsia"/>
                <w:sz w:val="30"/>
                <w:szCs w:val="30"/>
              </w:rPr>
              <w:t>14:00-17:00</w:t>
            </w:r>
          </w:p>
        </w:tc>
      </w:tr>
    </w:tbl>
    <w:p w:rsidR="008B7274" w:rsidRDefault="008B7274" w:rsidP="008B7274">
      <w:pPr>
        <w:spacing w:line="5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</w:p>
    <w:p w:rsidR="004F3252" w:rsidRPr="008B7274" w:rsidRDefault="004F3252" w:rsidP="008B7274">
      <w:pPr>
        <w:spacing w:line="500" w:lineRule="exact"/>
        <w:ind w:firstLineChars="200" w:firstLine="600"/>
        <w:rPr>
          <w:rFonts w:ascii="仿宋_GB2312" w:eastAsia="仿宋_GB2312" w:hAnsi="仿宋" w:cs="仿宋"/>
          <w:kern w:val="0"/>
          <w:sz w:val="30"/>
          <w:szCs w:val="30"/>
        </w:rPr>
      </w:pPr>
      <w:r w:rsidRPr="008B7274">
        <w:rPr>
          <w:rFonts w:ascii="仿宋_GB2312" w:eastAsia="仿宋_GB2312" w:hAnsi="仿宋" w:cs="仿宋" w:hint="eastAsia"/>
          <w:kern w:val="0"/>
          <w:sz w:val="30"/>
          <w:szCs w:val="30"/>
        </w:rPr>
        <w:t>注：培训具体地点于开课前一周短信通知，上午培训报到时间为7</w:t>
      </w:r>
      <w:r w:rsidR="008B7274">
        <w:rPr>
          <w:rFonts w:ascii="仿宋_GB2312" w:eastAsia="仿宋_GB2312" w:hAnsi="仿宋" w:cs="仿宋" w:hint="eastAsia"/>
          <w:kern w:val="0"/>
          <w:sz w:val="30"/>
          <w:szCs w:val="30"/>
        </w:rPr>
        <w:t>:</w:t>
      </w:r>
      <w:r w:rsidRPr="008B7274">
        <w:rPr>
          <w:rFonts w:ascii="仿宋_GB2312" w:eastAsia="仿宋_GB2312" w:hAnsi="仿宋" w:cs="仿宋" w:hint="eastAsia"/>
          <w:kern w:val="0"/>
          <w:sz w:val="30"/>
          <w:szCs w:val="30"/>
        </w:rPr>
        <w:t>30-9:00，下午培训报到时间为13:00-14:00</w:t>
      </w:r>
    </w:p>
    <w:p w:rsidR="004F3252" w:rsidRPr="004F3252" w:rsidRDefault="004F3252">
      <w:pPr>
        <w:rPr>
          <w:rFonts w:ascii="仿宋_GB2312" w:eastAsia="仿宋_GB2312"/>
          <w:sz w:val="32"/>
          <w:szCs w:val="32"/>
        </w:rPr>
      </w:pPr>
    </w:p>
    <w:sectPr w:rsidR="004F3252" w:rsidRPr="004F3252" w:rsidSect="0049459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320" w:rsidRDefault="00E81320" w:rsidP="0049459A">
      <w:r>
        <w:separator/>
      </w:r>
    </w:p>
  </w:endnote>
  <w:endnote w:type="continuationSeparator" w:id="0">
    <w:p w:rsidR="00E81320" w:rsidRDefault="00E81320" w:rsidP="00494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320" w:rsidRDefault="00E81320" w:rsidP="0049459A">
      <w:r>
        <w:separator/>
      </w:r>
    </w:p>
  </w:footnote>
  <w:footnote w:type="continuationSeparator" w:id="0">
    <w:p w:rsidR="00E81320" w:rsidRDefault="00E81320" w:rsidP="00494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C05"/>
    <w:rsid w:val="00044C05"/>
    <w:rsid w:val="0011192D"/>
    <w:rsid w:val="0049459A"/>
    <w:rsid w:val="004F3252"/>
    <w:rsid w:val="008B7274"/>
    <w:rsid w:val="00C378E4"/>
    <w:rsid w:val="00E5711D"/>
    <w:rsid w:val="00E8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52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3252"/>
    <w:pPr>
      <w:keepNext/>
      <w:keepLines/>
      <w:spacing w:before="20" w:after="20" w:line="413" w:lineRule="auto"/>
      <w:jc w:val="left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5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5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59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F3252"/>
    <w:rPr>
      <w:rFonts w:ascii="Calibri" w:eastAsia="宋体" w:hAnsi="Calibri" w:cs="Times New Roman"/>
      <w:b/>
      <w:sz w:val="32"/>
    </w:rPr>
  </w:style>
  <w:style w:type="paragraph" w:styleId="a5">
    <w:name w:val="Normal (Web)"/>
    <w:basedOn w:val="a"/>
    <w:uiPriority w:val="99"/>
    <w:unhideWhenUsed/>
    <w:qFormat/>
    <w:rsid w:val="004F32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4F3252"/>
    <w:rPr>
      <w:color w:val="0000FF"/>
      <w:u w:val="single"/>
    </w:rPr>
  </w:style>
  <w:style w:type="table" w:styleId="a7">
    <w:name w:val="Table Grid"/>
    <w:basedOn w:val="a1"/>
    <w:uiPriority w:val="59"/>
    <w:qFormat/>
    <w:rsid w:val="004F32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52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3252"/>
    <w:pPr>
      <w:keepNext/>
      <w:keepLines/>
      <w:spacing w:before="20" w:after="20" w:line="413" w:lineRule="auto"/>
      <w:jc w:val="left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5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5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59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F3252"/>
    <w:rPr>
      <w:rFonts w:ascii="Calibri" w:eastAsia="宋体" w:hAnsi="Calibri" w:cs="Times New Roman"/>
      <w:b/>
      <w:sz w:val="32"/>
    </w:rPr>
  </w:style>
  <w:style w:type="paragraph" w:styleId="a5">
    <w:name w:val="Normal (Web)"/>
    <w:basedOn w:val="a"/>
    <w:uiPriority w:val="99"/>
    <w:unhideWhenUsed/>
    <w:qFormat/>
    <w:rsid w:val="004F32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4F3252"/>
    <w:rPr>
      <w:color w:val="0000FF"/>
      <w:u w:val="single"/>
    </w:rPr>
  </w:style>
  <w:style w:type="table" w:styleId="a7">
    <w:name w:val="Table Grid"/>
    <w:basedOn w:val="a1"/>
    <w:uiPriority w:val="59"/>
    <w:qFormat/>
    <w:rsid w:val="004F32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</Words>
  <Characters>344</Characters>
  <Application>Microsoft Office Word</Application>
  <DocSecurity>0</DocSecurity>
  <Lines>2</Lines>
  <Paragraphs>1</Paragraphs>
  <ScaleCrop>false</ScaleCrop>
  <Company>微软中国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2016-07-18T03:06:00Z</dcterms:created>
  <dcterms:modified xsi:type="dcterms:W3CDTF">2016-07-20T09:33:00Z</dcterms:modified>
</cp:coreProperties>
</file>