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4A56A" w14:textId="6F14C9FD" w:rsidR="0048179D" w:rsidRDefault="00157981">
      <w:pPr>
        <w:spacing w:line="360" w:lineRule="auto"/>
        <w:jc w:val="center"/>
        <w:rPr>
          <w:rFonts w:ascii="宋体" w:eastAsia="宋体" w:hAnsi="宋体" w:cs="宋体"/>
          <w:sz w:val="24"/>
        </w:rPr>
      </w:pPr>
      <w:r>
        <w:rPr>
          <w:rFonts w:ascii="宋体" w:eastAsia="宋体" w:hAnsi="宋体" w:cs="宋体" w:hint="eastAsia"/>
          <w:b/>
          <w:bCs/>
          <w:sz w:val="32"/>
          <w:szCs w:val="32"/>
        </w:rPr>
        <w:t>社区药学照护规范</w:t>
      </w:r>
      <w:r>
        <w:rPr>
          <w:rFonts w:ascii="宋体" w:eastAsia="宋体" w:hAnsi="宋体" w:cs="宋体" w:hint="eastAsia"/>
          <w:b/>
          <w:bCs/>
          <w:sz w:val="28"/>
          <w:szCs w:val="28"/>
        </w:rPr>
        <w:t>（第一版）</w:t>
      </w:r>
    </w:p>
    <w:p w14:paraId="10930DD7" w14:textId="1335B763" w:rsidR="003F41CA" w:rsidRPr="003F41CA" w:rsidRDefault="003F41CA" w:rsidP="003F41CA">
      <w:pPr>
        <w:spacing w:line="360" w:lineRule="auto"/>
        <w:jc w:val="center"/>
        <w:rPr>
          <w:rFonts w:ascii="宋体" w:eastAsia="宋体" w:hAnsi="宋体" w:cs="宋体"/>
          <w:bCs/>
          <w:sz w:val="24"/>
        </w:rPr>
      </w:pPr>
      <w:r w:rsidRPr="003F41CA">
        <w:rPr>
          <w:rFonts w:ascii="宋体" w:eastAsia="宋体" w:hAnsi="宋体" w:cs="宋体" w:hint="eastAsia"/>
          <w:bCs/>
          <w:sz w:val="24"/>
        </w:rPr>
        <w:t>（广东省药学会</w:t>
      </w:r>
      <w:r w:rsidRPr="003F41CA">
        <w:rPr>
          <w:rFonts w:ascii="宋体" w:eastAsia="宋体" w:hAnsi="宋体" w:cs="宋体"/>
          <w:bCs/>
          <w:sz w:val="24"/>
        </w:rPr>
        <w:t>2022年7月11日</w:t>
      </w:r>
      <w:r w:rsidRPr="003F41CA">
        <w:rPr>
          <w:rFonts w:ascii="宋体" w:eastAsia="宋体" w:hAnsi="宋体" w:cs="宋体" w:hint="eastAsia"/>
          <w:bCs/>
          <w:sz w:val="24"/>
        </w:rPr>
        <w:t>发布）</w:t>
      </w:r>
    </w:p>
    <w:p w14:paraId="758AA673" w14:textId="0B95E586" w:rsidR="0048179D" w:rsidRDefault="00157981">
      <w:pPr>
        <w:spacing w:line="360" w:lineRule="auto"/>
        <w:rPr>
          <w:rFonts w:ascii="宋体" w:eastAsia="宋体" w:hAnsi="宋体" w:cs="宋体"/>
          <w:b/>
          <w:sz w:val="24"/>
        </w:rPr>
      </w:pPr>
      <w:r>
        <w:rPr>
          <w:rFonts w:ascii="宋体" w:eastAsia="宋体" w:hAnsi="宋体" w:cs="宋体" w:hint="eastAsia"/>
          <w:b/>
          <w:sz w:val="24"/>
        </w:rPr>
        <w:t xml:space="preserve">一、前言 </w:t>
      </w:r>
    </w:p>
    <w:p w14:paraId="63208CE6" w14:textId="13E3203C"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药师的专业服务可以分为四类：（1）药品使用管理。（2）调剂药品相关服务。（3）药物咨询服务。（4）直接照护患者药物治疗的药学照护</w:t>
      </w:r>
      <w:r>
        <w:rPr>
          <w:rFonts w:ascii="宋体" w:eastAsia="宋体" w:hAnsi="宋体" w:cs="宋体" w:hint="eastAsia"/>
          <w:sz w:val="24"/>
          <w:vertAlign w:val="superscript"/>
        </w:rPr>
        <w:t>[1]</w:t>
      </w:r>
      <w:r>
        <w:rPr>
          <w:rFonts w:ascii="宋体" w:eastAsia="宋体" w:hAnsi="宋体" w:cs="宋体" w:hint="eastAsia"/>
          <w:sz w:val="24"/>
        </w:rPr>
        <w:t>。为统一药师在照护不同患者的固定思考与运作模式，建立一套持续照护患者的标准药学照护规范与流程是很重要的。本药学照护规范可运用在住院患者、药</w:t>
      </w:r>
      <w:r w:rsidR="006E0CFE">
        <w:rPr>
          <w:rFonts w:ascii="宋体" w:eastAsia="宋体" w:hAnsi="宋体" w:cs="宋体" w:hint="eastAsia"/>
          <w:sz w:val="24"/>
        </w:rPr>
        <w:t>学</w:t>
      </w:r>
      <w:r>
        <w:rPr>
          <w:rFonts w:ascii="宋体" w:eastAsia="宋体" w:hAnsi="宋体" w:cs="宋体" w:hint="eastAsia"/>
          <w:sz w:val="24"/>
        </w:rPr>
        <w:t>门诊患者（单病种、单科别、全人管理</w:t>
      </w:r>
      <w:r>
        <w:rPr>
          <w:rFonts w:ascii="宋体" w:eastAsia="宋体" w:hAnsi="宋体" w:cs="宋体" w:hint="eastAsia"/>
          <w:sz w:val="24"/>
          <w:vertAlign w:val="superscript"/>
        </w:rPr>
        <w:t>[2-4]</w:t>
      </w:r>
      <w:r>
        <w:rPr>
          <w:rFonts w:ascii="宋体" w:eastAsia="宋体" w:hAnsi="宋体" w:cs="宋体" w:hint="eastAsia"/>
          <w:sz w:val="24"/>
        </w:rPr>
        <w:t>）、社区药房慢病管理患者（单病种、全人管理）、居家照护患者及疗养机构内患者。虽然每个患者接受到不同药师的个性化照护，但该规范可以让不同药师具有相同的思考与行为模式及案例讨论基础，以便建立一致性、系统且完整的以解决药物治疗问题为主，同质化持续照护患者的药师行为模式。</w:t>
      </w:r>
    </w:p>
    <w:p w14:paraId="72CA4EF5" w14:textId="6D8FD3B4"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药学照护的定义是指由一位有资质的药师，能独立针对某特定病人之药物治疗，负责地进行所有病情与用药的评估、拟定与执行照护计划，并做疗效随访追踪，以确保患者药物治疗都符合适应症、有效、安全、依从性高</w:t>
      </w:r>
      <w:r>
        <w:rPr>
          <w:rStyle w:val="a7"/>
          <w:rFonts w:ascii="宋体" w:eastAsia="宋体" w:hAnsi="宋体" w:cs="宋体" w:hint="eastAsia"/>
          <w:sz w:val="24"/>
        </w:rPr>
        <w:t>及</w:t>
      </w:r>
      <w:r>
        <w:rPr>
          <w:rFonts w:ascii="宋体" w:eastAsia="宋体" w:hAnsi="宋体" w:cs="宋体" w:hint="eastAsia"/>
          <w:sz w:val="24"/>
        </w:rPr>
        <w:t>经济性，进而提升其生活质量</w:t>
      </w:r>
      <w:r>
        <w:rPr>
          <w:rFonts w:ascii="宋体" w:eastAsia="宋体" w:hAnsi="宋体" w:cs="宋体" w:hint="eastAsia"/>
          <w:sz w:val="24"/>
          <w:vertAlign w:val="superscript"/>
        </w:rPr>
        <w:t>[1,5-6]</w:t>
      </w:r>
      <w:r>
        <w:rPr>
          <w:rFonts w:ascii="宋体" w:eastAsia="宋体" w:hAnsi="宋体" w:cs="宋体" w:hint="eastAsia"/>
          <w:sz w:val="24"/>
        </w:rPr>
        <w:t>。因此，执行药学照护的人员（1）需具备资质：需经临床药师规范化培训并通过考核后的临床药师，或从事临床药学工作5年以上的主管药师及以上职称的药师。（2）具体职责：确保患者所有用药都有适当的适应症，是有效、安全的药物选择，以及能让患者获得方便及依从性高的药物治疗；确保发现、解决及预防药物治疗的问题；确保患者的药物治疗能达到预期的疾病控制目标，能得到更理想的治疗结果进而提升生活质量。（3）照护患者的准入标准：来源于医师转介（详见附件2《药学照护之转介单》）、家庭病床全部患者以及药</w:t>
      </w:r>
      <w:r w:rsidR="007A643C">
        <w:rPr>
          <w:rFonts w:ascii="宋体" w:eastAsia="宋体" w:hAnsi="宋体" w:cs="宋体" w:hint="eastAsia"/>
          <w:sz w:val="24"/>
        </w:rPr>
        <w:t>学</w:t>
      </w:r>
      <w:r>
        <w:rPr>
          <w:rFonts w:ascii="宋体" w:eastAsia="宋体" w:hAnsi="宋体" w:cs="宋体" w:hint="eastAsia"/>
          <w:sz w:val="24"/>
        </w:rPr>
        <w:t>门诊患者。需要照护的患者符合下列条件之一即可：合并高血压、高血脂、糖尿病或≧2种慢性疾病，领有≧2张处方（其中一张必须为慢病处方），用药多于7种的患者。</w:t>
      </w:r>
    </w:p>
    <w:p w14:paraId="5644136D"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药师照护患者的主要工作内容，是药师与患者之间的互动形式，使患者看到并感受到药师考虑到他的需求所提供的专业服务，并能完善服务记录以便事后评估照护服务的质量</w:t>
      </w:r>
      <w:r>
        <w:rPr>
          <w:rFonts w:ascii="宋体" w:eastAsia="宋体" w:hAnsi="宋体" w:cs="宋体" w:hint="eastAsia"/>
          <w:sz w:val="24"/>
          <w:vertAlign w:val="superscript"/>
        </w:rPr>
        <w:t>[7-8]</w:t>
      </w:r>
      <w:r>
        <w:rPr>
          <w:rFonts w:ascii="宋体" w:eastAsia="宋体" w:hAnsi="宋体" w:cs="宋体" w:hint="eastAsia"/>
          <w:sz w:val="24"/>
        </w:rPr>
        <w:t>。药师照护患者的过程主要有四个步骤：（1）药师评估患者目前病情与药物治疗的需求，这包括收集与确认患者的所有疾病和用药相关讯</w:t>
      </w:r>
      <w:r>
        <w:rPr>
          <w:rFonts w:ascii="宋体" w:eastAsia="宋体" w:hAnsi="宋体" w:cs="宋体" w:hint="eastAsia"/>
          <w:sz w:val="24"/>
        </w:rPr>
        <w:lastRenderedPageBreak/>
        <w:t>息，并确认所使用的每一种药物都符合适应证、有效、安全、且依从性高4个方面。若有不符合情形就是确认出有药物治疗问题存在或需要预防发生的问题。（2）药师拟定照护计划，根据所发现的每一个药物治疗问题拟定照护计划，若与医生开处方药有关就拟定对医生要提供的改善意见，若与患者不适当用药行为有关就拟定对患者所要做的教育及药学服务；再确立每个疾病/医疗问题的控制目标及监测项目，同时拟定之后随访疗效的照护计划。（3）药师对医生或患者执行照护计划，主要是对医生或患者提出上述所拟定适当解决或预防药物治疗问题的方法，并提供相应的药学服务。（4）依照随访计划在拟定日期对患者进行随访，做用药依从性评估，确定患者的药物治疗效果是否达到疾病控制目标或出现不良反应，以及再次评估患者是否有新的用药问题产生。在后续随访患者时会发现患者随时有新的医疗问题或新的药物治疗问题出现，因此，评估的步骤几乎在每次随访时都会进行，并进行不断拟定与执行照护计划，随访病情与用药更新和记录。要明确认识到药学照护不是一次性的服务，一旦照护开始，药师与患者的互动会一直持续，直到患者结束家庭医生签约、死亡，或其他不可抗因素无法追踪随访时。具体流程见附件1。</w:t>
      </w:r>
    </w:p>
    <w:p w14:paraId="0CAA1158" w14:textId="77777777" w:rsidR="0048179D" w:rsidRDefault="00157981">
      <w:pPr>
        <w:spacing w:beforeLines="50" w:before="156" w:line="360" w:lineRule="auto"/>
        <w:rPr>
          <w:rFonts w:ascii="宋体" w:eastAsia="宋体" w:hAnsi="宋体" w:cs="宋体"/>
          <w:b/>
          <w:sz w:val="24"/>
        </w:rPr>
      </w:pPr>
      <w:r>
        <w:rPr>
          <w:rFonts w:ascii="宋体" w:eastAsia="宋体" w:hAnsi="宋体" w:cs="宋体" w:hint="eastAsia"/>
          <w:b/>
          <w:sz w:val="24"/>
        </w:rPr>
        <w:t>二、详细标准规范流程</w:t>
      </w:r>
    </w:p>
    <w:p w14:paraId="73682127" w14:textId="77777777" w:rsidR="0048179D" w:rsidRDefault="00157981">
      <w:pPr>
        <w:spacing w:line="360" w:lineRule="auto"/>
        <w:rPr>
          <w:rFonts w:ascii="宋体" w:eastAsia="宋体" w:hAnsi="宋体" w:cs="宋体"/>
          <w:b/>
          <w:sz w:val="24"/>
        </w:rPr>
      </w:pPr>
      <w:r>
        <w:rPr>
          <w:rFonts w:ascii="宋体" w:eastAsia="宋体" w:hAnsi="宋体" w:cs="宋体" w:hint="eastAsia"/>
          <w:b/>
          <w:sz w:val="24"/>
        </w:rPr>
        <w:t>（一）资料信息收集，评估记录问题</w:t>
      </w:r>
    </w:p>
    <w:p w14:paraId="7CCCBA3E"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药师收集病人基本资料、疾病控制情况与所有用药信息，评估是否有药物治疗问题，并记录于《患者信息采集和评估表》，见附件3。</w:t>
      </w:r>
    </w:p>
    <w:p w14:paraId="5511DE13"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1、基本资料 </w:t>
      </w:r>
    </w:p>
    <w:p w14:paraId="29815AFE"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 xml:space="preserve">姓名、年龄、性别、身高、体重、BMI、外观/皮肤状态、有无入睡困难、跌倒以及饮食运动情况等。 </w:t>
      </w:r>
    </w:p>
    <w:p w14:paraId="628C7ED0"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2、家庭、文化背景及就医习惯 </w:t>
      </w:r>
    </w:p>
    <w:p w14:paraId="42E9E8C6"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 xml:space="preserve">家庭：描述患者的家庭组成？是否有家族遗传性疾病、或危险因素而容易造成药物问题？谁与患者一起居住？日常生活需要人照料吗？如何服药？ </w:t>
      </w:r>
    </w:p>
    <w:p w14:paraId="2293CD65" w14:textId="77777777" w:rsidR="0048179D" w:rsidRDefault="00157981">
      <w:pPr>
        <w:spacing w:line="360" w:lineRule="auto"/>
        <w:ind w:rightChars="-200" w:right="-420" w:firstLineChars="200" w:firstLine="480"/>
        <w:rPr>
          <w:rFonts w:ascii="宋体" w:eastAsia="宋体" w:hAnsi="宋体" w:cs="宋体"/>
          <w:sz w:val="24"/>
        </w:rPr>
      </w:pPr>
      <w:r>
        <w:rPr>
          <w:rFonts w:ascii="宋体" w:eastAsia="宋体" w:hAnsi="宋体" w:cs="宋体" w:hint="eastAsia"/>
          <w:sz w:val="24"/>
        </w:rPr>
        <w:t>职业：患者的社会经济状况？其职业是否容易造成某些疾病或产生用药问题？</w:t>
      </w:r>
    </w:p>
    <w:p w14:paraId="1B3B70E3"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文化：教育程度如何？能阅读书面/网站信息否？是否有宗教信仰？</w:t>
      </w:r>
    </w:p>
    <w:p w14:paraId="52667C18"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 xml:space="preserve">就医习惯：患者是否常去看不同的医师？去医院还是社康？是否有吃中药？患者与医师的关系如何？患者是否详细向医师描述他的用药情形？ </w:t>
      </w:r>
    </w:p>
    <w:p w14:paraId="40B3976F" w14:textId="77777777" w:rsidR="0048179D" w:rsidRDefault="00157981">
      <w:pPr>
        <w:spacing w:line="360" w:lineRule="auto"/>
        <w:rPr>
          <w:rFonts w:ascii="宋体" w:eastAsia="宋体" w:hAnsi="宋体" w:cs="宋体"/>
          <w:sz w:val="24"/>
        </w:rPr>
      </w:pPr>
      <w:r>
        <w:rPr>
          <w:rFonts w:ascii="宋体" w:eastAsia="宋体" w:hAnsi="宋体" w:cs="宋体" w:hint="eastAsia"/>
          <w:sz w:val="24"/>
        </w:rPr>
        <w:lastRenderedPageBreak/>
        <w:t>3、既往史（可能影响到现在疾病的重大医疗问题或经验)）</w:t>
      </w:r>
    </w:p>
    <w:p w14:paraId="44C55AAF"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描述患者过去发生过的重要医疗事件，分析是否是造成现在情形的原因或会影响到未来的治疗？是否有药物治疗禁忌或药物过敏史的状况？ </w:t>
      </w:r>
    </w:p>
    <w:p w14:paraId="6234D1D9" w14:textId="77777777" w:rsidR="0048179D" w:rsidRDefault="00157981">
      <w:pPr>
        <w:spacing w:line="360" w:lineRule="auto"/>
        <w:rPr>
          <w:rFonts w:ascii="宋体" w:eastAsia="宋体" w:hAnsi="宋体" w:cs="宋体"/>
          <w:sz w:val="24"/>
        </w:rPr>
      </w:pPr>
      <w:r>
        <w:rPr>
          <w:rFonts w:ascii="宋体" w:eastAsia="宋体" w:hAnsi="宋体" w:cs="宋体" w:hint="eastAsia"/>
          <w:sz w:val="24"/>
        </w:rPr>
        <w:t>4、目前疾病史（现在关心的医疗问题、疾病，可呈现出需要药物治疗的原因）</w:t>
      </w:r>
    </w:p>
    <w:p w14:paraId="1F636FB7" w14:textId="77777777" w:rsidR="0048179D" w:rsidRDefault="00157981">
      <w:pPr>
        <w:spacing w:line="360" w:lineRule="auto"/>
        <w:ind w:firstLine="480"/>
        <w:rPr>
          <w:rFonts w:ascii="宋体" w:eastAsia="宋体" w:hAnsi="宋体" w:cs="宋体"/>
          <w:sz w:val="24"/>
        </w:rPr>
      </w:pPr>
      <w:r>
        <w:rPr>
          <w:rFonts w:ascii="宋体" w:eastAsia="宋体" w:hAnsi="宋体" w:cs="宋体" w:hint="eastAsia"/>
          <w:sz w:val="24"/>
        </w:rPr>
        <w:t xml:space="preserve">目前的主要身体不适（症状、疾病）是在何时开始？期间症状有何变化？是否有去医院就诊？有无诊断？有无相关的检查检验的结果？是否已经用过什么药物治疗？服用剂量多少？治疗效果如何？是否有药物治疗禁忌或药物过敏史的状况？ </w:t>
      </w:r>
    </w:p>
    <w:p w14:paraId="44C178F3" w14:textId="77777777" w:rsidR="0048179D" w:rsidRDefault="00157981">
      <w:pPr>
        <w:spacing w:line="360" w:lineRule="auto"/>
        <w:rPr>
          <w:rFonts w:ascii="宋体" w:eastAsia="宋体" w:hAnsi="宋体" w:cs="宋体"/>
          <w:sz w:val="24"/>
        </w:rPr>
      </w:pPr>
      <w:r>
        <w:rPr>
          <w:rFonts w:ascii="宋体" w:eastAsia="宋体" w:hAnsi="宋体" w:cs="宋体" w:hint="eastAsia"/>
          <w:sz w:val="24"/>
        </w:rPr>
        <w:t>5、现在疾病/医疗问题的控制情形（检验指标或影像检查等客观资料的呈现）</w:t>
      </w:r>
    </w:p>
    <w:p w14:paraId="4D49E854"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列出患者目前所有疾病或医疗问题，根据患者口述症状或者生化检验指标、检查结果及以往的病历情况记载，以了解患者的每一个疾病/医疗问题是否控制良好。 </w:t>
      </w:r>
    </w:p>
    <w:p w14:paraId="2762C77E" w14:textId="77777777" w:rsidR="0048179D" w:rsidRDefault="00157981">
      <w:pPr>
        <w:spacing w:line="360" w:lineRule="auto"/>
        <w:rPr>
          <w:rFonts w:ascii="宋体" w:eastAsia="宋体" w:hAnsi="宋体" w:cs="宋体"/>
          <w:sz w:val="24"/>
        </w:rPr>
      </w:pPr>
      <w:r>
        <w:rPr>
          <w:rFonts w:ascii="宋体" w:eastAsia="宋体" w:hAnsi="宋体" w:cs="宋体" w:hint="eastAsia"/>
          <w:sz w:val="24"/>
        </w:rPr>
        <w:t>6、记录患者目前所有用药信息</w:t>
      </w:r>
    </w:p>
    <w:p w14:paraId="138BF29C"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列出患者目前所使用的各种药物（医嘱用药</w:t>
      </w:r>
      <w:r>
        <w:rPr>
          <w:rFonts w:ascii="宋体" w:eastAsia="宋体" w:hAnsi="宋体" w:cs="宋体" w:hint="eastAsia"/>
          <w:b/>
          <w:bCs/>
          <w:sz w:val="24"/>
        </w:rPr>
        <w:t>、</w:t>
      </w:r>
      <w:r>
        <w:rPr>
          <w:rFonts w:ascii="宋体" w:eastAsia="宋体" w:hAnsi="宋体" w:cs="宋体" w:hint="eastAsia"/>
          <w:sz w:val="24"/>
        </w:rPr>
        <w:t>自行购买药品、保健品等），以及最近三个月所用过药物的变化情形，并整理记录在册。将患者目前所有疾病或医疗问题与所有用药做配对，判断是否存在用药没有适应症情形，对患者的每一个疾病/医疗问题去分析用药的适当性、有效性、安全性。</w:t>
      </w:r>
    </w:p>
    <w:p w14:paraId="7AE7093C" w14:textId="77777777" w:rsidR="0048179D" w:rsidRDefault="00157981">
      <w:pPr>
        <w:spacing w:line="360" w:lineRule="auto"/>
        <w:rPr>
          <w:rFonts w:ascii="宋体" w:eastAsia="宋体" w:hAnsi="宋体" w:cs="宋体"/>
          <w:sz w:val="24"/>
        </w:rPr>
      </w:pPr>
      <w:r>
        <w:rPr>
          <w:rFonts w:ascii="宋体" w:eastAsia="宋体" w:hAnsi="宋体" w:cs="宋体" w:hint="eastAsia"/>
          <w:sz w:val="24"/>
        </w:rPr>
        <w:t>7、了解患者对药物治疗的需求、用药依从性</w:t>
      </w:r>
    </w:p>
    <w:p w14:paraId="0C5A3657"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患者对药物治疗的了解情形：患者对什么药物治疗什么疾病、或正确使用药物的了解程度如何？他是否了解用药依从性的重要性？明确自己应主动与医生讨论药物治疗？</w:t>
      </w:r>
    </w:p>
    <w:p w14:paraId="7BE35EAD"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 xml:space="preserve">患者的期望：患者真正治疗疾病或需要药师去照护的原因是什么？患者对药物治疗的期望是什么（可带来什么好处，需要自己做什么事）？这期望是否实际、可达到？患者是否愿意合作主动参与他的治疗决定？ </w:t>
      </w:r>
    </w:p>
    <w:p w14:paraId="5CB40017"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 xml:space="preserve">患者的害怕/担心/顾虑：患者对自己的健康、疾病状况、或药物治疗在担心或顾虑什么？是副作用、毒性反应、过敏、疗效、经济性、方便性？ </w:t>
      </w:r>
    </w:p>
    <w:p w14:paraId="00746C45"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评估患者用药依从性：用问卷去询问患者既往用药依从性的情况，谁在负责患者吃药？患者是否存在不了解如何正确用药或有不按时吃药的情况？患者对用药的态度如何？未来是否愿意接受药师的指导？</w:t>
      </w:r>
    </w:p>
    <w:p w14:paraId="0D6A347D" w14:textId="77777777" w:rsidR="0048179D" w:rsidRDefault="00157981">
      <w:pPr>
        <w:spacing w:line="360" w:lineRule="auto"/>
        <w:rPr>
          <w:rFonts w:ascii="宋体" w:eastAsia="宋体" w:hAnsi="宋体" w:cs="宋体"/>
          <w:sz w:val="24"/>
        </w:rPr>
      </w:pPr>
      <w:r>
        <w:rPr>
          <w:rFonts w:ascii="宋体" w:eastAsia="宋体" w:hAnsi="宋体" w:cs="宋体" w:hint="eastAsia"/>
          <w:sz w:val="24"/>
        </w:rPr>
        <w:lastRenderedPageBreak/>
        <w:t>8、发生过敏或药物副作用的经验、吸烟饮酒、疫苗接种</w:t>
      </w:r>
    </w:p>
    <w:p w14:paraId="3E6C5356"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过敏或药物不良反应之前发生情况：患者以前有对任何物质（药物、食物、防腐剂、添加物）过敏吗？会有什么症状？严重吗？现在是否还会发生？是否出现哪个药曾经让患者产生不良反应，而让他不敢再吃？患者对过敏或不良反应在关心什么事、程度如何（不在乎还是想多了解）？多注意在儿童时期所发生的过敏反应：如婴儿期的湿疹、风疹、慢性鼻炎及被昆虫咬后的强烈反应。</w:t>
      </w:r>
    </w:p>
    <w:p w14:paraId="5CC5EADC"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 xml:space="preserve">吸烟/饮酒/咖啡因/毒品：描述患者用这些的量。这些物质与患者的医疗问题是否有关？是否影响到药物的吸收/分布/代谢/排泄？ </w:t>
      </w:r>
    </w:p>
    <w:p w14:paraId="2FCFEF90"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疫苗接种记录：是否患者都有注射，特别对于儿童：新冠疫苗、流行性感冒疫苗、肺炎链球菌疫苗、白喉、破伤风、百日咳、流行嗜血杆菌疫苗、小儿麻痹、麻疹、腮腺炎、德国麻疹、A型肝炎疫苗、水痘疫苗等。</w:t>
      </w:r>
    </w:p>
    <w:p w14:paraId="57262188" w14:textId="77777777" w:rsidR="0048179D" w:rsidRDefault="00157981">
      <w:pPr>
        <w:spacing w:line="360" w:lineRule="auto"/>
        <w:rPr>
          <w:rFonts w:ascii="宋体" w:eastAsia="宋体" w:hAnsi="宋体" w:cs="宋体"/>
          <w:sz w:val="24"/>
        </w:rPr>
      </w:pPr>
      <w:r>
        <w:rPr>
          <w:rFonts w:ascii="宋体" w:eastAsia="宋体" w:hAnsi="宋体" w:cs="宋体" w:hint="eastAsia"/>
          <w:sz w:val="24"/>
        </w:rPr>
        <w:t>9、特殊人群</w:t>
      </w:r>
    </w:p>
    <w:p w14:paraId="6CE13D6A"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妊娠期或哺乳期间是否有服用药物？药物在妊娠妇女和哺乳期的安全性？药物在婴幼儿、老年人以及肝肾功能不全患者的安全性？</w:t>
      </w:r>
    </w:p>
    <w:p w14:paraId="17FDF1A3" w14:textId="77777777" w:rsidR="0048179D" w:rsidRDefault="00157981">
      <w:pPr>
        <w:spacing w:line="360" w:lineRule="auto"/>
        <w:rPr>
          <w:rFonts w:ascii="宋体" w:eastAsia="宋体" w:hAnsi="宋体" w:cs="宋体"/>
          <w:sz w:val="24"/>
        </w:rPr>
      </w:pPr>
      <w:r>
        <w:rPr>
          <w:rFonts w:ascii="宋体" w:eastAsia="宋体" w:hAnsi="宋体" w:cs="宋体" w:hint="eastAsia"/>
          <w:sz w:val="24"/>
        </w:rPr>
        <w:t>10、全身系统的回顾</w:t>
      </w:r>
    </w:p>
    <w:p w14:paraId="042BC3E0"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必要时对患者进行全身系统的回顾，目的在确认是否还有需要其他药物治疗的医疗问题存在。药师须判断并决定什么现象不正常，或需要做另外检查/检验以观察是否有不正常。使用《全身系统性评估表》（详见附件4）来从头到脚的评估发现到的问题是本身疾病控制不佳导致的症状？是发生新医疗问题？还是与药品不良反应有关？</w:t>
      </w:r>
    </w:p>
    <w:p w14:paraId="1E060AB2"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生命体征：指体温、脉搏、血压、呼吸频率等。是否可能因药物治疗而不正常？是否未来评估药物疗效时应该列入追踪计划中。 </w:t>
      </w:r>
    </w:p>
    <w:p w14:paraId="68D5097B"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眼耳鼻喉：患者是否有剧烈喉咙痛（可能链球菌感染）、咳嗽、感冒、中耳炎、过敏性鼻炎、眼结膜炎、青光眼、听力丧失、口疮、牙感染、牙痛？是药物造成的吗？</w:t>
      </w:r>
    </w:p>
    <w:p w14:paraId="4FD9A413"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呼吸系统：患者是否有呼吸功能不全（气喘/COPD、肺炎、支气管炎、肺栓塞、鼻窦炎、流行性感冒）而不能使用某些药物？是否因为吃药而导致患者呼吸功能受损？ </w:t>
      </w:r>
    </w:p>
    <w:p w14:paraId="6B78586C"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心血管系统：是否在心血管系统中有显示出药物副作用情形（高血压、心律</w:t>
      </w:r>
      <w:r>
        <w:rPr>
          <w:rFonts w:ascii="宋体" w:eastAsia="宋体" w:hAnsi="宋体" w:cs="宋体" w:hint="eastAsia"/>
          <w:sz w:val="24"/>
        </w:rPr>
        <w:lastRenderedPageBreak/>
        <w:t xml:space="preserve">不齐、心率过快或慢、冠心病、充血性心力衰竭、高血脂）？患者的心血管功能不正常是否会影响到药物吸收/分布/代谢/排泄？患者吃药后有直立性低血压、晕厥、或跌倒过吗？ </w:t>
      </w:r>
    </w:p>
    <w:p w14:paraId="02E51A2E"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体液/电解质状态：患者是否需要补充维生素或营养物质？是否因为吃药而导致体液及电解质不平衡？是否会影响到药物之吸收/分布/代谢/排泄？ </w:t>
      </w:r>
    </w:p>
    <w:p w14:paraId="2A29FC67"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肝肾功能：患者服用药品有肝脏毒性吗？肝功能会影响到药物的代谢吗？是否有泌尿道感染或尿量减少或变色？服用药物会影响肾功能吗？肾功能会影响到药物的排泄吗？药物剂量需要做调整吗？ </w:t>
      </w:r>
    </w:p>
    <w:p w14:paraId="27C4BCE9"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内分泌系统：患者是否有糖尿病、甲状腺功能减退或亢进？血糖需要规律地测量吗？服用药物会影响内分泌功能吗（血糖控制、月经出血/停经、甲状腺)）？</w:t>
      </w:r>
    </w:p>
    <w:p w14:paraId="418FF7AF"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血液系统：患者是否有贫血？服用药物会不会引起骨髓抑制？是否需要持续监测血液检验值的变化？血液凝固的特性如何？需要补充铁剂吗？ </w:t>
      </w:r>
    </w:p>
    <w:p w14:paraId="4B1DC186"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肠胃道系统：患者是否有消化性溃疡？是否为药物造成？胃肠道的情形（溃疡、食管炎、胃炎、腹泻、便秘、溃疡性结肠炎、克罗恩病）是否需要药物治疗？患者的恶心呕吐腹泻情形会不会影响到药物的吸收或生物利用度？ </w:t>
      </w:r>
    </w:p>
    <w:p w14:paraId="4F96206C"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生殖泌尿道：患者是否有念珠菌感染？是否需要女性性激素补充治疗？她（他）的情形（阴道炎、子宫内膜炎、月经痛、骨质疏松症、尿失禁、前列腺炎）是否需要药物治疗？细菌培养结果是否显示需要药物治疗？是否有用药导致的性功能丧失？</w:t>
      </w:r>
    </w:p>
    <w:p w14:paraId="4D66BAE8"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骨骼肌系统：高尿酸血症导致痛风发作吗？疼痛需要服药吗（背痛、肌腱炎、运动伤害、肌肉痉挛）？疼痛的位置及类别？患者的疼痛、关节痛、风湿关节炎、骨关节炎、或头痛正在服用什么药物？</w:t>
      </w:r>
    </w:p>
    <w:p w14:paraId="791D30CB"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神经系统：患者有癫痫发作、偏头痛、中风、短暂性缺血发作、人地物时的迷失情形、记忆丧失、痴呆症、或晕厥等疾病吗？这些现象是否影响你对药效或副作用的评估？患者是否因服药而导致神经系统问题（意识不清、困倦想睡觉）？患者身体状况是否会影响患者服药的依从性？ </w:t>
      </w:r>
    </w:p>
    <w:p w14:paraId="6FE5C5C4"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精神状况：患者是否有抑郁症需要服药？是否有焦虑、精神分裂症、恐惧症、</w:t>
      </w:r>
      <w:r>
        <w:rPr>
          <w:rFonts w:ascii="宋体" w:eastAsia="宋体" w:hAnsi="宋体" w:cs="宋体" w:hint="eastAsia"/>
          <w:sz w:val="24"/>
          <w:shd w:val="clear" w:color="auto" w:fill="FFFFFF"/>
        </w:rPr>
        <w:t>注意力缺失症</w:t>
      </w:r>
      <w:r>
        <w:rPr>
          <w:rFonts w:ascii="宋体" w:eastAsia="宋体" w:hAnsi="宋体" w:cs="宋体" w:hint="eastAsia"/>
          <w:sz w:val="24"/>
        </w:rPr>
        <w:t>？患者是否因吃药而有精神问题？患者的精神状况是否会影响到他遵守用药指示？患者的过去历史是否有记忆丧失、心情不佳、焦虑、抑郁、意</w:t>
      </w:r>
      <w:r>
        <w:rPr>
          <w:rFonts w:ascii="宋体" w:eastAsia="宋体" w:hAnsi="宋体" w:cs="宋体" w:hint="eastAsia"/>
          <w:sz w:val="24"/>
        </w:rPr>
        <w:lastRenderedPageBreak/>
        <w:t xml:space="preserve">识模糊、妄想、失眠等现象而使药师不容易评估药效或不良反应？ </w:t>
      </w:r>
    </w:p>
    <w:p w14:paraId="5CE0F14E"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皮肤：患者是否有皮炎、湿疹、干癣、青春痘、伤口感染、皮肤感染、红疹等现象？是否接受治疗？是否由药物导致？</w:t>
      </w:r>
    </w:p>
    <w:p w14:paraId="3C9615FA"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11、评估总结：简要描述患者存在药物治疗及其他医疗相关问题 </w:t>
      </w:r>
    </w:p>
    <w:p w14:paraId="64D5ED16"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 xml:space="preserve">经由前面评估获得一个总结清单，包括（1）患者有几个主要的疾病/医疗问题需要药师介入，依需要改善的重要程度列出优先顺序。也就是这些疾病/医疗问题控制不好、有药物治疗问题存在及患者的用药需要改善；即治疗这些疾病所使用的药物可能(a)有不适当的适应症，(b)治疗效果不理想，(c)有不安全现象，(d)对患者使用可能不方便或依从性差。具体见附件5。这些药物治疗问题越多或严重性越大的疾病/医疗问题，放在前面，因为需要尽快解决；问题较小的疾病放在后面，将来照护计划就按此顺序作规划。（2）有几个次要的疾病/医疗问题，即控制尚可，没有大的用药问题但还须继续追踪。（3）有哪些跨疾病的药物治疗问题存在，如重复用药，没有适应症之用药或对某疾病有治疗禁忌。 </w:t>
      </w:r>
    </w:p>
    <w:p w14:paraId="7DF559F4" w14:textId="77777777" w:rsidR="0048179D" w:rsidRDefault="00157981">
      <w:pPr>
        <w:spacing w:beforeLines="50" w:before="156" w:line="360" w:lineRule="auto"/>
        <w:rPr>
          <w:rFonts w:ascii="宋体" w:eastAsia="宋体" w:hAnsi="宋体" w:cs="宋体"/>
          <w:b/>
          <w:sz w:val="24"/>
        </w:rPr>
      </w:pPr>
      <w:r>
        <w:rPr>
          <w:rFonts w:ascii="宋体" w:eastAsia="宋体" w:hAnsi="宋体" w:cs="宋体" w:hint="eastAsia"/>
          <w:b/>
          <w:sz w:val="24"/>
        </w:rPr>
        <w:t xml:space="preserve">（二）拟定照护计划 </w:t>
      </w:r>
    </w:p>
    <w:p w14:paraId="4888D43C"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针对前面评估部分确认出患者的每一个疾病/医疗问题，按照需要药师介入的紧急和严重程度排优先顺序，分别做该疾病/医疗问题的照护计划，并按顺序从下列八项内容分别且完整描述出来，前七点缺一不可。</w:t>
      </w:r>
    </w:p>
    <w:p w14:paraId="4442DF88" w14:textId="77777777" w:rsidR="0048179D" w:rsidRDefault="00157981">
      <w:pPr>
        <w:spacing w:line="360" w:lineRule="auto"/>
        <w:rPr>
          <w:rFonts w:ascii="宋体" w:eastAsia="宋体" w:hAnsi="宋体" w:cs="宋体"/>
          <w:sz w:val="24"/>
        </w:rPr>
      </w:pPr>
      <w:r>
        <w:rPr>
          <w:rFonts w:ascii="宋体" w:eastAsia="宋体" w:hAnsi="宋体" w:cs="宋体" w:hint="eastAsia"/>
          <w:sz w:val="24"/>
        </w:rPr>
        <w:t>1、该疾病/医疗问题目前控制情形（评估时所收集数据依次描述）</w:t>
      </w:r>
    </w:p>
    <w:p w14:paraId="54864729" w14:textId="77777777" w:rsidR="0048179D" w:rsidRDefault="00157981">
      <w:pPr>
        <w:spacing w:line="360" w:lineRule="auto"/>
        <w:ind w:firstLineChars="200" w:firstLine="480"/>
        <w:rPr>
          <w:rFonts w:ascii="宋体" w:eastAsia="宋体" w:hAnsi="宋体" w:cs="宋体"/>
          <w:sz w:val="24"/>
          <w:lang w:eastAsia="zh-TW"/>
        </w:rPr>
      </w:pPr>
      <w:r>
        <w:rPr>
          <w:rFonts w:ascii="宋体" w:eastAsia="宋体" w:hAnsi="宋体" w:cs="宋体" w:hint="eastAsia"/>
          <w:sz w:val="24"/>
        </w:rPr>
        <w:t>通过前面评估收集的资料来判断该疾病/医疗问题目前控制如何，以及患者不舒服的情况，考虑是否需要药师积极介入来协助改善该疾病/医疗问题的情形。</w:t>
      </w:r>
    </w:p>
    <w:p w14:paraId="3E64D92B" w14:textId="77777777" w:rsidR="0048179D" w:rsidRDefault="00157981">
      <w:pPr>
        <w:spacing w:line="360" w:lineRule="auto"/>
        <w:rPr>
          <w:rFonts w:ascii="宋体" w:eastAsia="宋体" w:hAnsi="宋体" w:cs="宋体"/>
          <w:sz w:val="24"/>
        </w:rPr>
      </w:pPr>
      <w:r>
        <w:rPr>
          <w:rFonts w:ascii="宋体" w:eastAsia="宋体" w:hAnsi="宋体" w:cs="宋体" w:hint="eastAsia"/>
          <w:sz w:val="24"/>
        </w:rPr>
        <w:t>2、该疾病/医疗问题目前使用药物</w:t>
      </w:r>
    </w:p>
    <w:p w14:paraId="3DEC2854"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列出治疗此疾病/医疗问题的目前所有用药，包括药名、用法用量、给药途径、使用时长等；也包括自行购买药品、保健品的使用原因和具体使用情况等。</w:t>
      </w:r>
    </w:p>
    <w:p w14:paraId="27D3F2F6" w14:textId="77777777" w:rsidR="0048179D" w:rsidRDefault="00157981">
      <w:pPr>
        <w:spacing w:line="360" w:lineRule="auto"/>
        <w:rPr>
          <w:rFonts w:ascii="宋体" w:eastAsia="宋体" w:hAnsi="宋体" w:cs="宋体"/>
          <w:sz w:val="24"/>
        </w:rPr>
      </w:pPr>
      <w:r>
        <w:rPr>
          <w:rFonts w:ascii="宋体" w:eastAsia="宋体" w:hAnsi="宋体" w:cs="宋体" w:hint="eastAsia"/>
          <w:sz w:val="24"/>
        </w:rPr>
        <w:t>3、确认疑似的药物治疗问题</w:t>
      </w:r>
    </w:p>
    <w:p w14:paraId="091C960C"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建立药师介入的记录系统（PPSSFF），此系统源自谭延辉教授在台湾建立的记录系统（AABBCC）</w:t>
      </w:r>
      <w:r>
        <w:rPr>
          <w:rFonts w:ascii="宋体" w:eastAsia="宋体" w:hAnsi="宋体" w:cs="宋体" w:hint="eastAsia"/>
          <w:sz w:val="24"/>
          <w:vertAlign w:val="superscript"/>
        </w:rPr>
        <w:t>[9]</w:t>
      </w:r>
      <w:r>
        <w:rPr>
          <w:rFonts w:ascii="宋体" w:eastAsia="宋体" w:hAnsi="宋体" w:cs="宋体" w:hint="eastAsia"/>
          <w:sz w:val="24"/>
        </w:rPr>
        <w:t>，在此基础上修改形成。药师发现的疑似药物治疗问题用PP码做记录，药师建议的解决方案用SS码做记录，追踪医生或患者的行为改变用FF 码做记录。根据评估中确认出与某疾病治疗相关的所有疑似药物治疗问题，先列出与医生开处方有关的问题，再列出患者在家用药行为的问题。必须详细描</w:t>
      </w:r>
      <w:r>
        <w:rPr>
          <w:rFonts w:ascii="宋体" w:eastAsia="宋体" w:hAnsi="宋体" w:cs="宋体" w:hint="eastAsia"/>
          <w:sz w:val="24"/>
        </w:rPr>
        <w:lastRenderedPageBreak/>
        <w:t xml:space="preserve">述那些药品有什么问题，包括：病人疾病与用药二者之间的不良关系。最好能将PP码（见附件5）与类别同时呈现在每一条描述的最前面。按照不同疾病/医疗问题需要介入的疑似药物治疗问题的紧急程度和重要性有主次顺序的一个一个制作照护计划（如何解决这问题），成为SS码（见附件6）的记录内容。 </w:t>
      </w:r>
    </w:p>
    <w:p w14:paraId="28B4F332" w14:textId="77777777" w:rsidR="0048179D" w:rsidRDefault="00157981">
      <w:pPr>
        <w:spacing w:line="360" w:lineRule="auto"/>
        <w:rPr>
          <w:rFonts w:ascii="宋体" w:eastAsia="宋体" w:hAnsi="宋体" w:cs="宋体"/>
          <w:sz w:val="24"/>
        </w:rPr>
      </w:pPr>
      <w:r>
        <w:rPr>
          <w:rFonts w:ascii="宋体" w:eastAsia="宋体" w:hAnsi="宋体" w:cs="宋体" w:hint="eastAsia"/>
          <w:sz w:val="24"/>
        </w:rPr>
        <w:t>4、所发现到医生开药的问题以及拟定对医生提出的改善意见</w:t>
      </w:r>
    </w:p>
    <w:p w14:paraId="40E29EC7"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 xml:space="preserve">依据每一个PP码问题规划解决患者药物治疗问题的各种可能方法。针对该疑似药物治疗问题，描述可能的几种解决方法（如增加药物、改变剂量及使用方法、停药等），再决定出最适用于该患者的解决方案建议给医生（SS码）。 </w:t>
      </w:r>
    </w:p>
    <w:p w14:paraId="50F21B6C"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 xml:space="preserve">许多疾病/医疗问题会有几种解决方法，须确认出其他的治疗方法（其他剂量用法，其他药物，不用药的自我照护，手术）。对每一疾病/医疗问题思考何种药物治疗方法最能达到患者的控制目标。建议其他用药一定要有更佳治疗效果的证据。患者的生化检验或疗效数据可用来列出选择方法的优先级或排除条件，比如考虑：患者过敏情形，他的偏好，肝肾功能，以前治疗失败的经验。药学服务如《处方判断性服务》（流程见附件12）就是与医生沟通找到的药物治疗问题，并请医生改变处方用药。此时一个PP码要正确对应一个SS码（一个药物治疗问题会有一个适当的解决方案建议给医生）。 </w:t>
      </w:r>
    </w:p>
    <w:p w14:paraId="7312E3FC"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5、患者用药的问题以及拟定对患者做哪些教育以改善其行为 </w:t>
      </w:r>
    </w:p>
    <w:p w14:paraId="36C12E03"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根据前面发现患者用药行为不适当之处（PP码），拟定需要对患者执行的服务项目与教育患者的内容（SS码），药学服务如《用药依从性咨询服务》（流程见附件13）、《药品不良反应咨询服务》（流程见附件14）、《自我照护咨询服务》（流程见附件15）、《特殊装置用药指导服务》（参照药品说明书的具体操作进行教育）等。这时药师应上网收集教育资料，准备书面教材，如已制作的用药指导单、特殊装置用药指导图片，并确定这些处理方式的正确性与真实性。不要将未经证实的宣传资料做夸大不实的论述。这些教育内容与患者沟通，期望能增加患者在正确时间服用正确剂量的正确药品（用药依从性），正确使用给药装置，正确的在家自我照护及正确就医行为。此时一个应用在患者的PP码要正确对应该处置的SS码（一个药物治疗问题会有一个适当的解决方案建议给患者）。</w:t>
      </w:r>
    </w:p>
    <w:p w14:paraId="2C0EFF7C"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6、拟定该疾病/医疗问题之治疗目标 </w:t>
      </w:r>
    </w:p>
    <w:p w14:paraId="566BFC15"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说明此疾病/医疗问题之治疗目标，并记录于《患者信息采集和评估表》。根</w:t>
      </w:r>
      <w:r>
        <w:rPr>
          <w:rFonts w:ascii="宋体" w:eastAsia="宋体" w:hAnsi="宋体" w:cs="宋体" w:hint="eastAsia"/>
          <w:sz w:val="24"/>
        </w:rPr>
        <w:lastRenderedPageBreak/>
        <w:t>据诊疗指南和专家共识等，规范建立患者每一项疾病/医疗问题的治疗目标，作为随访追踪某疾病是否控制达标的主要依据。此目标必须是可测量的、可观察的、专一而且在一定的时间范围内须达成。治疗目标建议用未来式书写，其型式如“患者将在**天内达到或维持**控制范围”，“感染将在**日内治愈”，“疾病或症状将在**天内消失或改善”等。</w:t>
      </w:r>
    </w:p>
    <w:p w14:paraId="07B288C6"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7、拟定下次疗效或药品不良反应之随访项目或指标 </w:t>
      </w:r>
    </w:p>
    <w:p w14:paraId="6735D0EB"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药师及/或患者为达疾病治疗目标所要监测的疗效指标，或药品不良反应指标，再规划多久监测一次以安排随访日期。执行与记录药师对疾病/医疗问题所提出改善方案后，要安排下次随访日期，安排下次需随访的指标项目，以观察疾病的进展（病情是否受到控制）及需改善的事项是否已有改善，并将具体的随访日期记录于《患者信息采集和评估表》。不论是针对疾病/医疗问题或药物治疗问题的随访。其实这就是在安排随访计划。随访是指安排下次何日期与患者再接触（面对面或电话联络），这需要患者与药师都同意的方便时间，主要在确认所建议的方法是否导致良好的治疗结果，没有造成不希望的不良结果。</w:t>
      </w:r>
    </w:p>
    <w:p w14:paraId="169CC208" w14:textId="77777777" w:rsidR="0048179D" w:rsidRDefault="00157981">
      <w:pPr>
        <w:spacing w:line="360" w:lineRule="auto"/>
        <w:rPr>
          <w:rFonts w:ascii="宋体" w:eastAsia="宋体" w:hAnsi="宋体" w:cs="宋体"/>
        </w:rPr>
      </w:pPr>
      <w:r>
        <w:rPr>
          <w:rFonts w:ascii="宋体" w:eastAsia="宋体" w:hAnsi="宋体" w:cs="宋体" w:hint="eastAsia"/>
          <w:sz w:val="24"/>
        </w:rPr>
        <w:t xml:space="preserve">8、拟定预防未来可能发生的药物治疗问题的方法 </w:t>
      </w:r>
    </w:p>
    <w:p w14:paraId="16CC6DA6"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描述患者未来可能会发生的药物治疗问题，包括：患者的问题或状况与所牵涉的药物，二者之间的因果关系。说明成功预防这药物问题所可能避免发生的事件及可能会减少多少医疗费用的支出。针对某一用药问题（PP码），拟定与描述预防问题发生的各种可能方法（加药、改变剂量用法、停药、换药）（SS码）。</w:t>
      </w:r>
    </w:p>
    <w:p w14:paraId="3B972A62" w14:textId="77777777" w:rsidR="0048179D" w:rsidRDefault="00157981">
      <w:pPr>
        <w:spacing w:beforeLines="50" w:before="156" w:line="360" w:lineRule="auto"/>
        <w:rPr>
          <w:rFonts w:ascii="宋体" w:eastAsia="宋体" w:hAnsi="宋体" w:cs="宋体"/>
          <w:b/>
          <w:sz w:val="24"/>
        </w:rPr>
      </w:pPr>
      <w:r>
        <w:rPr>
          <w:rFonts w:ascii="宋体" w:eastAsia="宋体" w:hAnsi="宋体" w:cs="宋体" w:hint="eastAsia"/>
          <w:b/>
          <w:sz w:val="24"/>
        </w:rPr>
        <w:t>（三）执行照护计划</w:t>
      </w:r>
    </w:p>
    <w:p w14:paraId="3141CA78" w14:textId="77777777" w:rsidR="0048179D" w:rsidRDefault="00157981">
      <w:pPr>
        <w:spacing w:line="360" w:lineRule="auto"/>
        <w:rPr>
          <w:rFonts w:ascii="宋体" w:eastAsia="宋体" w:hAnsi="宋体" w:cs="宋体"/>
          <w:sz w:val="24"/>
        </w:rPr>
      </w:pPr>
      <w:r>
        <w:rPr>
          <w:rFonts w:ascii="宋体" w:eastAsia="宋体" w:hAnsi="宋体" w:cs="宋体" w:hint="eastAsia"/>
          <w:sz w:val="24"/>
        </w:rPr>
        <w:t>1、执行对患者的教育以改善其行为（SS码）</w:t>
      </w:r>
    </w:p>
    <w:p w14:paraId="44012167"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如果药师正在患者家中，可对患者先进行教育及指导。对患者通过用药依从性问卷评估后，依从性差者可根据《用药依从性咨询服务》的标准流程执行；药物治疗过程中若出现与疾病不相符的症状，或者经过《全身系统的回顾》判断可能为药品不良反应，则根据《药品不良反应咨询服务》的标准操作执行；其他患者不会操作某特殊给药装置、不清楚药品使用知识或不知道在家如何自我照护该慢病或症状，可按照《特殊装置用药指导服务》、《自我照护咨询服务》等执行。若患者自行购买的非处方药品或中草药可能影响处方药的疗效，药师也可建议如何正确使用那些药品，或者暂时停药。依据前面所发现患者用药行为不适当之处，</w:t>
      </w:r>
      <w:r>
        <w:rPr>
          <w:rFonts w:ascii="宋体" w:eastAsia="宋体" w:hAnsi="宋体" w:cs="宋体" w:hint="eastAsia"/>
          <w:sz w:val="24"/>
        </w:rPr>
        <w:lastRenderedPageBreak/>
        <w:t xml:space="preserve">根据拟定教育患者内容，执行该教育事项（记录SS码）。需要时并提供具体的用药指导单。针对自我照护存在的问题，特别在预防行为（戒烟/减重/运动/饮食）应多做介绍。对于预防未来发生的药物治疗问题，列出药师决定的预防方法，执行与记录对患者（或其家人照护者）所做的教育内容。 </w:t>
      </w:r>
    </w:p>
    <w:p w14:paraId="7A6B5504"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2、执行对医师提出的改善意见（建议医师事项，SS码） </w:t>
      </w:r>
    </w:p>
    <w:p w14:paraId="02A96A2D"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 xml:space="preserve">由于药师正在患者家中，无法现在与医生沟通，只有日后回到医院再与医生沟通解决问题的方案。药师根据医生处方用药找到的疑似药物治疗问题所拟定的建议，在适当时间应与开处方医生或其他医疗人员（护理师/营养师等）进行沟通，提出改善用药意见（介入活动），同时记录下对医疗人员所做的治疗建议（SS码）。对于预防未来可能发生的药物治疗问题，列出药师决定的预防方法，执行对医疗人员（医师、护师、营养师等）所做的建议，也记录SS码。  </w:t>
      </w:r>
    </w:p>
    <w:p w14:paraId="385AED3B" w14:textId="77777777" w:rsidR="0048179D" w:rsidRDefault="00157981">
      <w:pPr>
        <w:spacing w:beforeLines="50" w:before="156" w:line="360" w:lineRule="auto"/>
        <w:rPr>
          <w:rFonts w:ascii="宋体" w:eastAsia="宋体" w:hAnsi="宋体" w:cs="宋体"/>
          <w:b/>
          <w:sz w:val="24"/>
        </w:rPr>
      </w:pPr>
      <w:r>
        <w:rPr>
          <w:rFonts w:ascii="宋体" w:eastAsia="宋体" w:hAnsi="宋体" w:cs="宋体" w:hint="eastAsia"/>
          <w:b/>
          <w:sz w:val="24"/>
        </w:rPr>
        <w:t xml:space="preserve">（四）随访评估 </w:t>
      </w:r>
    </w:p>
    <w:p w14:paraId="134BC2B6"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 xml:space="preserve">在拟定照护计划并执行后，依据所拟定日期/时间进行患者病情追踪之访视。呈现时应分别针对每一个疾病/医疗问题，进行随访追踪并评估执行介入活动之成效。随访时每一个疾病/医疗问题应记录下列五项情形，缺一不可： </w:t>
      </w:r>
    </w:p>
    <w:p w14:paraId="5C79752A" w14:textId="77777777" w:rsidR="0048179D" w:rsidRDefault="00157981">
      <w:pPr>
        <w:spacing w:line="360" w:lineRule="auto"/>
        <w:rPr>
          <w:rFonts w:ascii="宋体" w:eastAsia="宋体" w:hAnsi="宋体" w:cs="宋体"/>
          <w:sz w:val="24"/>
        </w:rPr>
      </w:pPr>
      <w:r>
        <w:rPr>
          <w:rFonts w:ascii="宋体" w:eastAsia="宋体" w:hAnsi="宋体" w:cs="宋体" w:hint="eastAsia"/>
          <w:sz w:val="24"/>
        </w:rPr>
        <w:t>1、上次建议医生后，医生的回应情形</w:t>
      </w:r>
    </w:p>
    <w:p w14:paraId="3A90BD2D"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 xml:space="preserve">依据上次对医生用药之建议（针对某疾病控制的PPSS 建议），追踪医生是否有接受，以及医生在用药上有做哪些修正，即FF 码（见附件7）的情形。此时一个PPSS码要正确对应一个医生的FF码（医生开药行为是否有改变），所以一个药物治疗问题的发现与解决就有PPSSFF码的6个数字记录。 </w:t>
      </w:r>
    </w:p>
    <w:p w14:paraId="5DB636EC"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2、上次教育患者后，患者用药行为的改变情形 </w:t>
      </w:r>
    </w:p>
    <w:p w14:paraId="3265D1D4"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 xml:space="preserve">依据上次对患者之教育（PPSS 教育内容），追踪患者是否有接受，以及患者在用药行为上有做哪些修正，即 FF码的情形。此时一个对患者的PPSS码要正确对应一个患者的FF码（患者行为是否有改变）。 </w:t>
      </w:r>
    </w:p>
    <w:p w14:paraId="072F808B" w14:textId="77777777" w:rsidR="0048179D" w:rsidRDefault="00157981">
      <w:pPr>
        <w:spacing w:line="360" w:lineRule="auto"/>
        <w:rPr>
          <w:rFonts w:ascii="宋体" w:eastAsia="宋体" w:hAnsi="宋体" w:cs="宋体"/>
          <w:sz w:val="24"/>
        </w:rPr>
      </w:pPr>
      <w:r>
        <w:rPr>
          <w:rFonts w:ascii="宋体" w:eastAsia="宋体" w:hAnsi="宋体" w:cs="宋体" w:hint="eastAsia"/>
          <w:sz w:val="24"/>
        </w:rPr>
        <w:t>3、评估该疾病/医疗问题的实际控制结果</w:t>
      </w:r>
    </w:p>
    <w:p w14:paraId="446315C2"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药师首先要观察之前对医师的建议或对患者的教育，是否他们有做改变与是否有成功改善用药问题。然后，药师评估这些介入活动对患者的疾病/医疗问题改善情形是否有效，是否达到治疗目标。从追踪期间所收集的患者资料（症状体征/自我感觉、生化检验值、用药依从性），药师评估并记录病情的进展，看是否</w:t>
      </w:r>
      <w:r>
        <w:rPr>
          <w:rFonts w:ascii="宋体" w:eastAsia="宋体" w:hAnsi="宋体" w:cs="宋体" w:hint="eastAsia"/>
          <w:sz w:val="24"/>
        </w:rPr>
        <w:lastRenderedPageBreak/>
        <w:t>达到所期望的治疗结果。每一次随访可用下列方法记录患者的状态（各疾病或医疗问题之疗效结果变化情形，详见附件8、9）。</w:t>
      </w:r>
    </w:p>
    <w:p w14:paraId="28469556" w14:textId="77777777" w:rsidR="0048179D" w:rsidRDefault="00157981">
      <w:pPr>
        <w:numPr>
          <w:ilvl w:val="0"/>
          <w:numId w:val="1"/>
        </w:numPr>
        <w:spacing w:line="360" w:lineRule="auto"/>
        <w:rPr>
          <w:rFonts w:ascii="宋体" w:eastAsia="宋体" w:hAnsi="宋体" w:cs="宋体"/>
          <w:sz w:val="24"/>
        </w:rPr>
      </w:pPr>
      <w:r>
        <w:rPr>
          <w:rFonts w:ascii="宋体" w:eastAsia="宋体" w:hAnsi="宋体" w:cs="宋体" w:hint="eastAsia"/>
          <w:sz w:val="24"/>
        </w:rPr>
        <w:t>总体评估药师照护后的患者所有疾病/医疗问题的控制结果</w:t>
      </w:r>
    </w:p>
    <w:p w14:paraId="36DBC043"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根据各疾病或医疗问题之控制情形以及疗效结果变化情形，采用独特设计的计算方法来进行总体评估，为后期汇总和统计提供可靠的依据。具体举例说明，见附件10。</w:t>
      </w:r>
      <w:r>
        <w:rPr>
          <w:rFonts w:ascii="宋体" w:eastAsia="宋体" w:hAnsi="宋体" w:cs="宋体" w:hint="eastAsia"/>
        </w:rPr>
        <w:t xml:space="preserve">                                                                                                                  </w:t>
      </w:r>
    </w:p>
    <w:p w14:paraId="276B90C6"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5、药品不良反应出现情形 </w:t>
      </w:r>
    </w:p>
    <w:p w14:paraId="649DCBE0"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 xml:space="preserve">药师应再次评估是否有该疾病/医疗问题相关用药所导致的不良反应发生。可再次使用全身系统性回顾所获得的资料，用来做判断。 </w:t>
      </w:r>
    </w:p>
    <w:p w14:paraId="14A34950"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6、是否有该疾病/医疗问题相关的新问题又发生？再拟定下次照护随访计划。 </w:t>
      </w:r>
    </w:p>
    <w:p w14:paraId="57403BFB" w14:textId="77777777" w:rsidR="0048179D" w:rsidRDefault="00157981">
      <w:pPr>
        <w:spacing w:line="360" w:lineRule="auto"/>
        <w:ind w:firstLineChars="200" w:firstLine="480"/>
        <w:rPr>
          <w:rFonts w:ascii="宋体" w:eastAsia="宋体" w:hAnsi="宋体" w:cs="宋体"/>
          <w:sz w:val="24"/>
        </w:rPr>
      </w:pPr>
      <w:r>
        <w:rPr>
          <w:rFonts w:ascii="宋体" w:eastAsia="宋体" w:hAnsi="宋体" w:cs="宋体" w:hint="eastAsia"/>
          <w:sz w:val="24"/>
        </w:rPr>
        <w:t>描述药师的临床评估，看是否在随访期间患者又有新的药物治疗问题产生出来。安排下一次随访患者的时间。拟定下一次要与医师沟通何内容，要为患者作何教育，提供何服务，让患者满怀期望等待药师下一次访视。同时，将以上内容详细记录于随访记录表，见附件11。</w:t>
      </w:r>
    </w:p>
    <w:p w14:paraId="5649F5AE" w14:textId="77777777" w:rsidR="0048179D" w:rsidRDefault="00157981">
      <w:pPr>
        <w:spacing w:line="360" w:lineRule="auto"/>
        <w:rPr>
          <w:rFonts w:ascii="宋体" w:eastAsia="宋体" w:hAnsi="宋体" w:cs="宋体"/>
          <w:sz w:val="24"/>
        </w:rPr>
      </w:pPr>
      <w:r>
        <w:rPr>
          <w:rFonts w:ascii="宋体" w:eastAsia="宋体" w:hAnsi="宋体" w:cs="宋体" w:hint="eastAsia"/>
          <w:sz w:val="24"/>
        </w:rPr>
        <w:t>7、终止照护</w:t>
      </w:r>
    </w:p>
    <w:p w14:paraId="6E630AD2" w14:textId="77777777" w:rsidR="0048179D" w:rsidRDefault="00157981">
      <w:pPr>
        <w:spacing w:line="360" w:lineRule="auto"/>
        <w:rPr>
          <w:rFonts w:ascii="宋体" w:eastAsia="宋体" w:hAnsi="宋体" w:cs="宋体"/>
          <w:b/>
          <w:sz w:val="24"/>
        </w:rPr>
      </w:pPr>
      <w:r>
        <w:rPr>
          <w:rFonts w:ascii="宋体" w:eastAsia="宋体" w:hAnsi="宋体" w:cs="宋体" w:hint="eastAsia"/>
          <w:sz w:val="24"/>
        </w:rPr>
        <w:t xml:space="preserve">    当患者结束家庭医生签约、死亡，或其他不可抗因素无法追踪随访时，药师则可终止对患者的药学照护。</w:t>
      </w:r>
    </w:p>
    <w:p w14:paraId="68A308BB" w14:textId="77777777" w:rsidR="0048179D" w:rsidRDefault="00157981">
      <w:pPr>
        <w:spacing w:beforeLines="50" w:before="156" w:line="360" w:lineRule="auto"/>
        <w:rPr>
          <w:rFonts w:ascii="宋体" w:eastAsia="宋体" w:hAnsi="宋体" w:cs="宋体"/>
          <w:b/>
          <w:sz w:val="24"/>
        </w:rPr>
      </w:pPr>
      <w:r>
        <w:rPr>
          <w:rFonts w:ascii="宋体" w:eastAsia="宋体" w:hAnsi="宋体" w:cs="宋体" w:hint="eastAsia"/>
          <w:b/>
          <w:sz w:val="24"/>
        </w:rPr>
        <w:t>三、总结</w:t>
      </w:r>
    </w:p>
    <w:p w14:paraId="5192E43F"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药学照护是基于全人的服务；是不限于任何环境和地点，只取决于患者的需要的服务；是连续的，不是一次性的服务；是以团队的观念，与其他医疗人员合作，通过引导方式来增进被接受的服务。所以，药学照护是指药师进行针对患者疾病、用药与整体健康的照护，是强调药师对患者用药疗效与安全的关注，同时避免各种药物问题的产生，能持续追踪药物治疗结果，以及对用药结果负责的一项服务。通过开展社区药学照护服务，提升患者用药合理性、依从性，保障社区患者用药安全，同时推动药师队伍壮大，使得药学服务体系的建设得到进一步发展。</w:t>
      </w:r>
    </w:p>
    <w:p w14:paraId="0B4B1776" w14:textId="77777777" w:rsidR="0048179D" w:rsidRDefault="0048179D">
      <w:pPr>
        <w:spacing w:line="360" w:lineRule="auto"/>
        <w:rPr>
          <w:rFonts w:ascii="宋体" w:eastAsia="宋体" w:hAnsi="宋体" w:cs="宋体"/>
          <w:sz w:val="24"/>
        </w:rPr>
      </w:pPr>
    </w:p>
    <w:p w14:paraId="5ACFC3C9" w14:textId="77777777" w:rsidR="0048179D" w:rsidRDefault="0048179D">
      <w:pPr>
        <w:spacing w:line="360" w:lineRule="auto"/>
        <w:rPr>
          <w:rFonts w:ascii="宋体" w:eastAsia="宋体" w:hAnsi="宋体" w:cs="宋体"/>
          <w:sz w:val="24"/>
        </w:rPr>
      </w:pPr>
    </w:p>
    <w:p w14:paraId="6F96DF84" w14:textId="77777777" w:rsidR="0048179D" w:rsidRDefault="0048179D">
      <w:pPr>
        <w:spacing w:line="360" w:lineRule="auto"/>
        <w:rPr>
          <w:rFonts w:ascii="宋体" w:eastAsia="宋体" w:hAnsi="宋体" w:cs="宋体"/>
          <w:sz w:val="24"/>
        </w:rPr>
      </w:pPr>
    </w:p>
    <w:p w14:paraId="0A09C191" w14:textId="77777777" w:rsidR="0048179D" w:rsidRDefault="00157981">
      <w:pPr>
        <w:spacing w:line="360" w:lineRule="auto"/>
        <w:rPr>
          <w:rFonts w:ascii="宋体" w:eastAsia="宋体" w:hAnsi="宋体" w:cs="宋体"/>
          <w:sz w:val="24"/>
        </w:rPr>
      </w:pPr>
      <w:r>
        <w:rPr>
          <w:rFonts w:ascii="宋体" w:eastAsia="宋体" w:hAnsi="宋体" w:cs="宋体" w:hint="eastAsia"/>
          <w:b/>
          <w:bCs/>
          <w:sz w:val="24"/>
        </w:rPr>
        <w:lastRenderedPageBreak/>
        <w:t>参考文献</w:t>
      </w:r>
    </w:p>
    <w:p w14:paraId="33539FD5" w14:textId="77777777" w:rsidR="0048179D" w:rsidRDefault="00157981">
      <w:pPr>
        <w:spacing w:line="360" w:lineRule="auto"/>
        <w:rPr>
          <w:rFonts w:ascii="Times New Roman" w:eastAsia="宋体" w:hAnsi="Times New Roman"/>
          <w:sz w:val="24"/>
        </w:rPr>
      </w:pPr>
      <w:r>
        <w:rPr>
          <w:rFonts w:ascii="Times New Roman" w:eastAsia="宋体" w:hAnsi="Times New Roman"/>
          <w:sz w:val="24"/>
        </w:rPr>
        <w:t>1. Hepler CD, Strand LM. Opportunities and responsibilities in pharmaceutical care[J].  Am J Hosp Pharm., 1990, 47:533-43.</w:t>
      </w:r>
    </w:p>
    <w:p w14:paraId="2A278526" w14:textId="77777777" w:rsidR="0048179D" w:rsidRDefault="00157981">
      <w:pPr>
        <w:spacing w:line="360" w:lineRule="auto"/>
        <w:rPr>
          <w:rFonts w:ascii="Times New Roman" w:eastAsia="宋体" w:hAnsi="Times New Roman"/>
          <w:sz w:val="24"/>
        </w:rPr>
      </w:pPr>
      <w:r>
        <w:rPr>
          <w:rFonts w:ascii="Times New Roman" w:eastAsia="宋体" w:hAnsi="Times New Roman"/>
          <w:sz w:val="24"/>
        </w:rPr>
        <w:t>2. MEAD N,BOWER P. Patient-centeredness:a conceptual framework and review of  the empirical literature[J]. Soc Sci Med, 2000, 51(7):1087-1110.</w:t>
      </w:r>
    </w:p>
    <w:p w14:paraId="492BC351" w14:textId="77777777" w:rsidR="0048179D" w:rsidRDefault="00157981">
      <w:pPr>
        <w:spacing w:line="360" w:lineRule="auto"/>
        <w:rPr>
          <w:rFonts w:ascii="Times New Roman" w:eastAsia="宋体" w:hAnsi="Times New Roman"/>
          <w:sz w:val="24"/>
        </w:rPr>
      </w:pPr>
      <w:r>
        <w:rPr>
          <w:rFonts w:ascii="Times New Roman" w:eastAsia="宋体" w:hAnsi="Times New Roman"/>
          <w:sz w:val="24"/>
        </w:rPr>
        <w:t>3. EPSTEIN R M,STREET R L,Jr. Shared mind:communication,decision making and autonomy in serious illness[J]. Ann Fam Med,2011,9(5):454-461.</w:t>
      </w:r>
    </w:p>
    <w:p w14:paraId="2EF0E354" w14:textId="77777777" w:rsidR="0048179D" w:rsidRDefault="00157981">
      <w:pPr>
        <w:spacing w:line="360" w:lineRule="auto"/>
        <w:rPr>
          <w:rFonts w:ascii="Times New Roman" w:eastAsia="宋体" w:hAnsi="Times New Roman"/>
          <w:sz w:val="24"/>
        </w:rPr>
      </w:pPr>
      <w:r>
        <w:rPr>
          <w:rFonts w:ascii="Times New Roman" w:eastAsia="宋体" w:hAnsi="Times New Roman"/>
          <w:sz w:val="24"/>
        </w:rPr>
        <w:t>4. PARK M,LEE M,JEONG H,et al. Patient-and family-centered care interventions for improving the quality of health care:a review of systematic reviews[J]. Int J Nurs Stud, 2018, 87(26):69-83.</w:t>
      </w:r>
    </w:p>
    <w:p w14:paraId="6A4DCC61" w14:textId="77777777" w:rsidR="0048179D" w:rsidRDefault="00157981">
      <w:pPr>
        <w:spacing w:line="360" w:lineRule="auto"/>
        <w:rPr>
          <w:rFonts w:ascii="Times New Roman" w:eastAsia="宋体" w:hAnsi="Times New Roman"/>
          <w:sz w:val="24"/>
        </w:rPr>
      </w:pPr>
      <w:r>
        <w:rPr>
          <w:rFonts w:ascii="Times New Roman" w:eastAsia="宋体" w:hAnsi="Times New Roman"/>
          <w:sz w:val="24"/>
        </w:rPr>
        <w:t>5 . ASHP statement on pharmaceutical care. Am J Hosp Pharm., 1993, 50:1720-1723.</w:t>
      </w:r>
    </w:p>
    <w:p w14:paraId="45A68E4A" w14:textId="77777777" w:rsidR="0048179D" w:rsidRDefault="00157981">
      <w:pPr>
        <w:spacing w:line="360" w:lineRule="auto"/>
        <w:rPr>
          <w:rFonts w:ascii="Times New Roman" w:eastAsia="宋体" w:hAnsi="Times New Roman"/>
          <w:sz w:val="24"/>
        </w:rPr>
      </w:pPr>
      <w:r>
        <w:rPr>
          <w:rFonts w:ascii="Times New Roman" w:eastAsia="宋体" w:hAnsi="Times New Roman"/>
          <w:sz w:val="24"/>
        </w:rPr>
        <w:t>6. Position Papers--papers from the Commission to Implement Change in Pharmaceutical Education. Am J Pharm Edu., 1993, 57:366-385.</w:t>
      </w:r>
    </w:p>
    <w:p w14:paraId="21AD79B0" w14:textId="77777777" w:rsidR="0048179D" w:rsidRDefault="00157981">
      <w:pPr>
        <w:spacing w:line="360" w:lineRule="auto"/>
        <w:rPr>
          <w:rFonts w:ascii="Times New Roman" w:eastAsia="宋体" w:hAnsi="Times New Roman"/>
          <w:sz w:val="24"/>
        </w:rPr>
      </w:pPr>
      <w:r>
        <w:rPr>
          <w:rFonts w:ascii="Times New Roman" w:eastAsia="宋体" w:hAnsi="Times New Roman"/>
          <w:sz w:val="24"/>
        </w:rPr>
        <w:t>7. Penna RP. Pharmaceutical care: Pharmacy's mission for the 1990s[J]. Am J Hosp Pharm., 1990, 47:543-549.</w:t>
      </w:r>
    </w:p>
    <w:p w14:paraId="17220F62" w14:textId="77777777" w:rsidR="0048179D" w:rsidRDefault="00157981">
      <w:pPr>
        <w:spacing w:line="360" w:lineRule="auto"/>
        <w:rPr>
          <w:rFonts w:ascii="Times New Roman" w:eastAsia="宋体" w:hAnsi="Times New Roman"/>
          <w:sz w:val="24"/>
        </w:rPr>
      </w:pPr>
      <w:r>
        <w:rPr>
          <w:rFonts w:ascii="Times New Roman" w:eastAsia="宋体" w:hAnsi="Times New Roman"/>
          <w:sz w:val="24"/>
        </w:rPr>
        <w:t xml:space="preserve">8. </w:t>
      </w:r>
      <w:r>
        <w:rPr>
          <w:rFonts w:ascii="Times New Roman" w:eastAsia="宋体" w:hAnsi="Times New Roman"/>
          <w:sz w:val="24"/>
          <w:lang w:val="nl-NL"/>
        </w:rPr>
        <w:t xml:space="preserve">Wiedenmayer K, Summers RS, Mackie CA, et al. </w:t>
      </w:r>
      <w:r>
        <w:rPr>
          <w:rFonts w:ascii="Times New Roman" w:eastAsia="宋体" w:hAnsi="Times New Roman"/>
          <w:sz w:val="24"/>
        </w:rPr>
        <w:t>Developing Pharmacy Practice--A focus on patient care. World Health Organization and International Pharmaceutical Federation 2006.</w:t>
      </w:r>
    </w:p>
    <w:p w14:paraId="10B4F028" w14:textId="77777777" w:rsidR="0048179D" w:rsidRDefault="00157981">
      <w:pPr>
        <w:spacing w:line="360" w:lineRule="auto"/>
        <w:rPr>
          <w:rFonts w:ascii="Times New Roman" w:eastAsia="宋体" w:hAnsi="Times New Roman"/>
          <w:sz w:val="24"/>
        </w:rPr>
      </w:pPr>
      <w:r>
        <w:rPr>
          <w:rFonts w:ascii="Times New Roman" w:eastAsia="宋体" w:hAnsi="Times New Roman"/>
          <w:sz w:val="24"/>
        </w:rPr>
        <w:t xml:space="preserve">9. </w:t>
      </w:r>
      <w:r>
        <w:rPr>
          <w:rFonts w:ascii="Times New Roman" w:eastAsia="宋体" w:hAnsi="Times New Roman"/>
          <w:sz w:val="24"/>
        </w:rPr>
        <w:t>谭延辉，李焕文</w:t>
      </w:r>
      <w:r>
        <w:rPr>
          <w:rFonts w:ascii="Times New Roman" w:eastAsia="宋体" w:hAnsi="Times New Roman"/>
          <w:sz w:val="24"/>
        </w:rPr>
        <w:t xml:space="preserve">. </w:t>
      </w:r>
      <w:r>
        <w:rPr>
          <w:rFonts w:ascii="Times New Roman" w:eastAsia="宋体" w:hAnsi="Times New Roman"/>
          <w:sz w:val="24"/>
        </w:rPr>
        <w:t>药师临床介入的记录系统</w:t>
      </w:r>
      <w:r>
        <w:rPr>
          <w:rFonts w:ascii="Times New Roman" w:eastAsia="宋体" w:hAnsi="Times New Roman"/>
          <w:sz w:val="24"/>
        </w:rPr>
        <w:t xml:space="preserve">[J]. </w:t>
      </w:r>
      <w:r>
        <w:rPr>
          <w:rFonts w:ascii="Times New Roman" w:eastAsia="宋体" w:hAnsi="Times New Roman"/>
          <w:sz w:val="24"/>
        </w:rPr>
        <w:t>台湾临床药学杂志，</w:t>
      </w:r>
      <w:r>
        <w:rPr>
          <w:rFonts w:ascii="Times New Roman" w:eastAsia="宋体" w:hAnsi="Times New Roman"/>
          <w:sz w:val="24"/>
        </w:rPr>
        <w:t>2017</w:t>
      </w:r>
      <w:r>
        <w:rPr>
          <w:rFonts w:ascii="Times New Roman" w:eastAsia="宋体" w:hAnsi="Times New Roman"/>
          <w:sz w:val="24"/>
        </w:rPr>
        <w:t>，</w:t>
      </w:r>
      <w:r>
        <w:rPr>
          <w:rFonts w:ascii="Times New Roman" w:eastAsia="宋体" w:hAnsi="Times New Roman"/>
          <w:sz w:val="24"/>
        </w:rPr>
        <w:t>25(1)</w:t>
      </w:r>
      <w:r>
        <w:rPr>
          <w:rFonts w:ascii="Times New Roman" w:eastAsia="宋体" w:hAnsi="Times New Roman"/>
        </w:rPr>
        <w:t xml:space="preserve"> </w:t>
      </w:r>
      <w:r>
        <w:rPr>
          <w:rFonts w:ascii="Times New Roman" w:eastAsia="宋体" w:hAnsi="Times New Roman"/>
          <w:sz w:val="24"/>
        </w:rPr>
        <w:t>：</w:t>
      </w:r>
      <w:r>
        <w:rPr>
          <w:rFonts w:ascii="Times New Roman" w:eastAsia="宋体" w:hAnsi="Times New Roman"/>
          <w:sz w:val="24"/>
        </w:rPr>
        <w:t>1-12.</w:t>
      </w:r>
    </w:p>
    <w:p w14:paraId="086DE1F0" w14:textId="77777777" w:rsidR="0048179D" w:rsidRDefault="0048179D"/>
    <w:p w14:paraId="7A815886" w14:textId="77777777" w:rsidR="0048179D" w:rsidRDefault="0048179D"/>
    <w:p w14:paraId="4F2E108E" w14:textId="77777777" w:rsidR="0048179D" w:rsidRDefault="0048179D"/>
    <w:p w14:paraId="353DE570" w14:textId="77777777" w:rsidR="0048179D" w:rsidRDefault="0048179D"/>
    <w:p w14:paraId="2297C8F7" w14:textId="77777777" w:rsidR="0048179D" w:rsidRDefault="0048179D"/>
    <w:p w14:paraId="340565F3" w14:textId="77777777" w:rsidR="0048179D" w:rsidRDefault="0048179D"/>
    <w:p w14:paraId="4E24FA49" w14:textId="77777777" w:rsidR="0048179D" w:rsidRDefault="0048179D"/>
    <w:p w14:paraId="7BA2A8A5" w14:textId="77777777" w:rsidR="0048179D" w:rsidRDefault="0048179D"/>
    <w:p w14:paraId="2A2CB1E3" w14:textId="77777777" w:rsidR="0048179D" w:rsidRDefault="0048179D"/>
    <w:p w14:paraId="0FB11355" w14:textId="77777777" w:rsidR="0048179D" w:rsidRDefault="0048179D"/>
    <w:p w14:paraId="173F4A65" w14:textId="77777777" w:rsidR="0048179D" w:rsidRDefault="0048179D"/>
    <w:p w14:paraId="7215C61A" w14:textId="77777777" w:rsidR="0048179D" w:rsidRDefault="0048179D"/>
    <w:p w14:paraId="485DC33D" w14:textId="77777777" w:rsidR="0048179D" w:rsidRDefault="0048179D"/>
    <w:p w14:paraId="5017D54C" w14:textId="77777777" w:rsidR="0048179D" w:rsidRDefault="0048179D">
      <w:pPr>
        <w:rPr>
          <w:rFonts w:eastAsiaTheme="minorEastAsia"/>
        </w:rPr>
      </w:pPr>
    </w:p>
    <w:p w14:paraId="3D5EB228" w14:textId="77777777" w:rsidR="000D6D55" w:rsidRDefault="000D6D55" w:rsidP="000D6D55">
      <w:pPr>
        <w:spacing w:line="360" w:lineRule="auto"/>
        <w:rPr>
          <w:rFonts w:ascii="宋体" w:eastAsia="宋体" w:hAnsi="宋体" w:cs="宋体"/>
          <w:b/>
          <w:sz w:val="24"/>
        </w:rPr>
      </w:pPr>
      <w:r>
        <w:rPr>
          <w:rFonts w:ascii="宋体" w:eastAsia="宋体" w:hAnsi="宋体" w:cs="宋体" w:hint="eastAsia"/>
          <w:b/>
          <w:sz w:val="24"/>
        </w:rPr>
        <w:lastRenderedPageBreak/>
        <w:t>附件1</w:t>
      </w:r>
    </w:p>
    <w:p w14:paraId="74E5716F" w14:textId="77777777" w:rsidR="0048179D" w:rsidRDefault="000D6D55" w:rsidP="00D20C4C">
      <w:pPr>
        <w:jc w:val="center"/>
        <w:rPr>
          <w:rFonts w:ascii="宋体" w:eastAsia="宋体" w:hAnsi="宋体" w:cs="宋体"/>
          <w:b/>
          <w:sz w:val="24"/>
        </w:rPr>
      </w:pPr>
      <w:r>
        <w:rPr>
          <w:rFonts w:ascii="宋体" w:eastAsia="宋体" w:hAnsi="宋体" w:cs="宋体" w:hint="eastAsia"/>
          <w:noProof/>
        </w:rPr>
        <mc:AlternateContent>
          <mc:Choice Requires="wpc">
            <w:drawing>
              <wp:inline distT="0" distB="0" distL="0" distR="0" wp14:anchorId="7C377976" wp14:editId="773B984D">
                <wp:extent cx="5274310" cy="6849571"/>
                <wp:effectExtent l="0" t="0" r="574040" b="1132840"/>
                <wp:docPr id="555" name="画布 55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932" name="文本框 203"/>
                        <wps:cNvSpPr txBox="1">
                          <a:spLocks noChangeArrowheads="1"/>
                        </wps:cNvSpPr>
                        <wps:spPr bwMode="auto">
                          <a:xfrm>
                            <a:off x="3171074" y="787553"/>
                            <a:ext cx="827746" cy="3047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A58FA35" w14:textId="77777777" w:rsidR="000D6D55" w:rsidRPr="005975AF" w:rsidRDefault="000D6D55" w:rsidP="000D6D55">
                              <w:pPr>
                                <w:rPr>
                                  <w:rFonts w:ascii="宋体" w:eastAsia="宋体" w:hAnsi="宋体" w:cs="宋体"/>
                                </w:rPr>
                              </w:pPr>
                              <w:r w:rsidRPr="005975AF">
                                <w:rPr>
                                  <w:rFonts w:ascii="宋体" w:eastAsia="宋体" w:hAnsi="宋体" w:cs="宋体" w:hint="eastAsia"/>
                                </w:rPr>
                                <w:t xml:space="preserve">  评估</w:t>
                              </w:r>
                            </w:p>
                          </w:txbxContent>
                        </wps:txbx>
                        <wps:bodyPr rot="0" vert="horz" wrap="square" lIns="91440" tIns="45720" rIns="91440" bIns="45720" anchor="t" anchorCtr="0" upright="1">
                          <a:noAutofit/>
                        </wps:bodyPr>
                      </wps:wsp>
                      <wps:wsp>
                        <wps:cNvPr id="933" name="自选图形 204"/>
                        <wps:cNvCnPr/>
                        <wps:spPr bwMode="auto">
                          <a:xfrm>
                            <a:off x="3534404" y="1092318"/>
                            <a:ext cx="2198" cy="295241"/>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34" name="文本框 205"/>
                        <wps:cNvSpPr txBox="1">
                          <a:spLocks noChangeArrowheads="1"/>
                        </wps:cNvSpPr>
                        <wps:spPr bwMode="auto">
                          <a:xfrm>
                            <a:off x="1232829" y="2524566"/>
                            <a:ext cx="1995382" cy="3047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CA784FB" w14:textId="77777777" w:rsidR="000D6D55" w:rsidRPr="005975AF" w:rsidRDefault="000D6D55" w:rsidP="000D6D55">
                              <w:pPr>
                                <w:rPr>
                                  <w:rFonts w:ascii="宋体" w:eastAsia="宋体" w:hAnsi="宋体" w:cs="宋体"/>
                                </w:rPr>
                              </w:pPr>
                              <w:r w:rsidRPr="005975AF">
                                <w:rPr>
                                  <w:rFonts w:ascii="宋体" w:eastAsia="宋体" w:hAnsi="宋体" w:cs="宋体" w:hint="eastAsia"/>
                                </w:rPr>
                                <w:t>明确药物治疗问题和治疗目标</w:t>
                              </w:r>
                            </w:p>
                          </w:txbxContent>
                        </wps:txbx>
                        <wps:bodyPr rot="0" vert="horz" wrap="square" lIns="91440" tIns="45720" rIns="91440" bIns="45720" anchor="t" anchorCtr="0" upright="1">
                          <a:noAutofit/>
                        </wps:bodyPr>
                      </wps:wsp>
                      <wps:wsp>
                        <wps:cNvPr id="935" name="自选图形 206"/>
                        <wps:cNvCnPr/>
                        <wps:spPr bwMode="auto">
                          <a:xfrm>
                            <a:off x="2201952" y="2849112"/>
                            <a:ext cx="5860" cy="249087"/>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36" name="自选图形 207"/>
                        <wps:cNvSpPr>
                          <a:spLocks noChangeArrowheads="1"/>
                        </wps:cNvSpPr>
                        <wps:spPr bwMode="auto">
                          <a:xfrm>
                            <a:off x="2336735" y="1387559"/>
                            <a:ext cx="2371164" cy="660812"/>
                          </a:xfrm>
                          <a:prstGeom prst="flowChartDecision">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wps:wsp>
                        <wps:cNvPr id="937" name="文本框 208"/>
                        <wps:cNvSpPr txBox="1">
                          <a:spLocks noChangeArrowheads="1"/>
                        </wps:cNvSpPr>
                        <wps:spPr bwMode="auto">
                          <a:xfrm>
                            <a:off x="2933738" y="1457889"/>
                            <a:ext cx="1299489" cy="50623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FB7887D" w14:textId="77777777" w:rsidR="000D6D55" w:rsidRPr="005975AF" w:rsidRDefault="000D6D55" w:rsidP="000D6D55">
                              <w:pPr>
                                <w:jc w:val="center"/>
                                <w:rPr>
                                  <w:rFonts w:ascii="宋体" w:eastAsia="宋体" w:hAnsi="宋体" w:cs="宋体"/>
                                </w:rPr>
                              </w:pPr>
                              <w:r w:rsidRPr="005975AF">
                                <w:rPr>
                                  <w:rFonts w:ascii="宋体" w:eastAsia="宋体" w:hAnsi="宋体" w:cs="宋体" w:hint="eastAsia"/>
                                </w:rPr>
                                <w:t>判断患者是否存在药物治疗问题</w:t>
                              </w:r>
                            </w:p>
                            <w:p w14:paraId="0EFBE96F" w14:textId="77777777" w:rsidR="000D6D55" w:rsidRPr="005975AF" w:rsidRDefault="000D6D55" w:rsidP="000D6D55">
                              <w:pPr>
                                <w:spacing w:line="320" w:lineRule="exact"/>
                                <w:rPr>
                                  <w:rFonts w:ascii="宋体" w:eastAsia="宋体" w:hAnsi="宋体" w:cs="宋体"/>
                                  <w:sz w:val="28"/>
                                  <w:szCs w:val="28"/>
                                </w:rPr>
                              </w:pPr>
                            </w:p>
                          </w:txbxContent>
                        </wps:txbx>
                        <wps:bodyPr rot="0" vert="horz" wrap="square" lIns="91440" tIns="45720" rIns="91440" bIns="45720" anchor="t" anchorCtr="0" upright="1">
                          <a:noAutofit/>
                        </wps:bodyPr>
                      </wps:wsp>
                      <wps:wsp>
                        <wps:cNvPr id="938" name="自选图形 209"/>
                        <wps:cNvCnPr/>
                        <wps:spPr bwMode="auto">
                          <a:xfrm>
                            <a:off x="3538066" y="2048371"/>
                            <a:ext cx="5128" cy="191211"/>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43" name="自选图形 210"/>
                        <wps:cNvCnPr/>
                        <wps:spPr bwMode="auto">
                          <a:xfrm>
                            <a:off x="2201219" y="2239582"/>
                            <a:ext cx="2637801" cy="733"/>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45" name="自选图形 211"/>
                        <wps:cNvCnPr/>
                        <wps:spPr bwMode="auto">
                          <a:xfrm>
                            <a:off x="2201219" y="2240314"/>
                            <a:ext cx="733" cy="284252"/>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89" name="自选图形 212"/>
                        <wps:cNvCnPr/>
                        <wps:spPr bwMode="auto">
                          <a:xfrm>
                            <a:off x="4836822" y="2239582"/>
                            <a:ext cx="1465" cy="283519"/>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90" name="文本框 213"/>
                        <wps:cNvSpPr txBox="1">
                          <a:spLocks noChangeArrowheads="1"/>
                        </wps:cNvSpPr>
                        <wps:spPr bwMode="auto">
                          <a:xfrm>
                            <a:off x="1795404" y="2168519"/>
                            <a:ext cx="332564" cy="304032"/>
                          </a:xfrm>
                          <a:prstGeom prst="rect">
                            <a:avLst/>
                          </a:prstGeom>
                          <a:solidFill>
                            <a:srgbClr val="FFFFFF"/>
                          </a:solidFill>
                          <a:ln>
                            <a:noFill/>
                          </a:ln>
                          <a:effectLst/>
                          <a:extLs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6A63C0B" w14:textId="77777777" w:rsidR="000D6D55" w:rsidRPr="005975AF" w:rsidRDefault="000D6D55" w:rsidP="000D6D55">
                              <w:pPr>
                                <w:rPr>
                                  <w:rFonts w:ascii="宋体" w:eastAsia="宋体" w:hAnsi="宋体" w:cs="宋体"/>
                                </w:rPr>
                              </w:pPr>
                              <w:r w:rsidRPr="005975AF">
                                <w:rPr>
                                  <w:rFonts w:ascii="宋体" w:eastAsia="宋体" w:hAnsi="宋体" w:cs="宋体" w:hint="eastAsia"/>
                                </w:rPr>
                                <w:t>是</w:t>
                              </w:r>
                            </w:p>
                          </w:txbxContent>
                        </wps:txbx>
                        <wps:bodyPr rot="0" vert="horz" wrap="square" lIns="91440" tIns="45720" rIns="91440" bIns="45720" anchor="t" anchorCtr="0" upright="1">
                          <a:noAutofit/>
                        </wps:bodyPr>
                      </wps:wsp>
                      <wps:wsp>
                        <wps:cNvPr id="991" name="文本框 214"/>
                        <wps:cNvSpPr txBox="1">
                          <a:spLocks noChangeArrowheads="1"/>
                        </wps:cNvSpPr>
                        <wps:spPr bwMode="auto">
                          <a:xfrm>
                            <a:off x="4923992" y="2240314"/>
                            <a:ext cx="456359" cy="304032"/>
                          </a:xfrm>
                          <a:prstGeom prst="rect">
                            <a:avLst/>
                          </a:prstGeom>
                          <a:solidFill>
                            <a:srgbClr val="FFFFFF"/>
                          </a:solidFill>
                          <a:ln>
                            <a:noFill/>
                          </a:ln>
                          <a:effectLst/>
                          <a:extLs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DC89AA8" w14:textId="77777777" w:rsidR="000D6D55" w:rsidRPr="005975AF" w:rsidRDefault="000D6D55" w:rsidP="000D6D55">
                              <w:pPr>
                                <w:rPr>
                                  <w:rFonts w:ascii="宋体" w:eastAsia="宋体" w:hAnsi="宋体" w:cs="宋体"/>
                                </w:rPr>
                              </w:pPr>
                              <w:r w:rsidRPr="005975AF">
                                <w:rPr>
                                  <w:rFonts w:ascii="宋体" w:eastAsia="宋体" w:hAnsi="宋体" w:cs="宋体" w:hint="eastAsia"/>
                                </w:rPr>
                                <w:t>否</w:t>
                              </w:r>
                            </w:p>
                          </w:txbxContent>
                        </wps:txbx>
                        <wps:bodyPr rot="0" vert="horz" wrap="square" lIns="91440" tIns="45720" rIns="91440" bIns="45720" anchor="t" anchorCtr="0" upright="1">
                          <a:noAutofit/>
                        </wps:bodyPr>
                      </wps:wsp>
                      <wps:wsp>
                        <wps:cNvPr id="1024" name="文本框 215"/>
                        <wps:cNvSpPr txBox="1">
                          <a:spLocks noChangeArrowheads="1"/>
                        </wps:cNvSpPr>
                        <wps:spPr bwMode="auto">
                          <a:xfrm>
                            <a:off x="1618134" y="3078418"/>
                            <a:ext cx="1229167" cy="3047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C74B2F3" w14:textId="77777777" w:rsidR="000D6D55" w:rsidRPr="005975AF" w:rsidRDefault="000D6D55" w:rsidP="000D6D55">
                              <w:pPr>
                                <w:rPr>
                                  <w:rFonts w:ascii="宋体" w:eastAsia="宋体" w:hAnsi="宋体" w:cs="宋体"/>
                                </w:rPr>
                              </w:pPr>
                              <w:r w:rsidRPr="005975AF">
                                <w:rPr>
                                  <w:rFonts w:ascii="宋体" w:eastAsia="宋体" w:hAnsi="宋体" w:cs="宋体" w:hint="eastAsia"/>
                                </w:rPr>
                                <w:t xml:space="preserve"> 拟定照护计划</w:t>
                              </w:r>
                            </w:p>
                          </w:txbxContent>
                        </wps:txbx>
                        <wps:bodyPr rot="0" vert="horz" wrap="square" lIns="91440" tIns="45720" rIns="91440" bIns="45720" anchor="t" anchorCtr="0" upright="1">
                          <a:noAutofit/>
                        </wps:bodyPr>
                      </wps:wsp>
                      <wps:wsp>
                        <wps:cNvPr id="1025" name="自选图形 216"/>
                        <wps:cNvCnPr/>
                        <wps:spPr bwMode="auto">
                          <a:xfrm>
                            <a:off x="2199754" y="3383183"/>
                            <a:ext cx="733" cy="277658"/>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26" name="文本框 217"/>
                        <wps:cNvSpPr txBox="1">
                          <a:spLocks noChangeArrowheads="1"/>
                        </wps:cNvSpPr>
                        <wps:spPr bwMode="auto">
                          <a:xfrm>
                            <a:off x="4360685" y="2524566"/>
                            <a:ext cx="1019666" cy="3047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4110083" w14:textId="77777777" w:rsidR="000D6D55" w:rsidRPr="005975AF" w:rsidRDefault="000D6D55" w:rsidP="000D6D55">
                              <w:pPr>
                                <w:rPr>
                                  <w:rFonts w:ascii="宋体" w:eastAsia="宋体" w:hAnsi="宋体" w:cs="宋体"/>
                                </w:rPr>
                              </w:pPr>
                              <w:r w:rsidRPr="005975AF">
                                <w:rPr>
                                  <w:rFonts w:ascii="宋体" w:eastAsia="宋体" w:hAnsi="宋体" w:cs="宋体" w:hint="eastAsia"/>
                                </w:rPr>
                                <w:t>拟定随访计划</w:t>
                              </w:r>
                            </w:p>
                          </w:txbxContent>
                        </wps:txbx>
                        <wps:bodyPr rot="0" vert="horz" wrap="square" lIns="91440" tIns="45720" rIns="91440" bIns="45720" anchor="t" anchorCtr="0" upright="1">
                          <a:noAutofit/>
                        </wps:bodyPr>
                      </wps:wsp>
                      <wps:wsp>
                        <wps:cNvPr id="1027" name="文本框 218"/>
                        <wps:cNvSpPr txBox="1">
                          <a:spLocks noChangeArrowheads="1"/>
                        </wps:cNvSpPr>
                        <wps:spPr bwMode="auto">
                          <a:xfrm>
                            <a:off x="1232829" y="3660841"/>
                            <a:ext cx="1949233" cy="3047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171B718" w14:textId="77777777" w:rsidR="000D6D55" w:rsidRPr="005975AF" w:rsidRDefault="000D6D55" w:rsidP="000D6D55">
                              <w:pPr>
                                <w:jc w:val="left"/>
                                <w:rPr>
                                  <w:rFonts w:ascii="宋体" w:eastAsia="宋体" w:hAnsi="宋体" w:cs="宋体"/>
                                </w:rPr>
                              </w:pPr>
                              <w:r w:rsidRPr="005975AF">
                                <w:rPr>
                                  <w:rFonts w:ascii="宋体" w:eastAsia="宋体" w:hAnsi="宋体" w:cs="宋体" w:hint="eastAsia"/>
                                </w:rPr>
                                <w:t>执行照护计划，制定随访计划</w:t>
                              </w:r>
                            </w:p>
                          </w:txbxContent>
                        </wps:txbx>
                        <wps:bodyPr rot="0" vert="horz" wrap="square" lIns="91440" tIns="45720" rIns="91440" bIns="45720" anchor="t" anchorCtr="0" upright="1">
                          <a:noAutofit/>
                        </wps:bodyPr>
                      </wps:wsp>
                      <wps:wsp>
                        <wps:cNvPr id="1028" name="自选图形 219"/>
                        <wps:cNvCnPr/>
                        <wps:spPr bwMode="auto">
                          <a:xfrm>
                            <a:off x="2207812" y="3965606"/>
                            <a:ext cx="2198" cy="277658"/>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30" name="文本框 222"/>
                        <wps:cNvSpPr txBox="1">
                          <a:spLocks noChangeArrowheads="1"/>
                        </wps:cNvSpPr>
                        <wps:spPr bwMode="auto">
                          <a:xfrm>
                            <a:off x="1829100" y="4243264"/>
                            <a:ext cx="865105" cy="3047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80AF919" w14:textId="77777777" w:rsidR="000D6D55" w:rsidRPr="005975AF" w:rsidRDefault="000D6D55" w:rsidP="000D6D55">
                              <w:pPr>
                                <w:rPr>
                                  <w:rFonts w:ascii="宋体" w:eastAsia="宋体" w:hAnsi="宋体" w:cs="宋体"/>
                                </w:rPr>
                              </w:pPr>
                              <w:r w:rsidRPr="005975AF">
                                <w:rPr>
                                  <w:rFonts w:ascii="宋体" w:eastAsia="宋体" w:hAnsi="宋体" w:cs="宋体" w:hint="eastAsia"/>
                                </w:rPr>
                                <w:t xml:space="preserve">   随访</w:t>
                              </w:r>
                            </w:p>
                          </w:txbxContent>
                        </wps:txbx>
                        <wps:bodyPr rot="0" vert="horz" wrap="square" lIns="91440" tIns="45720" rIns="91440" bIns="45720" anchor="t" anchorCtr="0" upright="1">
                          <a:noAutofit/>
                        </wps:bodyPr>
                      </wps:wsp>
                      <wps:wsp>
                        <wps:cNvPr id="1031" name="自选图形 223"/>
                        <wps:cNvCnPr/>
                        <wps:spPr bwMode="auto">
                          <a:xfrm>
                            <a:off x="2198289" y="4548029"/>
                            <a:ext cx="2198" cy="278391"/>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32" name="文本框 224"/>
                        <wps:cNvSpPr txBox="1">
                          <a:spLocks noChangeArrowheads="1"/>
                        </wps:cNvSpPr>
                        <wps:spPr bwMode="auto">
                          <a:xfrm>
                            <a:off x="1232829" y="6903363"/>
                            <a:ext cx="2574072" cy="33553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AAB0551" w14:textId="77777777" w:rsidR="000D6D55" w:rsidRPr="000D6D55" w:rsidRDefault="000D6D55" w:rsidP="000D6D55">
                              <w:pPr>
                                <w:rPr>
                                  <w:rFonts w:ascii="宋体" w:eastAsia="宋体" w:hAnsi="宋体" w:cs="宋体"/>
                                </w:rPr>
                              </w:pPr>
                              <w:r w:rsidRPr="000D6D55">
                                <w:rPr>
                                  <w:rFonts w:ascii="宋体" w:eastAsia="宋体" w:hAnsi="宋体" w:cs="宋体" w:hint="eastAsia"/>
                                </w:rPr>
                                <w:t>结束家庭医生签约、死亡或无法追踪随访</w:t>
                              </w:r>
                            </w:p>
                          </w:txbxContent>
                        </wps:txbx>
                        <wps:bodyPr rot="0" vert="horz" wrap="square" lIns="91440" tIns="45720" rIns="91440" bIns="45720" anchor="t" anchorCtr="0" upright="1">
                          <a:noAutofit/>
                        </wps:bodyPr>
                      </wps:wsp>
                      <wps:wsp>
                        <wps:cNvPr id="1033" name="自选图形 225"/>
                        <wps:cNvCnPr/>
                        <wps:spPr bwMode="auto">
                          <a:xfrm flipH="1">
                            <a:off x="2694205" y="5742180"/>
                            <a:ext cx="794783" cy="4396"/>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34" name="自选图形 226"/>
                        <wps:cNvCnPr/>
                        <wps:spPr bwMode="auto">
                          <a:xfrm>
                            <a:off x="5761994" y="890851"/>
                            <a:ext cx="68124" cy="5363421"/>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35" name="自选图形 229"/>
                        <wps:cNvCnPr/>
                        <wps:spPr bwMode="auto">
                          <a:xfrm>
                            <a:off x="2338200" y="7238897"/>
                            <a:ext cx="733" cy="277658"/>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36" name="椭圆 230"/>
                        <wps:cNvSpPr>
                          <a:spLocks noChangeArrowheads="1"/>
                        </wps:cNvSpPr>
                        <wps:spPr bwMode="auto">
                          <a:xfrm>
                            <a:off x="1842285" y="7516555"/>
                            <a:ext cx="1005016" cy="453484"/>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037" name="文本框 231"/>
                        <wps:cNvSpPr txBox="1">
                          <a:spLocks noChangeArrowheads="1"/>
                        </wps:cNvSpPr>
                        <wps:spPr bwMode="auto">
                          <a:xfrm>
                            <a:off x="2127967" y="7582490"/>
                            <a:ext cx="511298" cy="324545"/>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0A93DD4" w14:textId="77777777" w:rsidR="000D6D55" w:rsidRPr="005975AF" w:rsidRDefault="000D6D55" w:rsidP="000D6D55">
                              <w:pPr>
                                <w:rPr>
                                  <w:rFonts w:ascii="宋体" w:eastAsia="宋体" w:hAnsi="宋体" w:cs="宋体"/>
                                </w:rPr>
                              </w:pPr>
                              <w:r w:rsidRPr="005975AF">
                                <w:rPr>
                                  <w:rFonts w:ascii="宋体" w:eastAsia="宋体" w:hAnsi="宋体" w:cs="宋体" w:hint="eastAsia"/>
                                </w:rPr>
                                <w:t>停止</w:t>
                              </w:r>
                            </w:p>
                          </w:txbxContent>
                        </wps:txbx>
                        <wps:bodyPr rot="0" vert="horz" wrap="square" lIns="91440" tIns="45720" rIns="91440" bIns="45720" anchor="t" anchorCtr="0" upright="1">
                          <a:noAutofit/>
                        </wps:bodyPr>
                      </wps:wsp>
                      <wps:wsp>
                        <wps:cNvPr id="1038" name="文本框 232"/>
                        <wps:cNvSpPr txBox="1">
                          <a:spLocks noChangeArrowheads="1"/>
                        </wps:cNvSpPr>
                        <wps:spPr bwMode="auto">
                          <a:xfrm>
                            <a:off x="2374094" y="159708"/>
                            <a:ext cx="2261286" cy="304032"/>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C21260C" w14:textId="0BFFBAFA" w:rsidR="000D6D55" w:rsidRPr="005975AF" w:rsidRDefault="000D6D55" w:rsidP="000D6D55">
                              <w:pPr>
                                <w:rPr>
                                  <w:rFonts w:ascii="宋体" w:eastAsia="宋体" w:hAnsi="宋体" w:cs="宋体"/>
                                </w:rPr>
                              </w:pPr>
                              <w:r w:rsidRPr="005975AF">
                                <w:rPr>
                                  <w:rFonts w:ascii="宋体" w:eastAsia="宋体" w:hAnsi="宋体" w:cs="宋体" w:hint="eastAsia"/>
                                </w:rPr>
                                <w:t>医师转介、家庭病床或药</w:t>
                              </w:r>
                              <w:r w:rsidR="007A643C">
                                <w:rPr>
                                  <w:rFonts w:ascii="宋体" w:eastAsia="宋体" w:hAnsi="宋体" w:cs="宋体" w:hint="eastAsia"/>
                                </w:rPr>
                                <w:t>学</w:t>
                              </w:r>
                              <w:r w:rsidRPr="005975AF">
                                <w:rPr>
                                  <w:rFonts w:ascii="宋体" w:eastAsia="宋体" w:hAnsi="宋体" w:cs="宋体" w:hint="eastAsia"/>
                                </w:rPr>
                                <w:t>门诊患者</w:t>
                              </w:r>
                            </w:p>
                          </w:txbxContent>
                        </wps:txbx>
                        <wps:bodyPr rot="0" vert="horz" wrap="square" lIns="91440" tIns="45720" rIns="91440" bIns="45720" anchor="t" anchorCtr="0" upright="1">
                          <a:noAutofit/>
                        </wps:bodyPr>
                      </wps:wsp>
                      <wps:wsp>
                        <wps:cNvPr id="1039" name="自选图形 233"/>
                        <wps:cNvCnPr/>
                        <wps:spPr bwMode="auto">
                          <a:xfrm>
                            <a:off x="3536601" y="492312"/>
                            <a:ext cx="1465" cy="295241"/>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40" name="自选图形 242"/>
                        <wps:cNvCnPr/>
                        <wps:spPr bwMode="auto">
                          <a:xfrm>
                            <a:off x="4835357" y="2819807"/>
                            <a:ext cx="1465" cy="278391"/>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41" name="文本框 243"/>
                        <wps:cNvSpPr txBox="1">
                          <a:spLocks noChangeArrowheads="1"/>
                        </wps:cNvSpPr>
                        <wps:spPr bwMode="auto">
                          <a:xfrm>
                            <a:off x="4459575" y="3078418"/>
                            <a:ext cx="864372" cy="3047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0B30D27" w14:textId="77777777" w:rsidR="000D6D55" w:rsidRPr="005975AF" w:rsidRDefault="000D6D55" w:rsidP="000D6D55">
                              <w:pPr>
                                <w:rPr>
                                  <w:rFonts w:ascii="宋体" w:eastAsia="宋体" w:hAnsi="宋体" w:cs="宋体"/>
                                </w:rPr>
                              </w:pPr>
                              <w:r w:rsidRPr="005975AF">
                                <w:rPr>
                                  <w:rFonts w:ascii="宋体" w:eastAsia="宋体" w:hAnsi="宋体" w:cs="宋体" w:hint="eastAsia"/>
                                </w:rPr>
                                <w:t xml:space="preserve">   随访</w:t>
                              </w:r>
                            </w:p>
                          </w:txbxContent>
                        </wps:txbx>
                        <wps:bodyPr rot="0" vert="horz" wrap="square" lIns="91440" tIns="45720" rIns="91440" bIns="45720" anchor="t" anchorCtr="0" upright="1">
                          <a:noAutofit/>
                        </wps:bodyPr>
                      </wps:wsp>
                      <wps:wsp>
                        <wps:cNvPr id="1042" name="自选图形 244"/>
                        <wps:cNvCnPr/>
                        <wps:spPr bwMode="auto">
                          <a:xfrm>
                            <a:off x="4877111" y="3382450"/>
                            <a:ext cx="733" cy="278391"/>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43" name="文本框 245"/>
                        <wps:cNvSpPr txBox="1">
                          <a:spLocks noChangeArrowheads="1"/>
                        </wps:cNvSpPr>
                        <wps:spPr bwMode="auto">
                          <a:xfrm>
                            <a:off x="4360685" y="3660841"/>
                            <a:ext cx="1084128" cy="3047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93DE8C9" w14:textId="77777777" w:rsidR="000D6D55" w:rsidRPr="005975AF" w:rsidRDefault="000D6D55" w:rsidP="000D6D55">
                              <w:pPr>
                                <w:rPr>
                                  <w:rFonts w:ascii="宋体" w:eastAsia="宋体" w:hAnsi="宋体" w:cs="宋体"/>
                                </w:rPr>
                              </w:pPr>
                              <w:r w:rsidRPr="005975AF">
                                <w:rPr>
                                  <w:rFonts w:ascii="宋体" w:eastAsia="宋体" w:hAnsi="宋体" w:cs="宋体" w:hint="eastAsia"/>
                                </w:rPr>
                                <w:t xml:space="preserve">  发现新问题</w:t>
                              </w:r>
                            </w:p>
                          </w:txbxContent>
                        </wps:txbx>
                        <wps:bodyPr rot="0" vert="horz" wrap="square" lIns="91440" tIns="45720" rIns="91440" bIns="45720" anchor="t" anchorCtr="0" upright="1">
                          <a:noAutofit/>
                        </wps:bodyPr>
                      </wps:wsp>
                      <wps:wsp>
                        <wps:cNvPr id="1044" name="自选图形 247"/>
                        <wps:cNvCnPr/>
                        <wps:spPr bwMode="auto">
                          <a:xfrm>
                            <a:off x="3131518" y="4826420"/>
                            <a:ext cx="1465" cy="277658"/>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45" name="自选图形 248"/>
                        <wps:cNvCnPr/>
                        <wps:spPr bwMode="auto">
                          <a:xfrm>
                            <a:off x="4923260" y="3965606"/>
                            <a:ext cx="733" cy="207621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46" name="自选图形 249"/>
                        <wps:cNvCnPr/>
                        <wps:spPr bwMode="auto">
                          <a:xfrm>
                            <a:off x="3487523" y="5737784"/>
                            <a:ext cx="1465" cy="284252"/>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47" name="自选图形 250"/>
                        <wps:cNvCnPr/>
                        <wps:spPr bwMode="auto">
                          <a:xfrm>
                            <a:off x="1407901" y="4826420"/>
                            <a:ext cx="1725082" cy="146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48" name="文本框 251"/>
                        <wps:cNvSpPr txBox="1">
                          <a:spLocks noChangeArrowheads="1"/>
                        </wps:cNvSpPr>
                        <wps:spPr bwMode="auto">
                          <a:xfrm>
                            <a:off x="704683" y="6021303"/>
                            <a:ext cx="770610" cy="30476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2A36CF8" w14:textId="77777777" w:rsidR="000D6D55" w:rsidRPr="005975AF" w:rsidRDefault="000D6D55" w:rsidP="000D6D55">
                              <w:pPr>
                                <w:rPr>
                                  <w:rFonts w:ascii="宋体" w:eastAsia="宋体" w:hAnsi="宋体" w:cs="宋体"/>
                                </w:rPr>
                              </w:pPr>
                              <w:r w:rsidRPr="005975AF">
                                <w:rPr>
                                  <w:rFonts w:ascii="宋体" w:eastAsia="宋体" w:hAnsi="宋体" w:cs="宋体" w:hint="eastAsia"/>
                                </w:rPr>
                                <w:t>确认原因</w:t>
                              </w:r>
                            </w:p>
                          </w:txbxContent>
                        </wps:txbx>
                        <wps:bodyPr rot="0" vert="horz" wrap="square" lIns="91440" tIns="45720" rIns="91440" bIns="45720" anchor="t" anchorCtr="0" upright="1">
                          <a:noAutofit/>
                        </wps:bodyPr>
                      </wps:wsp>
                      <wps:wsp>
                        <wps:cNvPr id="1049" name="自选图形 252"/>
                        <wps:cNvCnPr/>
                        <wps:spPr bwMode="auto">
                          <a:xfrm>
                            <a:off x="1407901" y="4826420"/>
                            <a:ext cx="1465" cy="278391"/>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50" name="文本框 253"/>
                        <wps:cNvSpPr txBox="1">
                          <a:spLocks noChangeArrowheads="1"/>
                        </wps:cNvSpPr>
                        <wps:spPr bwMode="auto">
                          <a:xfrm>
                            <a:off x="2461264" y="5181735"/>
                            <a:ext cx="1174228" cy="44835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B5A0634" w14:textId="77777777" w:rsidR="000D6D55" w:rsidRPr="005975AF" w:rsidRDefault="000D6D55" w:rsidP="000D6D55">
                              <w:pPr>
                                <w:jc w:val="center"/>
                                <w:rPr>
                                  <w:rFonts w:ascii="宋体" w:eastAsia="宋体" w:hAnsi="宋体" w:cs="宋体"/>
                                </w:rPr>
                              </w:pPr>
                              <w:r w:rsidRPr="005975AF">
                                <w:rPr>
                                  <w:rFonts w:ascii="宋体" w:eastAsia="宋体" w:hAnsi="宋体" w:cs="宋体" w:hint="eastAsia"/>
                                </w:rPr>
                                <w:t>评估是否新问题</w:t>
                              </w:r>
                            </w:p>
                          </w:txbxContent>
                        </wps:txbx>
                        <wps:bodyPr rot="0" vert="horz" wrap="square" lIns="91440" tIns="45720" rIns="91440" bIns="45720" anchor="t" anchorCtr="0" upright="1">
                          <a:noAutofit/>
                        </wps:bodyPr>
                      </wps:wsp>
                      <wps:wsp>
                        <wps:cNvPr id="1051" name="自选图形 254"/>
                        <wps:cNvSpPr>
                          <a:spLocks noChangeArrowheads="1"/>
                        </wps:cNvSpPr>
                        <wps:spPr bwMode="auto">
                          <a:xfrm>
                            <a:off x="2461264" y="5104811"/>
                            <a:ext cx="1309011" cy="442495"/>
                          </a:xfrm>
                          <a:prstGeom prst="flowChartDecision">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wps:wsp>
                        <wps:cNvPr id="1052" name="自选图形 255"/>
                        <wps:cNvCnPr/>
                        <wps:spPr bwMode="auto">
                          <a:xfrm>
                            <a:off x="2694205" y="5746575"/>
                            <a:ext cx="1465" cy="277658"/>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53" name="自选图形 256"/>
                        <wps:cNvCnPr/>
                        <wps:spPr bwMode="auto">
                          <a:xfrm>
                            <a:off x="3126391" y="5547306"/>
                            <a:ext cx="5128" cy="19047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54" name="文本框 349"/>
                        <wps:cNvSpPr txBox="1">
                          <a:spLocks noChangeArrowheads="1"/>
                        </wps:cNvSpPr>
                        <wps:spPr bwMode="auto">
                          <a:xfrm>
                            <a:off x="3543194" y="5736319"/>
                            <a:ext cx="332564" cy="304765"/>
                          </a:xfrm>
                          <a:prstGeom prst="rect">
                            <a:avLst/>
                          </a:prstGeom>
                          <a:solidFill>
                            <a:srgbClr val="FFFFFF"/>
                          </a:solidFill>
                          <a:ln>
                            <a:noFill/>
                          </a:ln>
                          <a:effectLst/>
                          <a:extLs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96E3784" w14:textId="77777777" w:rsidR="000D6D55" w:rsidRPr="005975AF" w:rsidRDefault="000D6D55" w:rsidP="000D6D55">
                              <w:pPr>
                                <w:rPr>
                                  <w:rFonts w:ascii="宋体" w:eastAsia="宋体" w:hAnsi="宋体" w:cs="宋体"/>
                                </w:rPr>
                              </w:pPr>
                              <w:r w:rsidRPr="005975AF">
                                <w:rPr>
                                  <w:rFonts w:ascii="宋体" w:eastAsia="宋体" w:hAnsi="宋体" w:cs="宋体" w:hint="eastAsia"/>
                                </w:rPr>
                                <w:t>是</w:t>
                              </w:r>
                            </w:p>
                          </w:txbxContent>
                        </wps:txbx>
                        <wps:bodyPr rot="0" vert="horz" wrap="square" lIns="91440" tIns="45720" rIns="91440" bIns="45720" anchor="t" anchorCtr="0" upright="1">
                          <a:noAutofit/>
                        </wps:bodyPr>
                      </wps:wsp>
                      <wps:wsp>
                        <wps:cNvPr id="1055" name="文本框 351"/>
                        <wps:cNvSpPr txBox="1">
                          <a:spLocks noChangeArrowheads="1"/>
                        </wps:cNvSpPr>
                        <wps:spPr bwMode="auto">
                          <a:xfrm>
                            <a:off x="1926525" y="6326068"/>
                            <a:ext cx="920776" cy="300369"/>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F828D4E" w14:textId="77777777" w:rsidR="000D6D55" w:rsidRPr="005975AF" w:rsidRDefault="000D6D55" w:rsidP="000D6D55">
                              <w:pPr>
                                <w:rPr>
                                  <w:rFonts w:ascii="宋体" w:eastAsia="宋体" w:hAnsi="宋体" w:cs="宋体"/>
                                </w:rPr>
                              </w:pPr>
                              <w:r w:rsidRPr="005975AF">
                                <w:rPr>
                                  <w:rFonts w:ascii="宋体" w:eastAsia="宋体" w:hAnsi="宋体" w:cs="宋体" w:hint="eastAsia"/>
                                </w:rPr>
                                <w:t xml:space="preserve"> 再次随访</w:t>
                              </w:r>
                            </w:p>
                          </w:txbxContent>
                        </wps:txbx>
                        <wps:bodyPr rot="0" vert="horz" wrap="square" lIns="91440" tIns="45720" rIns="91440" bIns="45720" anchor="t" anchorCtr="0" upright="1">
                          <a:noAutofit/>
                        </wps:bodyPr>
                      </wps:wsp>
                      <wps:wsp>
                        <wps:cNvPr id="216" name="自选图形 352"/>
                        <wps:cNvCnPr/>
                        <wps:spPr bwMode="auto">
                          <a:xfrm>
                            <a:off x="3487523" y="6041083"/>
                            <a:ext cx="1436470" cy="733"/>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7" name="自选图形 354"/>
                        <wps:cNvCnPr/>
                        <wps:spPr bwMode="auto">
                          <a:xfrm>
                            <a:off x="4152650" y="6232294"/>
                            <a:ext cx="1677468" cy="2197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8" name="自选图形 356"/>
                        <wps:cNvCnPr/>
                        <wps:spPr bwMode="auto">
                          <a:xfrm flipH="1">
                            <a:off x="3998821" y="891584"/>
                            <a:ext cx="1763173" cy="733"/>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9" name="自选图形 357"/>
                        <wps:cNvCnPr/>
                        <wps:spPr bwMode="auto">
                          <a:xfrm>
                            <a:off x="4152650" y="6041816"/>
                            <a:ext cx="5128" cy="19047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0" name="自选图形 358"/>
                        <wps:cNvCnPr/>
                        <wps:spPr bwMode="auto">
                          <a:xfrm>
                            <a:off x="2336735" y="6626437"/>
                            <a:ext cx="1465" cy="276926"/>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1" name="自选图形 362"/>
                        <wps:cNvSpPr>
                          <a:spLocks noChangeArrowheads="1"/>
                        </wps:cNvSpPr>
                        <wps:spPr bwMode="auto">
                          <a:xfrm>
                            <a:off x="704683" y="5077704"/>
                            <a:ext cx="1505326" cy="469602"/>
                          </a:xfrm>
                          <a:prstGeom prst="flowChartDecision">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wps:wsp>
                        <wps:cNvPr id="222" name="文本框 364"/>
                        <wps:cNvSpPr txBox="1">
                          <a:spLocks noChangeArrowheads="1"/>
                        </wps:cNvSpPr>
                        <wps:spPr bwMode="auto">
                          <a:xfrm>
                            <a:off x="856315" y="5124591"/>
                            <a:ext cx="1174228" cy="5054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2E699A8" w14:textId="77777777" w:rsidR="000D6D55" w:rsidRPr="005975AF" w:rsidRDefault="000D6D55" w:rsidP="000D6D55">
                              <w:pPr>
                                <w:jc w:val="center"/>
                                <w:rPr>
                                  <w:rFonts w:ascii="宋体" w:eastAsia="宋体" w:hAnsi="宋体" w:cs="宋体"/>
                                </w:rPr>
                              </w:pPr>
                              <w:r w:rsidRPr="005975AF">
                                <w:rPr>
                                  <w:rFonts w:ascii="宋体" w:eastAsia="宋体" w:hAnsi="宋体" w:cs="宋体" w:hint="eastAsia"/>
                                </w:rPr>
                                <w:t>评估是否达到  治疗目标</w:t>
                              </w:r>
                            </w:p>
                          </w:txbxContent>
                        </wps:txbx>
                        <wps:bodyPr rot="0" vert="horz" wrap="square" lIns="91440" tIns="45720" rIns="91440" bIns="45720" anchor="t" anchorCtr="0" upright="1">
                          <a:noAutofit/>
                        </wps:bodyPr>
                      </wps:wsp>
                      <wps:wsp>
                        <wps:cNvPr id="223" name="自选图形 365"/>
                        <wps:cNvCnPr/>
                        <wps:spPr bwMode="auto">
                          <a:xfrm>
                            <a:off x="1466503" y="5556097"/>
                            <a:ext cx="5128" cy="190478"/>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44" name="自选图形 366"/>
                        <wps:cNvCnPr/>
                        <wps:spPr bwMode="auto">
                          <a:xfrm flipH="1">
                            <a:off x="1102441" y="5731923"/>
                            <a:ext cx="794051" cy="4396"/>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45" name="自选图形 367"/>
                        <wps:cNvCnPr/>
                        <wps:spPr bwMode="auto">
                          <a:xfrm>
                            <a:off x="1099511" y="5744377"/>
                            <a:ext cx="1465" cy="277658"/>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46" name="自选图形 368"/>
                        <wps:cNvCnPr/>
                        <wps:spPr bwMode="auto">
                          <a:xfrm>
                            <a:off x="1895759" y="5742180"/>
                            <a:ext cx="733" cy="284252"/>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47" name="文本框 369"/>
                        <wps:cNvSpPr txBox="1">
                          <a:spLocks noChangeArrowheads="1"/>
                        </wps:cNvSpPr>
                        <wps:spPr bwMode="auto">
                          <a:xfrm>
                            <a:off x="1948500" y="5707747"/>
                            <a:ext cx="261509" cy="276193"/>
                          </a:xfrm>
                          <a:prstGeom prst="rect">
                            <a:avLst/>
                          </a:prstGeom>
                          <a:solidFill>
                            <a:srgbClr val="FFFFFF"/>
                          </a:solidFill>
                          <a:ln>
                            <a:noFill/>
                          </a:ln>
                          <a:effectLst/>
                          <a:extLs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D8601EA" w14:textId="77777777" w:rsidR="000D6D55" w:rsidRPr="005975AF" w:rsidRDefault="000D6D55" w:rsidP="000D6D55">
                              <w:pPr>
                                <w:rPr>
                                  <w:rFonts w:ascii="宋体" w:eastAsia="宋体" w:hAnsi="宋体" w:cs="宋体"/>
                                </w:rPr>
                              </w:pPr>
                              <w:r w:rsidRPr="005975AF">
                                <w:rPr>
                                  <w:rFonts w:ascii="宋体" w:eastAsia="宋体" w:hAnsi="宋体" w:cs="宋体" w:hint="eastAsia"/>
                                </w:rPr>
                                <w:t>是</w:t>
                              </w:r>
                            </w:p>
                          </w:txbxContent>
                        </wps:txbx>
                        <wps:bodyPr rot="0" vert="horz" wrap="square" lIns="91440" tIns="45720" rIns="91440" bIns="45720" anchor="t" anchorCtr="0" upright="1">
                          <a:noAutofit/>
                        </wps:bodyPr>
                      </wps:wsp>
                      <wps:wsp>
                        <wps:cNvPr id="548" name="文本框 370"/>
                        <wps:cNvSpPr txBox="1">
                          <a:spLocks noChangeArrowheads="1"/>
                        </wps:cNvSpPr>
                        <wps:spPr bwMode="auto">
                          <a:xfrm>
                            <a:off x="704683" y="5690164"/>
                            <a:ext cx="302530" cy="303300"/>
                          </a:xfrm>
                          <a:prstGeom prst="rect">
                            <a:avLst/>
                          </a:prstGeom>
                          <a:solidFill>
                            <a:srgbClr val="FFFFFF"/>
                          </a:solidFill>
                          <a:ln>
                            <a:noFill/>
                          </a:ln>
                          <a:effectLst/>
                          <a:extLs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0349051" w14:textId="77777777" w:rsidR="000D6D55" w:rsidRPr="005975AF" w:rsidRDefault="000D6D55" w:rsidP="000D6D55">
                              <w:pPr>
                                <w:rPr>
                                  <w:rFonts w:ascii="宋体" w:eastAsia="宋体" w:hAnsi="宋体" w:cs="宋体"/>
                                </w:rPr>
                              </w:pPr>
                              <w:r w:rsidRPr="005975AF">
                                <w:rPr>
                                  <w:rFonts w:ascii="宋体" w:eastAsia="宋体" w:hAnsi="宋体" w:cs="宋体" w:hint="eastAsia"/>
                                </w:rPr>
                                <w:t>否</w:t>
                              </w:r>
                            </w:p>
                          </w:txbxContent>
                        </wps:txbx>
                        <wps:bodyPr rot="0" vert="horz" wrap="square" lIns="91440" tIns="45720" rIns="91440" bIns="45720" anchor="t" anchorCtr="0" upright="1">
                          <a:noAutofit/>
                        </wps:bodyPr>
                      </wps:wsp>
                      <wps:wsp>
                        <wps:cNvPr id="549" name="文本框 371"/>
                        <wps:cNvSpPr txBox="1">
                          <a:spLocks noChangeArrowheads="1"/>
                        </wps:cNvSpPr>
                        <wps:spPr bwMode="auto">
                          <a:xfrm>
                            <a:off x="2336735" y="5707747"/>
                            <a:ext cx="302530" cy="313556"/>
                          </a:xfrm>
                          <a:prstGeom prst="rect">
                            <a:avLst/>
                          </a:prstGeom>
                          <a:solidFill>
                            <a:srgbClr val="FFFFFF"/>
                          </a:solidFill>
                          <a:ln>
                            <a:noFill/>
                          </a:ln>
                          <a:effectLst/>
                          <a:extLs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555C184" w14:textId="77777777" w:rsidR="000D6D55" w:rsidRPr="005975AF" w:rsidRDefault="000D6D55" w:rsidP="000D6D55">
                              <w:pPr>
                                <w:rPr>
                                  <w:rFonts w:ascii="宋体" w:eastAsia="宋体" w:hAnsi="宋体" w:cs="宋体"/>
                                </w:rPr>
                              </w:pPr>
                              <w:r w:rsidRPr="005975AF">
                                <w:rPr>
                                  <w:rFonts w:ascii="宋体" w:eastAsia="宋体" w:hAnsi="宋体" w:cs="宋体" w:hint="eastAsia"/>
                                </w:rPr>
                                <w:t>否</w:t>
                              </w:r>
                            </w:p>
                          </w:txbxContent>
                        </wps:txbx>
                        <wps:bodyPr rot="0" vert="horz" wrap="square" lIns="91440" tIns="45720" rIns="91440" bIns="45720" anchor="t" anchorCtr="0" upright="1">
                          <a:noAutofit/>
                        </wps:bodyPr>
                      </wps:wsp>
                      <wps:wsp>
                        <wps:cNvPr id="550" name="自选图形 372"/>
                        <wps:cNvCnPr/>
                        <wps:spPr bwMode="auto">
                          <a:xfrm>
                            <a:off x="276160" y="6172953"/>
                            <a:ext cx="428524" cy="733"/>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51" name="自选图形 373"/>
                        <wps:cNvCnPr/>
                        <wps:spPr bwMode="auto">
                          <a:xfrm>
                            <a:off x="276160" y="3231533"/>
                            <a:ext cx="1465" cy="294288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52" name="自选图形 374"/>
                        <wps:cNvCnPr/>
                        <wps:spPr bwMode="auto">
                          <a:xfrm>
                            <a:off x="276160" y="3229335"/>
                            <a:ext cx="1341975" cy="146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53" name="自选图形 375"/>
                        <wps:cNvCnPr/>
                        <wps:spPr bwMode="auto">
                          <a:xfrm>
                            <a:off x="1895759" y="6042549"/>
                            <a:ext cx="824816" cy="733"/>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54" name="自选图形 376"/>
                        <wps:cNvCnPr/>
                        <wps:spPr bwMode="auto">
                          <a:xfrm>
                            <a:off x="2334538" y="6048410"/>
                            <a:ext cx="2198" cy="277658"/>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w:pict>
              <v:group w14:anchorId="7C377976" id="画布 555" o:spid="_x0000_s1026" editas="canvas" style="width:415.3pt;height:539.35pt;mso-position-horizontal-relative:char;mso-position-vertical-relative:line" coordsize="52743,68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2743;height:68491;visibility:visible;mso-wrap-style:square">
                  <v:fill o:detectmouseclick="t"/>
                  <v:path o:connecttype="none"/>
                </v:shape>
                <v:shapetype id="_x0000_t202" coordsize="21600,21600" o:spt="202" path="m,l,21600r21600,l21600,xe">
                  <v:stroke joinstyle="miter"/>
                  <v:path gradientshapeok="t" o:connecttype="rect"/>
                </v:shapetype>
                <v:shape id="文本框 203" o:spid="_x0000_s1028" type="#_x0000_t202" style="position:absolute;left:31710;top:7875;width:8278;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">
                  <v:textbox>
                    <w:txbxContent>
                      <w:p w14:paraId="3A58FA35" w14:textId="77777777" w:rsidR="000D6D55" w:rsidRPr="005975AF" w:rsidRDefault="000D6D55" w:rsidP="000D6D55">
                        <w:pPr>
                          <w:rPr>
                            <w:rFonts w:ascii="宋体" w:eastAsia="宋体" w:hAnsi="宋体" w:cs="宋体"/>
                          </w:rPr>
                        </w:pPr>
                        <w:r w:rsidRPr="005975AF">
                          <w:rPr>
                            <w:rFonts w:ascii="宋体" w:eastAsia="宋体" w:hAnsi="宋体" w:cs="宋体" w:hint="eastAsia"/>
                          </w:rPr>
                          <w:t xml:space="preserve">  评估</w:t>
                        </w:r>
                      </w:p>
                    </w:txbxContent>
                  </v:textbox>
                </v:shape>
                <v:shapetype id="_x0000_t32" coordsize="21600,21600" o:spt="32" o:oned="t" path="m,l21600,21600e" filled="f">
                  <v:path arrowok="t" fillok="f" o:connecttype="none"/>
                  <o:lock v:ext="edit" shapetype="t"/>
                </v:shapetype>
                <v:shape id="自选图形 204" o:spid="_x0000_s1029" type="#_x0000_t32" style="position:absolute;left:35344;top:10923;width:22;height:29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">
                  <v:stroke endarrow="block"/>
                </v:shape>
                <v:shape id="文本框 205" o:spid="_x0000_s1030" type="#_x0000_t202" style="position:absolute;left:12328;top:25245;width:19954;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">
                  <v:textbox>
                    <w:txbxContent>
                      <w:p w14:paraId="0CA784FB" w14:textId="77777777" w:rsidR="000D6D55" w:rsidRPr="005975AF" w:rsidRDefault="000D6D55" w:rsidP="000D6D55">
                        <w:pPr>
                          <w:rPr>
                            <w:rFonts w:ascii="宋体" w:eastAsia="宋体" w:hAnsi="宋体" w:cs="宋体"/>
                          </w:rPr>
                        </w:pPr>
                        <w:r w:rsidRPr="005975AF">
                          <w:rPr>
                            <w:rFonts w:ascii="宋体" w:eastAsia="宋体" w:hAnsi="宋体" w:cs="宋体" w:hint="eastAsia"/>
                          </w:rPr>
                          <w:t>明确药物治疗问题和治疗目标</w:t>
                        </w:r>
                      </w:p>
                    </w:txbxContent>
                  </v:textbox>
                </v:shape>
                <v:shape id="自选图形 206" o:spid="_x0000_s1031" type="#_x0000_t32" style="position:absolute;left:22019;top:28491;width:59;height:24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">
                  <v:stroke endarrow="block"/>
                </v:shape>
                <v:shapetype id="_x0000_t110" coordsize="21600,21600" o:spt="110" path="m10800,l,10800,10800,21600,21600,10800xe">
                  <v:stroke joinstyle="miter"/>
                  <v:path gradientshapeok="t" o:connecttype="rect" textboxrect="5400,5400,16200,16200"/>
                </v:shapetype>
                <v:shape id="自选图形 207" o:spid="_x0000_s1032" type="#_x0000_t110" style="position:absolute;left:23367;top:13875;width:23711;height:66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" filled="f"/>
                <v:shape id="文本框 208" o:spid="_x0000_s1033" type="#_x0000_t202" style="position:absolute;left:29337;top:14578;width:12995;height:50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" filled="f" stroked="f" strokeweight=".5pt">
                  <v:textbox>
                    <w:txbxContent>
                      <w:p w14:paraId="0FB7887D" w14:textId="77777777" w:rsidR="000D6D55" w:rsidRPr="005975AF" w:rsidRDefault="000D6D55" w:rsidP="000D6D55">
                        <w:pPr>
                          <w:jc w:val="center"/>
                          <w:rPr>
                            <w:rFonts w:ascii="宋体" w:eastAsia="宋体" w:hAnsi="宋体" w:cs="宋体"/>
                          </w:rPr>
                        </w:pPr>
                        <w:r w:rsidRPr="005975AF">
                          <w:rPr>
                            <w:rFonts w:ascii="宋体" w:eastAsia="宋体" w:hAnsi="宋体" w:cs="宋体" w:hint="eastAsia"/>
                          </w:rPr>
                          <w:t>判断患者是否存在药物治疗问题</w:t>
                        </w:r>
                      </w:p>
                      <w:p w14:paraId="0EFBE96F" w14:textId="77777777" w:rsidR="000D6D55" w:rsidRPr="005975AF" w:rsidRDefault="000D6D55" w:rsidP="000D6D55">
                        <w:pPr>
                          <w:spacing w:line="320" w:lineRule="exact"/>
                          <w:rPr>
                            <w:rFonts w:ascii="宋体" w:eastAsia="宋体" w:hAnsi="宋体" w:cs="宋体"/>
                            <w:sz w:val="28"/>
                            <w:szCs w:val="28"/>
                          </w:rPr>
                        </w:pPr>
                      </w:p>
                    </w:txbxContent>
                  </v:textbox>
                </v:shape>
                <v:shape id="自选图形 209" o:spid="_x0000_s1034" type="#_x0000_t32" style="position:absolute;left:35380;top:20483;width:51;height:191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"/>
                <v:shape id="自选图形 210" o:spid="_x0000_s1035" type="#_x0000_t32" style="position:absolute;left:22012;top:22395;width:26378;height: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"/>
                <v:shape id="自选图形 211" o:spid="_x0000_s1036" type="#_x0000_t32" style="position:absolute;left:22012;top:22403;width:7;height:28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">
                  <v:stroke endarrow="block"/>
                </v:shape>
                <v:shape id="自选图形 212" o:spid="_x0000_s1037" type="#_x0000_t32" style="position:absolute;left:48368;top:22395;width:14;height:283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">
                  <v:stroke endarrow="block"/>
                </v:shape>
                <v:shape id="文本框 213" o:spid="_x0000_s1038" type="#_x0000_t202" style="position:absolute;left:17954;top:21685;width:3325;height:3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" stroked="f" strokeweight=".5pt">
                  <v:textbox>
                    <w:txbxContent>
                      <w:p w14:paraId="66A63C0B" w14:textId="77777777" w:rsidR="000D6D55" w:rsidRPr="005975AF" w:rsidRDefault="000D6D55" w:rsidP="000D6D55">
                        <w:pPr>
                          <w:rPr>
                            <w:rFonts w:ascii="宋体" w:eastAsia="宋体" w:hAnsi="宋体" w:cs="宋体"/>
                          </w:rPr>
                        </w:pPr>
                        <w:r w:rsidRPr="005975AF">
                          <w:rPr>
                            <w:rFonts w:ascii="宋体" w:eastAsia="宋体" w:hAnsi="宋体" w:cs="宋体" w:hint="eastAsia"/>
                          </w:rPr>
                          <w:t>是</w:t>
                        </w:r>
                      </w:p>
                    </w:txbxContent>
                  </v:textbox>
                </v:shape>
                <v:shape id="文本框 214" o:spid="_x0000_s1039" type="#_x0000_t202" style="position:absolute;left:49239;top:22403;width:4564;height:3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" stroked="f" strokeweight=".5pt">
                  <v:textbox>
                    <w:txbxContent>
                      <w:p w14:paraId="2DC89AA8" w14:textId="77777777" w:rsidR="000D6D55" w:rsidRPr="005975AF" w:rsidRDefault="000D6D55" w:rsidP="000D6D55">
                        <w:pPr>
                          <w:rPr>
                            <w:rFonts w:ascii="宋体" w:eastAsia="宋体" w:hAnsi="宋体" w:cs="宋体"/>
                          </w:rPr>
                        </w:pPr>
                        <w:r w:rsidRPr="005975AF">
                          <w:rPr>
                            <w:rFonts w:ascii="宋体" w:eastAsia="宋体" w:hAnsi="宋体" w:cs="宋体" w:hint="eastAsia"/>
                          </w:rPr>
                          <w:t>否</w:t>
                        </w:r>
                      </w:p>
                    </w:txbxContent>
                  </v:textbox>
                </v:shape>
                <v:shape id="文本框 215" o:spid="_x0000_s1040" type="#_x0000_t202" style="position:absolute;left:16181;top:30784;width:12292;height:30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">
                  <v:textbox>
                    <w:txbxContent>
                      <w:p w14:paraId="0C74B2F3" w14:textId="77777777" w:rsidR="000D6D55" w:rsidRPr="005975AF" w:rsidRDefault="000D6D55" w:rsidP="000D6D55">
                        <w:pPr>
                          <w:rPr>
                            <w:rFonts w:ascii="宋体" w:eastAsia="宋体" w:hAnsi="宋体" w:cs="宋体"/>
                          </w:rPr>
                        </w:pPr>
                        <w:r w:rsidRPr="005975AF">
                          <w:rPr>
                            <w:rFonts w:ascii="宋体" w:eastAsia="宋体" w:hAnsi="宋体" w:cs="宋体" w:hint="eastAsia"/>
                          </w:rPr>
                          <w:t xml:space="preserve"> 拟定照护计划</w:t>
                        </w:r>
                      </w:p>
                    </w:txbxContent>
                  </v:textbox>
                </v:shape>
                <v:shape id="自选图形 216" o:spid="_x0000_s1041" type="#_x0000_t32" style="position:absolute;left:21997;top:33831;width:7;height:277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">
                  <v:stroke endarrow="block"/>
                </v:shape>
                <v:shape id="文本框 217" o:spid="_x0000_s1042" type="#_x0000_t202" style="position:absolute;left:43606;top:25245;width:10197;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">
                  <v:textbox>
                    <w:txbxContent>
                      <w:p w14:paraId="04110083" w14:textId="77777777" w:rsidR="000D6D55" w:rsidRPr="005975AF" w:rsidRDefault="000D6D55" w:rsidP="000D6D55">
                        <w:pPr>
                          <w:rPr>
                            <w:rFonts w:ascii="宋体" w:eastAsia="宋体" w:hAnsi="宋体" w:cs="宋体"/>
                          </w:rPr>
                        </w:pPr>
                        <w:r w:rsidRPr="005975AF">
                          <w:rPr>
                            <w:rFonts w:ascii="宋体" w:eastAsia="宋体" w:hAnsi="宋体" w:cs="宋体" w:hint="eastAsia"/>
                          </w:rPr>
                          <w:t>拟定随访计划</w:t>
                        </w:r>
                      </w:p>
                    </w:txbxContent>
                  </v:textbox>
                </v:shape>
                <v:shape id="文本框 218" o:spid="_x0000_s1043" type="#_x0000_t202" style="position:absolute;left:12328;top:36608;width:19492;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">
                  <v:textbox>
                    <w:txbxContent>
                      <w:p w14:paraId="0171B718" w14:textId="77777777" w:rsidR="000D6D55" w:rsidRPr="005975AF" w:rsidRDefault="000D6D55" w:rsidP="000D6D55">
                        <w:pPr>
                          <w:jc w:val="left"/>
                          <w:rPr>
                            <w:rFonts w:ascii="宋体" w:eastAsia="宋体" w:hAnsi="宋体" w:cs="宋体"/>
                          </w:rPr>
                        </w:pPr>
                        <w:r w:rsidRPr="005975AF">
                          <w:rPr>
                            <w:rFonts w:ascii="宋体" w:eastAsia="宋体" w:hAnsi="宋体" w:cs="宋体" w:hint="eastAsia"/>
                          </w:rPr>
                          <w:t>执行照护计划，制定随访计划</w:t>
                        </w:r>
                      </w:p>
                    </w:txbxContent>
                  </v:textbox>
                </v:shape>
                <v:shape id="自选图形 219" o:spid="_x0000_s1044" type="#_x0000_t32" style="position:absolute;left:22078;top:39656;width:22;height:277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">
                  <v:stroke endarrow="block"/>
                </v:shape>
                <v:shape id="文本框 222" o:spid="_x0000_s1045" type="#_x0000_t202" style="position:absolute;left:18291;top:42432;width:8651;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">
                  <v:textbox>
                    <w:txbxContent>
                      <w:p w14:paraId="780AF919" w14:textId="77777777" w:rsidR="000D6D55" w:rsidRPr="005975AF" w:rsidRDefault="000D6D55" w:rsidP="000D6D55">
                        <w:pPr>
                          <w:rPr>
                            <w:rFonts w:ascii="宋体" w:eastAsia="宋体" w:hAnsi="宋体" w:cs="宋体"/>
                          </w:rPr>
                        </w:pPr>
                        <w:r w:rsidRPr="005975AF">
                          <w:rPr>
                            <w:rFonts w:ascii="宋体" w:eastAsia="宋体" w:hAnsi="宋体" w:cs="宋体" w:hint="eastAsia"/>
                          </w:rPr>
                          <w:t xml:space="preserve">   随访</w:t>
                        </w:r>
                      </w:p>
                    </w:txbxContent>
                  </v:textbox>
                </v:shape>
                <v:shape id="自选图形 223" o:spid="_x0000_s1046" type="#_x0000_t32" style="position:absolute;left:21982;top:45480;width:22;height:278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">
                  <v:stroke endarrow="block"/>
                </v:shape>
                <v:shape id="文本框 224" o:spid="_x0000_s1047" type="#_x0000_t202" style="position:absolute;left:12328;top:69033;width:25741;height:3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">
                  <v:textbox>
                    <w:txbxContent>
                      <w:p w14:paraId="0AAB0551" w14:textId="77777777" w:rsidR="000D6D55" w:rsidRPr="000D6D55" w:rsidRDefault="000D6D55" w:rsidP="000D6D55">
                        <w:pPr>
                          <w:rPr>
                            <w:rFonts w:ascii="宋体" w:eastAsia="宋体" w:hAnsi="宋体" w:cs="宋体"/>
                          </w:rPr>
                        </w:pPr>
                        <w:r w:rsidRPr="000D6D55">
                          <w:rPr>
                            <w:rFonts w:ascii="宋体" w:eastAsia="宋体" w:hAnsi="宋体" w:cs="宋体" w:hint="eastAsia"/>
                          </w:rPr>
                          <w:t>结束家庭医生签约、死亡或无法追踪随访</w:t>
                        </w:r>
                      </w:p>
                    </w:txbxContent>
                  </v:textbox>
                </v:shape>
                <v:shape id="自选图形 225" o:spid="_x0000_s1048" type="#_x0000_t32" style="position:absolute;left:26942;top:57421;width:7947;height:4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"/>
                <v:shape id="自选图形 226" o:spid="_x0000_s1049" type="#_x0000_t32" style="position:absolute;left:57619;top:8908;width:682;height:536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"/>
                <v:shape id="自选图形 229" o:spid="_x0000_s1050" type="#_x0000_t32" style="position:absolute;left:23382;top:72388;width:7;height:277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">
                  <v:stroke endarrow="block"/>
                </v:shape>
                <v:oval id="椭圆 230" o:spid="_x0000_s1051" style="position:absolute;left:18422;top:75165;width:10051;height:4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"/>
                <v:shape id="文本框 231" o:spid="_x0000_s1052" type="#_x0000_t202" style="position:absolute;left:21279;top:75824;width:5113;height:3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" strokecolor="white">
                  <v:textbox>
                    <w:txbxContent>
                      <w:p w14:paraId="00A93DD4" w14:textId="77777777" w:rsidR="000D6D55" w:rsidRPr="005975AF" w:rsidRDefault="000D6D55" w:rsidP="000D6D55">
                        <w:pPr>
                          <w:rPr>
                            <w:rFonts w:ascii="宋体" w:eastAsia="宋体" w:hAnsi="宋体" w:cs="宋体"/>
                          </w:rPr>
                        </w:pPr>
                        <w:r w:rsidRPr="005975AF">
                          <w:rPr>
                            <w:rFonts w:ascii="宋体" w:eastAsia="宋体" w:hAnsi="宋体" w:cs="宋体" w:hint="eastAsia"/>
                          </w:rPr>
                          <w:t>停止</w:t>
                        </w:r>
                      </w:p>
                    </w:txbxContent>
                  </v:textbox>
                </v:shape>
                <v:shape id="文本框 232" o:spid="_x0000_s1053" type="#_x0000_t202" style="position:absolute;left:23740;top:1597;width:22613;height:3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">
                  <v:textbox>
                    <w:txbxContent>
                      <w:p w14:paraId="0C21260C" w14:textId="0BFFBAFA" w:rsidR="000D6D55" w:rsidRPr="005975AF" w:rsidRDefault="000D6D55" w:rsidP="000D6D55">
                        <w:pPr>
                          <w:rPr>
                            <w:rFonts w:ascii="宋体" w:eastAsia="宋体" w:hAnsi="宋体" w:cs="宋体"/>
                          </w:rPr>
                        </w:pPr>
                        <w:r w:rsidRPr="005975AF">
                          <w:rPr>
                            <w:rFonts w:ascii="宋体" w:eastAsia="宋体" w:hAnsi="宋体" w:cs="宋体" w:hint="eastAsia"/>
                          </w:rPr>
                          <w:t>医师转介、家庭病床或药</w:t>
                        </w:r>
                        <w:r w:rsidR="007A643C">
                          <w:rPr>
                            <w:rFonts w:ascii="宋体" w:eastAsia="宋体" w:hAnsi="宋体" w:cs="宋体" w:hint="eastAsia"/>
                          </w:rPr>
                          <w:t>学</w:t>
                        </w:r>
                        <w:r w:rsidRPr="005975AF">
                          <w:rPr>
                            <w:rFonts w:ascii="宋体" w:eastAsia="宋体" w:hAnsi="宋体" w:cs="宋体" w:hint="eastAsia"/>
                          </w:rPr>
                          <w:t>门诊患者</w:t>
                        </w:r>
                      </w:p>
                    </w:txbxContent>
                  </v:textbox>
                </v:shape>
                <v:shape id="自选图形 233" o:spid="_x0000_s1054" type="#_x0000_t32" style="position:absolute;left:35366;top:4923;width:14;height:29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">
                  <v:stroke endarrow="block"/>
                </v:shape>
                <v:shape id="自选图形 242" o:spid="_x0000_s1055" type="#_x0000_t32" style="position:absolute;left:48353;top:28198;width:15;height:278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">
                  <v:stroke endarrow="block"/>
                </v:shape>
                <v:shape id="文本框 243" o:spid="_x0000_s1056" type="#_x0000_t202" style="position:absolute;left:44595;top:30784;width:8644;height:30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">
                  <v:textbox>
                    <w:txbxContent>
                      <w:p w14:paraId="70B30D27" w14:textId="77777777" w:rsidR="000D6D55" w:rsidRPr="005975AF" w:rsidRDefault="000D6D55" w:rsidP="000D6D55">
                        <w:pPr>
                          <w:rPr>
                            <w:rFonts w:ascii="宋体" w:eastAsia="宋体" w:hAnsi="宋体" w:cs="宋体"/>
                          </w:rPr>
                        </w:pPr>
                        <w:r w:rsidRPr="005975AF">
                          <w:rPr>
                            <w:rFonts w:ascii="宋体" w:eastAsia="宋体" w:hAnsi="宋体" w:cs="宋体" w:hint="eastAsia"/>
                          </w:rPr>
                          <w:t xml:space="preserve">   随访</w:t>
                        </w:r>
                      </w:p>
                    </w:txbxContent>
                  </v:textbox>
                </v:shape>
                <v:shape id="自选图形 244" o:spid="_x0000_s1057" type="#_x0000_t32" style="position:absolute;left:48771;top:33824;width:7;height:278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">
                  <v:stroke endarrow="block"/>
                </v:shape>
                <v:shape id="文本框 245" o:spid="_x0000_s1058" type="#_x0000_t202" style="position:absolute;left:43606;top:36608;width:10842;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">
                  <v:textbox>
                    <w:txbxContent>
                      <w:p w14:paraId="193DE8C9" w14:textId="77777777" w:rsidR="000D6D55" w:rsidRPr="005975AF" w:rsidRDefault="000D6D55" w:rsidP="000D6D55">
                        <w:pPr>
                          <w:rPr>
                            <w:rFonts w:ascii="宋体" w:eastAsia="宋体" w:hAnsi="宋体" w:cs="宋体"/>
                          </w:rPr>
                        </w:pPr>
                        <w:r w:rsidRPr="005975AF">
                          <w:rPr>
                            <w:rFonts w:ascii="宋体" w:eastAsia="宋体" w:hAnsi="宋体" w:cs="宋体" w:hint="eastAsia"/>
                          </w:rPr>
                          <w:t xml:space="preserve">  发现新问题</w:t>
                        </w:r>
                      </w:p>
                    </w:txbxContent>
                  </v:textbox>
                </v:shape>
                <v:shape id="自选图形 247" o:spid="_x0000_s1059" type="#_x0000_t32" style="position:absolute;left:31315;top:48264;width:14;height:277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">
                  <v:stroke endarrow="block"/>
                </v:shape>
                <v:shape id="自选图形 248" o:spid="_x0000_s1060" type="#_x0000_t32" style="position:absolute;left:49232;top:39656;width:7;height:2076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">
                  <v:stroke endarrow="block"/>
                </v:shape>
                <v:shape id="自选图形 249" o:spid="_x0000_s1061" type="#_x0000_t32" style="position:absolute;left:34875;top:57377;width:14;height:28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">
                  <v:stroke endarrow="block"/>
                </v:shape>
                <v:shape id="自选图形 250" o:spid="_x0000_s1062" type="#_x0000_t32" style="position:absolute;left:14079;top:48264;width:17250;height:1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"/>
                <v:shape id="文本框 251" o:spid="_x0000_s1063" type="#_x0000_t202" style="position:absolute;left:7046;top:60213;width:7706;height:30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">
                  <v:textbox>
                    <w:txbxContent>
                      <w:p w14:paraId="72A36CF8" w14:textId="77777777" w:rsidR="000D6D55" w:rsidRPr="005975AF" w:rsidRDefault="000D6D55" w:rsidP="000D6D55">
                        <w:pPr>
                          <w:rPr>
                            <w:rFonts w:ascii="宋体" w:eastAsia="宋体" w:hAnsi="宋体" w:cs="宋体"/>
                          </w:rPr>
                        </w:pPr>
                        <w:r w:rsidRPr="005975AF">
                          <w:rPr>
                            <w:rFonts w:ascii="宋体" w:eastAsia="宋体" w:hAnsi="宋体" w:cs="宋体" w:hint="eastAsia"/>
                          </w:rPr>
                          <w:t>确认原因</w:t>
                        </w:r>
                      </w:p>
                    </w:txbxContent>
                  </v:textbox>
                </v:shape>
                <v:shape id="自选图形 252" o:spid="_x0000_s1064" type="#_x0000_t32" style="position:absolute;left:14079;top:48264;width:14;height:278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">
                  <v:stroke endarrow="block"/>
                </v:shape>
                <v:shape id="文本框 253" o:spid="_x0000_s1065" type="#_x0000_t202" style="position:absolute;left:24612;top:51817;width:11742;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" filled="f" stroked="f" strokeweight=".5pt">
                  <v:textbox>
                    <w:txbxContent>
                      <w:p w14:paraId="2B5A0634" w14:textId="77777777" w:rsidR="000D6D55" w:rsidRPr="005975AF" w:rsidRDefault="000D6D55" w:rsidP="000D6D55">
                        <w:pPr>
                          <w:jc w:val="center"/>
                          <w:rPr>
                            <w:rFonts w:ascii="宋体" w:eastAsia="宋体" w:hAnsi="宋体" w:cs="宋体"/>
                          </w:rPr>
                        </w:pPr>
                        <w:r w:rsidRPr="005975AF">
                          <w:rPr>
                            <w:rFonts w:ascii="宋体" w:eastAsia="宋体" w:hAnsi="宋体" w:cs="宋体" w:hint="eastAsia"/>
                          </w:rPr>
                          <w:t>评估是否新问题</w:t>
                        </w:r>
                      </w:p>
                    </w:txbxContent>
                  </v:textbox>
                </v:shape>
                <v:shape id="自选图形 254" o:spid="_x0000_s1066" type="#_x0000_t110" style="position:absolute;left:24612;top:51048;width:13090;height:44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" filled="f"/>
                <v:shape id="自选图形 255" o:spid="_x0000_s1067" type="#_x0000_t32" style="position:absolute;left:26942;top:57465;width:14;height:277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">
                  <v:stroke endarrow="block"/>
                </v:shape>
                <v:shape id="自选图形 256" o:spid="_x0000_s1068" type="#_x0000_t32" style="position:absolute;left:31263;top:55473;width:52;height:190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"/>
                <v:shape id="文本框 349" o:spid="_x0000_s1069" type="#_x0000_t202" style="position:absolute;left:35431;top:57363;width:3326;height:30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" stroked="f" strokeweight=".5pt">
                  <v:textbox>
                    <w:txbxContent>
                      <w:p w14:paraId="796E3784" w14:textId="77777777" w:rsidR="000D6D55" w:rsidRPr="005975AF" w:rsidRDefault="000D6D55" w:rsidP="000D6D55">
                        <w:pPr>
                          <w:rPr>
                            <w:rFonts w:ascii="宋体" w:eastAsia="宋体" w:hAnsi="宋体" w:cs="宋体"/>
                          </w:rPr>
                        </w:pPr>
                        <w:r w:rsidRPr="005975AF">
                          <w:rPr>
                            <w:rFonts w:ascii="宋体" w:eastAsia="宋体" w:hAnsi="宋体" w:cs="宋体" w:hint="eastAsia"/>
                          </w:rPr>
                          <w:t>是</w:t>
                        </w:r>
                      </w:p>
                    </w:txbxContent>
                  </v:textbox>
                </v:shape>
                <v:shape id="文本框 351" o:spid="_x0000_s1070" type="#_x0000_t202" style="position:absolute;left:19265;top:63260;width:9208;height:3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">
                  <v:textbox>
                    <w:txbxContent>
                      <w:p w14:paraId="0F828D4E" w14:textId="77777777" w:rsidR="000D6D55" w:rsidRPr="005975AF" w:rsidRDefault="000D6D55" w:rsidP="000D6D55">
                        <w:pPr>
                          <w:rPr>
                            <w:rFonts w:ascii="宋体" w:eastAsia="宋体" w:hAnsi="宋体" w:cs="宋体"/>
                          </w:rPr>
                        </w:pPr>
                        <w:r w:rsidRPr="005975AF">
                          <w:rPr>
                            <w:rFonts w:ascii="宋体" w:eastAsia="宋体" w:hAnsi="宋体" w:cs="宋体" w:hint="eastAsia"/>
                          </w:rPr>
                          <w:t xml:space="preserve"> 再次随访</w:t>
                        </w:r>
                      </w:p>
                    </w:txbxContent>
                  </v:textbox>
                </v:shape>
                <v:shape id="自选图形 352" o:spid="_x0000_s1071" type="#_x0000_t32" style="position:absolute;left:34875;top:60410;width:14364;height: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"/>
                <v:shape id="自选图形 354" o:spid="_x0000_s1072" type="#_x0000_t32" style="position:absolute;left:41526;top:62322;width:16775;height:2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"/>
                <v:shape id="自选图形 356" o:spid="_x0000_s1073" type="#_x0000_t32" style="position:absolute;left:39988;top:8915;width:17631;height: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">
                  <v:stroke endarrow="block"/>
                </v:shape>
                <v:shape id="自选图形 357" o:spid="_x0000_s1074" type="#_x0000_t32" style="position:absolute;left:41526;top:60418;width:51;height:190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"/>
                <v:shape id="自选图形 358" o:spid="_x0000_s1075" type="#_x0000_t32" style="position:absolute;left:23367;top:66264;width:15;height:27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">
                  <v:stroke endarrow="block"/>
                </v:shape>
                <v:shape id="自选图形 362" o:spid="_x0000_s1076" type="#_x0000_t110" style="position:absolute;left:7046;top:50777;width:15054;height:46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" filled="f"/>
                <v:shape id="文本框 364" o:spid="_x0000_s1077" type="#_x0000_t202" style="position:absolute;left:8563;top:51245;width:11742;height:5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" filled="f" stroked="f" strokeweight=".5pt">
                  <v:textbox>
                    <w:txbxContent>
                      <w:p w14:paraId="52E699A8" w14:textId="77777777" w:rsidR="000D6D55" w:rsidRPr="005975AF" w:rsidRDefault="000D6D55" w:rsidP="000D6D55">
                        <w:pPr>
                          <w:jc w:val="center"/>
                          <w:rPr>
                            <w:rFonts w:ascii="宋体" w:eastAsia="宋体" w:hAnsi="宋体" w:cs="宋体"/>
                          </w:rPr>
                        </w:pPr>
                        <w:r w:rsidRPr="005975AF">
                          <w:rPr>
                            <w:rFonts w:ascii="宋体" w:eastAsia="宋体" w:hAnsi="宋体" w:cs="宋体" w:hint="eastAsia"/>
                          </w:rPr>
                          <w:t>评估是否达到  治疗目标</w:t>
                        </w:r>
                      </w:p>
                    </w:txbxContent>
                  </v:textbox>
                </v:shape>
                <v:shape id="自选图形 365" o:spid="_x0000_s1078" type="#_x0000_t32" style="position:absolute;left:14665;top:55560;width:51;height:19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"/>
                <v:shape id="自选图形 366" o:spid="_x0000_s1079" type="#_x0000_t32" style="position:absolute;left:11024;top:57319;width:7940;height:4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"/>
                <v:shape id="自选图形 367" o:spid="_x0000_s1080" type="#_x0000_t32" style="position:absolute;left:10995;top:57443;width:14;height:277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">
                  <v:stroke endarrow="block"/>
                </v:shape>
                <v:shape id="自选图形 368" o:spid="_x0000_s1081" type="#_x0000_t32" style="position:absolute;left:18957;top:57421;width:7;height:28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">
                  <v:stroke endarrow="block"/>
                </v:shape>
                <v:shape id="文本框 369" o:spid="_x0000_s1082" type="#_x0000_t202" style="position:absolute;left:19485;top:57077;width:2615;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" stroked="f" strokeweight=".5pt">
                  <v:textbox>
                    <w:txbxContent>
                      <w:p w14:paraId="1D8601EA" w14:textId="77777777" w:rsidR="000D6D55" w:rsidRPr="005975AF" w:rsidRDefault="000D6D55" w:rsidP="000D6D55">
                        <w:pPr>
                          <w:rPr>
                            <w:rFonts w:ascii="宋体" w:eastAsia="宋体" w:hAnsi="宋体" w:cs="宋体"/>
                          </w:rPr>
                        </w:pPr>
                        <w:r w:rsidRPr="005975AF">
                          <w:rPr>
                            <w:rFonts w:ascii="宋体" w:eastAsia="宋体" w:hAnsi="宋体" w:cs="宋体" w:hint="eastAsia"/>
                          </w:rPr>
                          <w:t>是</w:t>
                        </w:r>
                      </w:p>
                    </w:txbxContent>
                  </v:textbox>
                </v:shape>
                <v:shape id="文本框 370" o:spid="_x0000_s1083" type="#_x0000_t202" style="position:absolute;left:7046;top:56901;width:3026;height:30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" stroked="f" strokeweight=".5pt">
                  <v:textbox>
                    <w:txbxContent>
                      <w:p w14:paraId="70349051" w14:textId="77777777" w:rsidR="000D6D55" w:rsidRPr="005975AF" w:rsidRDefault="000D6D55" w:rsidP="000D6D55">
                        <w:pPr>
                          <w:rPr>
                            <w:rFonts w:ascii="宋体" w:eastAsia="宋体" w:hAnsi="宋体" w:cs="宋体"/>
                          </w:rPr>
                        </w:pPr>
                        <w:r w:rsidRPr="005975AF">
                          <w:rPr>
                            <w:rFonts w:ascii="宋体" w:eastAsia="宋体" w:hAnsi="宋体" w:cs="宋体" w:hint="eastAsia"/>
                          </w:rPr>
                          <w:t>否</w:t>
                        </w:r>
                      </w:p>
                    </w:txbxContent>
                  </v:textbox>
                </v:shape>
                <v:shape id="文本框 371" o:spid="_x0000_s1084" type="#_x0000_t202" style="position:absolute;left:23367;top:57077;width:3025;height:3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" stroked="f" strokeweight=".5pt">
                  <v:textbox>
                    <w:txbxContent>
                      <w:p w14:paraId="0555C184" w14:textId="77777777" w:rsidR="000D6D55" w:rsidRPr="005975AF" w:rsidRDefault="000D6D55" w:rsidP="000D6D55">
                        <w:pPr>
                          <w:rPr>
                            <w:rFonts w:ascii="宋体" w:eastAsia="宋体" w:hAnsi="宋体" w:cs="宋体"/>
                          </w:rPr>
                        </w:pPr>
                        <w:r w:rsidRPr="005975AF">
                          <w:rPr>
                            <w:rFonts w:ascii="宋体" w:eastAsia="宋体" w:hAnsi="宋体" w:cs="宋体" w:hint="eastAsia"/>
                          </w:rPr>
                          <w:t>否</w:t>
                        </w:r>
                      </w:p>
                    </w:txbxContent>
                  </v:textbox>
                </v:shape>
                <v:shape id="自选图形 372" o:spid="_x0000_s1085" type="#_x0000_t32" style="position:absolute;left:2761;top:61729;width:4285;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"/>
                <v:shape id="自选图形 373" o:spid="_x0000_s1086" type="#_x0000_t32" style="position:absolute;left:2761;top:32315;width:15;height:2942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"/>
                <v:shape id="自选图形 374" o:spid="_x0000_s1087" type="#_x0000_t32" style="position:absolute;left:2761;top:32293;width:13420;height: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">
                  <v:stroke endarrow="block"/>
                </v:shape>
                <v:shape id="自选图形 375" o:spid="_x0000_s1088" type="#_x0000_t32" style="position:absolute;left:18957;top:60425;width:8248;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"/>
                <v:shape id="自选图形 376" o:spid="_x0000_s1089" type="#_x0000_t32" style="position:absolute;left:23345;top:60484;width:22;height:277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">
                  <v:stroke endarrow="block"/>
                </v:shape>
                <w10:anchorlock/>
              </v:group>
            </w:pict>
          </mc:Fallback>
        </mc:AlternateContent>
      </w:r>
      <w:r w:rsidR="00D20C4C" w:rsidRPr="005975AF">
        <w:rPr>
          <w:rFonts w:ascii="宋体" w:eastAsia="宋体" w:hAnsi="宋体" w:cs="宋体" w:hint="eastAsia"/>
          <w:sz w:val="24"/>
        </w:rPr>
        <w:t>药师执行药学照护之服务流程</w:t>
      </w:r>
    </w:p>
    <w:p w14:paraId="213DA56A" w14:textId="77777777" w:rsidR="000D6D55" w:rsidRDefault="000D6D55" w:rsidP="000D6D55">
      <w:pPr>
        <w:spacing w:line="360" w:lineRule="auto"/>
        <w:rPr>
          <w:rFonts w:ascii="宋体" w:eastAsia="宋体" w:hAnsi="宋体" w:cs="宋体"/>
          <w:b/>
          <w:sz w:val="24"/>
        </w:rPr>
      </w:pPr>
      <w:r>
        <w:rPr>
          <w:rFonts w:ascii="宋体" w:eastAsia="宋体" w:hAnsi="宋体" w:cs="宋体" w:hint="eastAsia"/>
          <w:b/>
          <w:sz w:val="24"/>
        </w:rPr>
        <w:lastRenderedPageBreak/>
        <w:t>附件2</w:t>
      </w:r>
    </w:p>
    <w:p w14:paraId="54FF912C" w14:textId="77777777" w:rsidR="0048179D" w:rsidRDefault="00157981">
      <w:pPr>
        <w:spacing w:line="360" w:lineRule="auto"/>
        <w:ind w:firstLineChars="1000" w:firstLine="2409"/>
        <w:rPr>
          <w:rFonts w:ascii="宋体" w:eastAsia="宋体" w:hAnsi="宋体" w:cs="宋体"/>
          <w:b/>
          <w:sz w:val="24"/>
        </w:rPr>
      </w:pPr>
      <w:r>
        <w:rPr>
          <w:rFonts w:ascii="宋体" w:eastAsia="宋体" w:hAnsi="宋体" w:cs="宋体" w:hint="eastAsia"/>
          <w:b/>
          <w:sz w:val="24"/>
        </w:rPr>
        <w:t>医师请药师执行药学照护之转介单</w:t>
      </w:r>
    </w:p>
    <w:p w14:paraId="6B7131A1" w14:textId="77777777" w:rsidR="0048179D" w:rsidRDefault="0048179D">
      <w:pPr>
        <w:jc w:val="center"/>
        <w:rPr>
          <w:rFonts w:ascii="宋体" w:eastAsia="宋体" w:hAnsi="宋体" w:cs="宋体"/>
          <w:b/>
          <w:sz w:val="24"/>
        </w:rPr>
      </w:pPr>
    </w:p>
    <w:tbl>
      <w:tblPr>
        <w:tblW w:w="9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4"/>
        <w:gridCol w:w="2229"/>
        <w:gridCol w:w="321"/>
        <w:gridCol w:w="2700"/>
        <w:gridCol w:w="105"/>
        <w:gridCol w:w="3360"/>
      </w:tblGrid>
      <w:tr w:rsidR="0048179D" w14:paraId="54F1D16A" w14:textId="77777777">
        <w:trPr>
          <w:trHeight w:val="507"/>
        </w:trPr>
        <w:tc>
          <w:tcPr>
            <w:tcW w:w="1014" w:type="dxa"/>
            <w:vMerge w:val="restart"/>
            <w:vAlign w:val="center"/>
          </w:tcPr>
          <w:p w14:paraId="7089D5DC" w14:textId="77777777" w:rsidR="0048179D" w:rsidRDefault="00157981">
            <w:pPr>
              <w:jc w:val="left"/>
              <w:rPr>
                <w:rFonts w:ascii="宋体" w:eastAsia="宋体" w:hAnsi="宋体" w:cs="宋体"/>
                <w:sz w:val="24"/>
              </w:rPr>
            </w:pPr>
            <w:r>
              <w:rPr>
                <w:rFonts w:ascii="宋体" w:eastAsia="宋体" w:hAnsi="宋体" w:cs="宋体" w:hint="eastAsia"/>
                <w:sz w:val="24"/>
              </w:rPr>
              <w:t>转介机构基本资料</w:t>
            </w:r>
          </w:p>
        </w:tc>
        <w:tc>
          <w:tcPr>
            <w:tcW w:w="5250" w:type="dxa"/>
            <w:gridSpan w:val="3"/>
            <w:vAlign w:val="center"/>
          </w:tcPr>
          <w:p w14:paraId="72DE5A2C" w14:textId="77777777" w:rsidR="0048179D" w:rsidRDefault="00157981">
            <w:pPr>
              <w:jc w:val="left"/>
              <w:rPr>
                <w:rFonts w:ascii="宋体" w:eastAsia="宋体" w:hAnsi="宋体" w:cs="宋体"/>
                <w:sz w:val="24"/>
              </w:rPr>
            </w:pPr>
            <w:r>
              <w:rPr>
                <w:rFonts w:ascii="宋体" w:eastAsia="宋体" w:hAnsi="宋体" w:cs="宋体" w:hint="eastAsia"/>
                <w:sz w:val="24"/>
              </w:rPr>
              <w:t>社康名称：</w:t>
            </w:r>
          </w:p>
        </w:tc>
        <w:tc>
          <w:tcPr>
            <w:tcW w:w="3465" w:type="dxa"/>
            <w:gridSpan w:val="2"/>
            <w:vAlign w:val="center"/>
          </w:tcPr>
          <w:p w14:paraId="5736308F" w14:textId="77777777" w:rsidR="0048179D" w:rsidRDefault="00157981">
            <w:pPr>
              <w:jc w:val="left"/>
              <w:rPr>
                <w:rFonts w:ascii="宋体" w:eastAsia="宋体" w:hAnsi="宋体" w:cs="宋体"/>
                <w:sz w:val="24"/>
              </w:rPr>
            </w:pPr>
            <w:r>
              <w:rPr>
                <w:rFonts w:ascii="宋体" w:eastAsia="宋体" w:hAnsi="宋体" w:cs="宋体" w:hint="eastAsia"/>
                <w:sz w:val="24"/>
              </w:rPr>
              <w:t>联系电话：</w:t>
            </w:r>
          </w:p>
        </w:tc>
      </w:tr>
      <w:tr w:rsidR="0048179D" w14:paraId="63BD58CE" w14:textId="77777777">
        <w:trPr>
          <w:trHeight w:val="484"/>
        </w:trPr>
        <w:tc>
          <w:tcPr>
            <w:tcW w:w="1014" w:type="dxa"/>
            <w:vMerge/>
          </w:tcPr>
          <w:p w14:paraId="5BFBA5D3" w14:textId="77777777" w:rsidR="0048179D" w:rsidRDefault="0048179D">
            <w:pPr>
              <w:jc w:val="left"/>
              <w:rPr>
                <w:rFonts w:ascii="宋体" w:eastAsia="宋体" w:hAnsi="宋体" w:cs="宋体"/>
                <w:sz w:val="24"/>
              </w:rPr>
            </w:pPr>
          </w:p>
        </w:tc>
        <w:tc>
          <w:tcPr>
            <w:tcW w:w="5250" w:type="dxa"/>
            <w:gridSpan w:val="3"/>
            <w:vAlign w:val="center"/>
          </w:tcPr>
          <w:p w14:paraId="60157315" w14:textId="77777777" w:rsidR="0048179D" w:rsidRDefault="00157981">
            <w:pPr>
              <w:jc w:val="left"/>
              <w:rPr>
                <w:rFonts w:ascii="宋体" w:eastAsia="宋体" w:hAnsi="宋体" w:cs="宋体"/>
                <w:sz w:val="24"/>
              </w:rPr>
            </w:pPr>
            <w:r>
              <w:rPr>
                <w:rFonts w:ascii="宋体" w:eastAsia="宋体" w:hAnsi="宋体" w:cs="宋体" w:hint="eastAsia"/>
                <w:sz w:val="24"/>
              </w:rPr>
              <w:t>转介医师姓名：</w:t>
            </w:r>
          </w:p>
        </w:tc>
        <w:tc>
          <w:tcPr>
            <w:tcW w:w="3465" w:type="dxa"/>
            <w:gridSpan w:val="2"/>
            <w:vAlign w:val="center"/>
          </w:tcPr>
          <w:p w14:paraId="31ECC7E5" w14:textId="77777777" w:rsidR="0048179D" w:rsidRDefault="00157981">
            <w:pPr>
              <w:jc w:val="left"/>
              <w:rPr>
                <w:rFonts w:ascii="宋体" w:eastAsia="宋体" w:hAnsi="宋体" w:cs="宋体"/>
                <w:sz w:val="24"/>
              </w:rPr>
            </w:pPr>
            <w:r>
              <w:rPr>
                <w:rFonts w:ascii="宋体" w:eastAsia="宋体" w:hAnsi="宋体" w:cs="宋体" w:hint="eastAsia"/>
                <w:sz w:val="24"/>
              </w:rPr>
              <w:t>E-mail:</w:t>
            </w:r>
          </w:p>
        </w:tc>
      </w:tr>
      <w:tr w:rsidR="0048179D" w14:paraId="3A5C96F1" w14:textId="77777777">
        <w:trPr>
          <w:trHeight w:val="464"/>
        </w:trPr>
        <w:tc>
          <w:tcPr>
            <w:tcW w:w="1014" w:type="dxa"/>
            <w:vMerge w:val="restart"/>
            <w:vAlign w:val="center"/>
          </w:tcPr>
          <w:p w14:paraId="7204D503" w14:textId="77777777" w:rsidR="0048179D" w:rsidRDefault="00157981">
            <w:pPr>
              <w:jc w:val="left"/>
              <w:rPr>
                <w:rFonts w:ascii="宋体" w:eastAsia="宋体" w:hAnsi="宋体" w:cs="宋体"/>
                <w:sz w:val="24"/>
              </w:rPr>
            </w:pPr>
            <w:r>
              <w:rPr>
                <w:rFonts w:ascii="宋体" w:eastAsia="宋体" w:hAnsi="宋体" w:cs="宋体" w:hint="eastAsia"/>
                <w:sz w:val="24"/>
              </w:rPr>
              <w:t>患者基本信息</w:t>
            </w:r>
          </w:p>
        </w:tc>
        <w:tc>
          <w:tcPr>
            <w:tcW w:w="2550" w:type="dxa"/>
            <w:gridSpan w:val="2"/>
            <w:vAlign w:val="center"/>
          </w:tcPr>
          <w:p w14:paraId="3E6CCFCC" w14:textId="77777777" w:rsidR="0048179D" w:rsidRDefault="00157981">
            <w:pPr>
              <w:jc w:val="left"/>
              <w:rPr>
                <w:rFonts w:ascii="宋体" w:eastAsia="宋体" w:hAnsi="宋体" w:cs="宋体"/>
                <w:sz w:val="24"/>
              </w:rPr>
            </w:pPr>
            <w:r>
              <w:rPr>
                <w:rFonts w:ascii="宋体" w:eastAsia="宋体" w:hAnsi="宋体" w:cs="宋体" w:hint="eastAsia"/>
                <w:sz w:val="24"/>
              </w:rPr>
              <w:t>姓名：</w:t>
            </w:r>
          </w:p>
        </w:tc>
        <w:tc>
          <w:tcPr>
            <w:tcW w:w="2700" w:type="dxa"/>
            <w:vAlign w:val="center"/>
          </w:tcPr>
          <w:p w14:paraId="6F6C9AC0" w14:textId="77777777" w:rsidR="0048179D" w:rsidRDefault="00157981">
            <w:pPr>
              <w:jc w:val="left"/>
              <w:rPr>
                <w:rFonts w:ascii="宋体" w:eastAsia="宋体" w:hAnsi="宋体" w:cs="宋体"/>
                <w:sz w:val="24"/>
              </w:rPr>
            </w:pPr>
            <w:r>
              <w:rPr>
                <w:rFonts w:ascii="宋体" w:eastAsia="宋体" w:hAnsi="宋体" w:cs="宋体" w:hint="eastAsia"/>
                <w:sz w:val="24"/>
              </w:rPr>
              <w:t>年龄：</w:t>
            </w:r>
          </w:p>
        </w:tc>
        <w:tc>
          <w:tcPr>
            <w:tcW w:w="3465" w:type="dxa"/>
            <w:gridSpan w:val="2"/>
            <w:vAlign w:val="center"/>
          </w:tcPr>
          <w:p w14:paraId="3479A931" w14:textId="77777777" w:rsidR="0048179D" w:rsidRDefault="00157981">
            <w:pPr>
              <w:jc w:val="left"/>
              <w:rPr>
                <w:rFonts w:ascii="宋体" w:eastAsia="宋体" w:hAnsi="宋体" w:cs="宋体"/>
                <w:sz w:val="24"/>
              </w:rPr>
            </w:pPr>
            <w:r>
              <w:rPr>
                <w:rFonts w:ascii="宋体" w:eastAsia="宋体" w:hAnsi="宋体" w:cs="宋体" w:hint="eastAsia"/>
                <w:sz w:val="24"/>
              </w:rPr>
              <w:t>性别：□男  □女</w:t>
            </w:r>
          </w:p>
        </w:tc>
      </w:tr>
      <w:tr w:rsidR="0048179D" w14:paraId="278AA411" w14:textId="77777777">
        <w:trPr>
          <w:trHeight w:val="527"/>
        </w:trPr>
        <w:tc>
          <w:tcPr>
            <w:tcW w:w="1014" w:type="dxa"/>
            <w:vMerge/>
          </w:tcPr>
          <w:p w14:paraId="0D1762BC" w14:textId="77777777" w:rsidR="0048179D" w:rsidRDefault="0048179D">
            <w:pPr>
              <w:jc w:val="left"/>
              <w:rPr>
                <w:rFonts w:ascii="宋体" w:eastAsia="宋体" w:hAnsi="宋体" w:cs="宋体"/>
                <w:sz w:val="24"/>
              </w:rPr>
            </w:pPr>
          </w:p>
        </w:tc>
        <w:tc>
          <w:tcPr>
            <w:tcW w:w="5250" w:type="dxa"/>
            <w:gridSpan w:val="3"/>
            <w:vAlign w:val="center"/>
          </w:tcPr>
          <w:p w14:paraId="55338F33" w14:textId="77777777" w:rsidR="0048179D" w:rsidRDefault="00157981">
            <w:pPr>
              <w:jc w:val="left"/>
              <w:rPr>
                <w:rFonts w:ascii="宋体" w:eastAsia="宋体" w:hAnsi="宋体" w:cs="宋体"/>
                <w:sz w:val="24"/>
              </w:rPr>
            </w:pPr>
            <w:r>
              <w:rPr>
                <w:rFonts w:ascii="宋体" w:eastAsia="宋体" w:hAnsi="宋体" w:cs="宋体" w:hint="eastAsia"/>
                <w:sz w:val="24"/>
              </w:rPr>
              <w:t>身份证号码：</w:t>
            </w:r>
          </w:p>
        </w:tc>
        <w:tc>
          <w:tcPr>
            <w:tcW w:w="3465" w:type="dxa"/>
            <w:gridSpan w:val="2"/>
            <w:vAlign w:val="center"/>
          </w:tcPr>
          <w:p w14:paraId="36098D9E" w14:textId="77777777" w:rsidR="0048179D" w:rsidRDefault="0048179D">
            <w:pPr>
              <w:jc w:val="left"/>
              <w:rPr>
                <w:rFonts w:ascii="宋体" w:eastAsia="宋体" w:hAnsi="宋体" w:cs="宋体"/>
                <w:sz w:val="24"/>
              </w:rPr>
            </w:pPr>
          </w:p>
        </w:tc>
      </w:tr>
      <w:tr w:rsidR="0048179D" w14:paraId="5DD778C1" w14:textId="77777777">
        <w:trPr>
          <w:trHeight w:val="517"/>
        </w:trPr>
        <w:tc>
          <w:tcPr>
            <w:tcW w:w="1014" w:type="dxa"/>
            <w:vMerge/>
          </w:tcPr>
          <w:p w14:paraId="0CC4E676" w14:textId="77777777" w:rsidR="0048179D" w:rsidRDefault="0048179D">
            <w:pPr>
              <w:jc w:val="left"/>
              <w:rPr>
                <w:rFonts w:ascii="宋体" w:eastAsia="宋体" w:hAnsi="宋体" w:cs="宋体"/>
                <w:sz w:val="24"/>
              </w:rPr>
            </w:pPr>
          </w:p>
        </w:tc>
        <w:tc>
          <w:tcPr>
            <w:tcW w:w="5250" w:type="dxa"/>
            <w:gridSpan w:val="3"/>
            <w:vAlign w:val="center"/>
          </w:tcPr>
          <w:p w14:paraId="78C9FEE0" w14:textId="77777777" w:rsidR="0048179D" w:rsidRDefault="00157981">
            <w:pPr>
              <w:jc w:val="left"/>
              <w:rPr>
                <w:rFonts w:ascii="宋体" w:eastAsia="宋体" w:hAnsi="宋体" w:cs="宋体"/>
                <w:sz w:val="24"/>
              </w:rPr>
            </w:pPr>
            <w:r>
              <w:rPr>
                <w:rFonts w:ascii="宋体" w:eastAsia="宋体" w:hAnsi="宋体" w:cs="宋体" w:hint="eastAsia"/>
                <w:sz w:val="24"/>
              </w:rPr>
              <w:t>联系电话：</w:t>
            </w:r>
          </w:p>
        </w:tc>
        <w:tc>
          <w:tcPr>
            <w:tcW w:w="3465" w:type="dxa"/>
            <w:gridSpan w:val="2"/>
            <w:vAlign w:val="center"/>
          </w:tcPr>
          <w:p w14:paraId="7843D88C" w14:textId="77777777" w:rsidR="0048179D" w:rsidRDefault="0048179D">
            <w:pPr>
              <w:jc w:val="left"/>
              <w:rPr>
                <w:rFonts w:ascii="宋体" w:eastAsia="宋体" w:hAnsi="宋体" w:cs="宋体"/>
                <w:sz w:val="24"/>
              </w:rPr>
            </w:pPr>
          </w:p>
        </w:tc>
      </w:tr>
      <w:tr w:rsidR="0048179D" w14:paraId="30FB06B0" w14:textId="77777777">
        <w:trPr>
          <w:trHeight w:val="5099"/>
        </w:trPr>
        <w:tc>
          <w:tcPr>
            <w:tcW w:w="1014" w:type="dxa"/>
            <w:vAlign w:val="center"/>
          </w:tcPr>
          <w:p w14:paraId="2E4074BB"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患者</w:t>
            </w:r>
          </w:p>
          <w:p w14:paraId="79CB03FF"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需要</w:t>
            </w:r>
          </w:p>
          <w:p w14:paraId="7C653436"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药师</w:t>
            </w:r>
          </w:p>
          <w:p w14:paraId="5190EF15"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专业</w:t>
            </w:r>
          </w:p>
          <w:p w14:paraId="4030CF06"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照护</w:t>
            </w:r>
          </w:p>
          <w:p w14:paraId="2B82DD37"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原因</w:t>
            </w:r>
          </w:p>
        </w:tc>
        <w:tc>
          <w:tcPr>
            <w:tcW w:w="8715" w:type="dxa"/>
            <w:gridSpan w:val="5"/>
          </w:tcPr>
          <w:p w14:paraId="566D5E1F" w14:textId="77777777" w:rsidR="0048179D" w:rsidRDefault="00157981">
            <w:pPr>
              <w:spacing w:line="360" w:lineRule="auto"/>
              <w:jc w:val="left"/>
              <w:rPr>
                <w:rFonts w:ascii="宋体" w:eastAsia="宋体" w:hAnsi="宋体" w:cs="宋体"/>
                <w:sz w:val="24"/>
              </w:rPr>
            </w:pPr>
            <w:r>
              <w:rPr>
                <w:rFonts w:ascii="宋体" w:eastAsia="宋体" w:hAnsi="宋体" w:cs="宋体" w:hint="eastAsia"/>
                <w:b/>
                <w:sz w:val="24"/>
              </w:rPr>
              <w:t>1.</w:t>
            </w:r>
            <w:r>
              <w:rPr>
                <w:rFonts w:ascii="宋体" w:eastAsia="宋体" w:hAnsi="宋体" w:cs="宋体" w:hint="eastAsia"/>
                <w:sz w:val="24"/>
              </w:rPr>
              <w:t>□年度就诊次数异常(≧8次</w:t>
            </w:r>
            <w:r>
              <w:rPr>
                <w:rFonts w:ascii="宋体" w:eastAsia="宋体" w:hAnsi="宋体" w:cs="宋体" w:hint="eastAsia"/>
                <w:b/>
                <w:sz w:val="24"/>
              </w:rPr>
              <w:t>/</w:t>
            </w:r>
            <w:r>
              <w:rPr>
                <w:rFonts w:ascii="宋体" w:eastAsia="宋体" w:hAnsi="宋体" w:cs="宋体" w:hint="eastAsia"/>
                <w:sz w:val="24"/>
              </w:rPr>
              <w:t>月</w:t>
            </w:r>
            <w:r>
              <w:rPr>
                <w:rFonts w:ascii="宋体" w:eastAsia="宋体" w:hAnsi="宋体" w:cs="宋体" w:hint="eastAsia"/>
                <w:b/>
                <w:sz w:val="24"/>
              </w:rPr>
              <w:t>)</w:t>
            </w:r>
            <w:r>
              <w:rPr>
                <w:rFonts w:ascii="宋体" w:eastAsia="宋体" w:hAnsi="宋体" w:cs="宋体" w:hint="eastAsia"/>
                <w:sz w:val="24"/>
              </w:rPr>
              <w:t>，须了解高就诊原因，视需要予以辅导</w:t>
            </w:r>
          </w:p>
          <w:p w14:paraId="3CC0AE9E" w14:textId="77777777" w:rsidR="0048179D" w:rsidRDefault="00157981">
            <w:pPr>
              <w:spacing w:line="360" w:lineRule="auto"/>
              <w:jc w:val="left"/>
              <w:rPr>
                <w:rFonts w:ascii="宋体" w:eastAsia="宋体" w:hAnsi="宋体" w:cs="宋体"/>
                <w:sz w:val="24"/>
              </w:rPr>
            </w:pPr>
            <w:r>
              <w:rPr>
                <w:rFonts w:ascii="宋体" w:eastAsia="宋体" w:hAnsi="宋体" w:cs="宋体" w:hint="eastAsia"/>
                <w:b/>
                <w:sz w:val="24"/>
              </w:rPr>
              <w:t>2.</w:t>
            </w:r>
            <w:r>
              <w:rPr>
                <w:rFonts w:ascii="宋体" w:eastAsia="宋体" w:hAnsi="宋体" w:cs="宋体" w:hint="eastAsia"/>
                <w:sz w:val="24"/>
              </w:rPr>
              <w:t>□有多位医师在开处方药给病人，须整合用药，确认适当性</w:t>
            </w:r>
          </w:p>
          <w:p w14:paraId="46F7B7B1" w14:textId="77777777" w:rsidR="0048179D" w:rsidRDefault="00157981">
            <w:pPr>
              <w:spacing w:line="360" w:lineRule="auto"/>
              <w:jc w:val="left"/>
              <w:rPr>
                <w:rFonts w:ascii="宋体" w:eastAsia="宋体" w:hAnsi="宋体" w:cs="宋体"/>
                <w:sz w:val="24"/>
              </w:rPr>
            </w:pPr>
            <w:r>
              <w:rPr>
                <w:rFonts w:ascii="宋体" w:eastAsia="宋体" w:hAnsi="宋体" w:cs="宋体" w:hint="eastAsia"/>
                <w:b/>
                <w:sz w:val="24"/>
              </w:rPr>
              <w:t>3.</w:t>
            </w:r>
            <w:r>
              <w:rPr>
                <w:rFonts w:ascii="宋体" w:eastAsia="宋体" w:hAnsi="宋体" w:cs="宋体" w:hint="eastAsia"/>
                <w:sz w:val="24"/>
              </w:rPr>
              <w:t>□患者持续一天使用七种药品以上，须探讨是否有相互作用、治疗禁忌情形</w:t>
            </w:r>
          </w:p>
          <w:p w14:paraId="284EE867" w14:textId="77777777" w:rsidR="0048179D" w:rsidRDefault="00157981">
            <w:pPr>
              <w:spacing w:line="360" w:lineRule="auto"/>
              <w:jc w:val="left"/>
              <w:rPr>
                <w:rFonts w:ascii="宋体" w:eastAsia="宋体" w:hAnsi="宋体" w:cs="宋体"/>
                <w:sz w:val="24"/>
              </w:rPr>
            </w:pPr>
            <w:r>
              <w:rPr>
                <w:rFonts w:ascii="宋体" w:eastAsia="宋体" w:hAnsi="宋体" w:cs="宋体" w:hint="eastAsia"/>
                <w:b/>
                <w:sz w:val="24"/>
              </w:rPr>
              <w:t>4.</w:t>
            </w:r>
            <w:r>
              <w:rPr>
                <w:rFonts w:ascii="宋体" w:eastAsia="宋体" w:hAnsi="宋体" w:cs="宋体" w:hint="eastAsia"/>
                <w:sz w:val="24"/>
              </w:rPr>
              <w:t>□患者有一些症状怀疑是药品不良反应，请确认并教育正确用药</w:t>
            </w:r>
          </w:p>
          <w:p w14:paraId="76368EDB" w14:textId="77777777" w:rsidR="0048179D" w:rsidRDefault="00157981">
            <w:pPr>
              <w:spacing w:line="360" w:lineRule="auto"/>
              <w:jc w:val="left"/>
              <w:rPr>
                <w:rFonts w:ascii="宋体" w:eastAsia="宋体" w:hAnsi="宋体" w:cs="宋体"/>
                <w:sz w:val="24"/>
              </w:rPr>
            </w:pPr>
            <w:r>
              <w:rPr>
                <w:rFonts w:ascii="宋体" w:eastAsia="宋体" w:hAnsi="宋体" w:cs="宋体" w:hint="eastAsia"/>
                <w:b/>
                <w:sz w:val="24"/>
              </w:rPr>
              <w:t>5.</w:t>
            </w:r>
            <w:r>
              <w:rPr>
                <w:rFonts w:ascii="宋体" w:eastAsia="宋体" w:hAnsi="宋体" w:cs="宋体" w:hint="eastAsia"/>
                <w:sz w:val="24"/>
              </w:rPr>
              <w:t>需评估药品改变对患者影响情形，并提供新用药品的咨询服务</w:t>
            </w:r>
          </w:p>
          <w:p w14:paraId="261366CA" w14:textId="77777777" w:rsidR="0048179D" w:rsidRDefault="00157981">
            <w:pPr>
              <w:spacing w:line="360" w:lineRule="auto"/>
              <w:jc w:val="left"/>
              <w:rPr>
                <w:rFonts w:ascii="宋体" w:eastAsia="宋体" w:hAnsi="宋体" w:cs="宋体"/>
                <w:sz w:val="24"/>
              </w:rPr>
            </w:pPr>
            <w:r>
              <w:rPr>
                <w:rFonts w:ascii="宋体" w:eastAsia="宋体" w:hAnsi="宋体" w:cs="宋体" w:hint="eastAsia"/>
                <w:b/>
                <w:sz w:val="24"/>
              </w:rPr>
              <w:t xml:space="preserve"> 5.1</w:t>
            </w:r>
            <w:r>
              <w:rPr>
                <w:rFonts w:ascii="宋体" w:eastAsia="宋体" w:hAnsi="宋体" w:cs="宋体" w:hint="eastAsia"/>
                <w:sz w:val="24"/>
              </w:rPr>
              <w:t>□最近一个月才刚出院</w:t>
            </w:r>
          </w:p>
          <w:p w14:paraId="515B1758" w14:textId="77777777" w:rsidR="0048179D" w:rsidRDefault="00157981">
            <w:pPr>
              <w:spacing w:line="360" w:lineRule="auto"/>
              <w:jc w:val="left"/>
              <w:rPr>
                <w:rFonts w:ascii="宋体" w:eastAsia="宋体" w:hAnsi="宋体" w:cs="宋体"/>
                <w:sz w:val="24"/>
              </w:rPr>
            </w:pPr>
            <w:r>
              <w:rPr>
                <w:rFonts w:ascii="宋体" w:eastAsia="宋体" w:hAnsi="宋体" w:cs="宋体" w:hint="eastAsia"/>
                <w:b/>
                <w:sz w:val="24"/>
              </w:rPr>
              <w:t xml:space="preserve"> 5.2</w:t>
            </w:r>
            <w:r>
              <w:rPr>
                <w:rFonts w:ascii="宋体" w:eastAsia="宋体" w:hAnsi="宋体" w:cs="宋体" w:hint="eastAsia"/>
                <w:sz w:val="24"/>
              </w:rPr>
              <w:t>□最近三个月用药有重要改变</w:t>
            </w:r>
          </w:p>
          <w:p w14:paraId="2E9B5B25" w14:textId="77777777" w:rsidR="0048179D" w:rsidRDefault="00157981">
            <w:pPr>
              <w:spacing w:line="360" w:lineRule="auto"/>
              <w:jc w:val="left"/>
              <w:rPr>
                <w:rFonts w:ascii="宋体" w:eastAsia="宋体" w:hAnsi="宋体" w:cs="宋体"/>
                <w:sz w:val="24"/>
              </w:rPr>
            </w:pPr>
            <w:r>
              <w:rPr>
                <w:rFonts w:ascii="宋体" w:eastAsia="宋体" w:hAnsi="宋体" w:cs="宋体" w:hint="eastAsia"/>
                <w:b/>
                <w:sz w:val="24"/>
              </w:rPr>
              <w:t>6.</w:t>
            </w:r>
            <w:r>
              <w:rPr>
                <w:rFonts w:ascii="宋体" w:eastAsia="宋体" w:hAnsi="宋体" w:cs="宋体" w:hint="eastAsia"/>
                <w:sz w:val="24"/>
              </w:rPr>
              <w:t>有用药依从性较差及用药困难问题</w:t>
            </w:r>
          </w:p>
          <w:p w14:paraId="19045B8F" w14:textId="77777777" w:rsidR="0048179D" w:rsidRDefault="00157981">
            <w:pPr>
              <w:spacing w:line="360" w:lineRule="auto"/>
              <w:jc w:val="left"/>
              <w:rPr>
                <w:rFonts w:ascii="宋体" w:eastAsia="宋体" w:hAnsi="宋体" w:cs="宋体"/>
                <w:sz w:val="24"/>
              </w:rPr>
            </w:pPr>
            <w:r>
              <w:rPr>
                <w:rFonts w:ascii="宋体" w:eastAsia="宋体" w:hAnsi="宋体" w:cs="宋体" w:hint="eastAsia"/>
                <w:b/>
                <w:sz w:val="24"/>
              </w:rPr>
              <w:t xml:space="preserve"> 6.1</w:t>
            </w:r>
            <w:r>
              <w:rPr>
                <w:rFonts w:ascii="宋体" w:eastAsia="宋体" w:hAnsi="宋体" w:cs="宋体" w:hint="eastAsia"/>
                <w:sz w:val="24"/>
              </w:rPr>
              <w:t>□患者疗效不佳，怀疑常忘记按时吃药或自行停药，需提供依从性咨询服务</w:t>
            </w:r>
          </w:p>
          <w:p w14:paraId="57392A81" w14:textId="77777777" w:rsidR="0048179D" w:rsidRDefault="00157981">
            <w:pPr>
              <w:spacing w:line="360" w:lineRule="auto"/>
              <w:jc w:val="left"/>
              <w:rPr>
                <w:rFonts w:ascii="宋体" w:eastAsia="宋体" w:hAnsi="宋体" w:cs="宋体"/>
                <w:sz w:val="24"/>
              </w:rPr>
            </w:pPr>
            <w:r>
              <w:rPr>
                <w:rFonts w:ascii="宋体" w:eastAsia="宋体" w:hAnsi="宋体" w:cs="宋体" w:hint="eastAsia"/>
                <w:b/>
                <w:sz w:val="24"/>
              </w:rPr>
              <w:t xml:space="preserve"> 6.2</w:t>
            </w:r>
            <w:r>
              <w:rPr>
                <w:rFonts w:ascii="宋体" w:eastAsia="宋体" w:hAnsi="宋体" w:cs="宋体" w:hint="eastAsia"/>
                <w:sz w:val="24"/>
              </w:rPr>
              <w:t>□患者对特殊剂型或给药器具或疗效监测仪器有疑惑，请教育正确用法</w:t>
            </w:r>
          </w:p>
          <w:p w14:paraId="4720817C" w14:textId="77777777" w:rsidR="0048179D" w:rsidRDefault="00157981">
            <w:pPr>
              <w:spacing w:line="360" w:lineRule="auto"/>
              <w:jc w:val="left"/>
              <w:rPr>
                <w:rFonts w:ascii="宋体" w:eastAsia="宋体" w:hAnsi="宋体" w:cs="宋体"/>
                <w:sz w:val="24"/>
              </w:rPr>
            </w:pPr>
            <w:r>
              <w:rPr>
                <w:rFonts w:ascii="宋体" w:eastAsia="宋体" w:hAnsi="宋体" w:cs="宋体" w:hint="eastAsia"/>
                <w:b/>
                <w:sz w:val="24"/>
              </w:rPr>
              <w:t xml:space="preserve"> 6.3</w:t>
            </w:r>
            <w:r>
              <w:rPr>
                <w:rFonts w:ascii="宋体" w:eastAsia="宋体" w:hAnsi="宋体" w:cs="宋体" w:hint="eastAsia"/>
                <w:sz w:val="24"/>
              </w:rPr>
              <w:t>□患者认知有困难，不识字、语言困难、失忆等，请协助药品分装</w:t>
            </w:r>
          </w:p>
          <w:p w14:paraId="45145E18" w14:textId="77777777" w:rsidR="0048179D" w:rsidRDefault="00157981">
            <w:pPr>
              <w:spacing w:line="360" w:lineRule="auto"/>
              <w:jc w:val="left"/>
              <w:rPr>
                <w:rFonts w:ascii="宋体" w:eastAsia="宋体" w:hAnsi="宋体" w:cs="宋体"/>
                <w:sz w:val="24"/>
              </w:rPr>
            </w:pPr>
            <w:r>
              <w:rPr>
                <w:rFonts w:ascii="宋体" w:eastAsia="宋体" w:hAnsi="宋体" w:cs="宋体" w:hint="eastAsia"/>
                <w:b/>
                <w:sz w:val="24"/>
              </w:rPr>
              <w:t xml:space="preserve"> 6.4</w:t>
            </w:r>
            <w:r>
              <w:rPr>
                <w:rFonts w:ascii="宋体" w:eastAsia="宋体" w:hAnsi="宋体" w:cs="宋体" w:hint="eastAsia"/>
                <w:sz w:val="24"/>
              </w:rPr>
              <w:t>□患者肢体有困难，手不方便取药、视力不好，请协助药品分装</w:t>
            </w:r>
          </w:p>
          <w:p w14:paraId="396A95B6" w14:textId="77777777" w:rsidR="0048179D" w:rsidRDefault="00157981">
            <w:pPr>
              <w:spacing w:line="360" w:lineRule="auto"/>
              <w:jc w:val="left"/>
              <w:rPr>
                <w:rFonts w:ascii="宋体" w:eastAsia="宋体" w:hAnsi="宋体" w:cs="宋体"/>
                <w:sz w:val="24"/>
              </w:rPr>
            </w:pPr>
            <w:r>
              <w:rPr>
                <w:rFonts w:ascii="宋体" w:eastAsia="宋体" w:hAnsi="宋体" w:cs="宋体" w:hint="eastAsia"/>
                <w:b/>
                <w:sz w:val="24"/>
              </w:rPr>
              <w:t>7.</w:t>
            </w:r>
            <w:r>
              <w:rPr>
                <w:rFonts w:ascii="宋体" w:eastAsia="宋体" w:hAnsi="宋体" w:cs="宋体" w:hint="eastAsia"/>
                <w:sz w:val="24"/>
              </w:rPr>
              <w:t>□患者使用安全范围窄的药品，需辅导其对不良反应认知及正确用药</w:t>
            </w:r>
          </w:p>
          <w:p w14:paraId="48FE3C89" w14:textId="77777777" w:rsidR="0048179D" w:rsidRDefault="00157981">
            <w:pPr>
              <w:spacing w:line="360" w:lineRule="auto"/>
              <w:jc w:val="left"/>
              <w:rPr>
                <w:rFonts w:ascii="宋体" w:eastAsia="宋体" w:hAnsi="宋体" w:cs="宋体"/>
                <w:sz w:val="24"/>
              </w:rPr>
            </w:pPr>
            <w:r>
              <w:rPr>
                <w:rFonts w:ascii="宋体" w:eastAsia="宋体" w:hAnsi="宋体" w:cs="宋体" w:hint="eastAsia"/>
                <w:b/>
                <w:sz w:val="24"/>
              </w:rPr>
              <w:t>8.</w:t>
            </w:r>
            <w:r>
              <w:rPr>
                <w:rFonts w:ascii="宋体" w:eastAsia="宋体" w:hAnsi="宋体" w:cs="宋体" w:hint="eastAsia"/>
                <w:sz w:val="24"/>
              </w:rPr>
              <w:t>□请药师持续追踪与解决患者疑似的药物治疗问题</w:t>
            </w:r>
          </w:p>
          <w:p w14:paraId="5C65304E" w14:textId="77777777" w:rsidR="0048179D" w:rsidRDefault="00157981">
            <w:pPr>
              <w:spacing w:line="360" w:lineRule="auto"/>
              <w:jc w:val="left"/>
              <w:rPr>
                <w:rFonts w:ascii="宋体" w:eastAsia="宋体" w:hAnsi="宋体" w:cs="宋体"/>
                <w:sz w:val="24"/>
                <w:u w:val="single"/>
              </w:rPr>
            </w:pPr>
            <w:r>
              <w:rPr>
                <w:rFonts w:ascii="宋体" w:eastAsia="宋体" w:hAnsi="宋体" w:cs="宋体" w:hint="eastAsia"/>
                <w:b/>
                <w:sz w:val="24"/>
              </w:rPr>
              <w:t>9.</w:t>
            </w:r>
            <w:r>
              <w:rPr>
                <w:rFonts w:ascii="宋体" w:eastAsia="宋体" w:hAnsi="宋体" w:cs="宋体" w:hint="eastAsia"/>
                <w:sz w:val="24"/>
              </w:rPr>
              <w:t>□其他：描述_________________________________</w:t>
            </w:r>
          </w:p>
        </w:tc>
      </w:tr>
      <w:tr w:rsidR="0048179D" w14:paraId="0E1846F3" w14:textId="77777777">
        <w:trPr>
          <w:trHeight w:val="1906"/>
        </w:trPr>
        <w:tc>
          <w:tcPr>
            <w:tcW w:w="9729" w:type="dxa"/>
            <w:gridSpan w:val="6"/>
          </w:tcPr>
          <w:p w14:paraId="293C6C6C" w14:textId="77777777" w:rsidR="0048179D" w:rsidRDefault="00157981">
            <w:pPr>
              <w:spacing w:line="360" w:lineRule="auto"/>
              <w:jc w:val="left"/>
              <w:rPr>
                <w:rFonts w:ascii="宋体" w:eastAsia="宋体" w:hAnsi="宋体" w:cs="宋体"/>
                <w:sz w:val="24"/>
              </w:rPr>
            </w:pPr>
            <w:r>
              <w:rPr>
                <w:rFonts w:ascii="宋体" w:eastAsia="宋体" w:hAnsi="宋体" w:cs="宋体" w:hint="eastAsia"/>
                <w:sz w:val="24"/>
              </w:rPr>
              <w:t>简述与上列勾选项目有关的疾病/症状/检验指标及用药情形：</w:t>
            </w:r>
          </w:p>
        </w:tc>
      </w:tr>
      <w:tr w:rsidR="0048179D" w14:paraId="7F846081" w14:textId="77777777">
        <w:trPr>
          <w:trHeight w:val="506"/>
        </w:trPr>
        <w:tc>
          <w:tcPr>
            <w:tcW w:w="3243" w:type="dxa"/>
            <w:gridSpan w:val="2"/>
          </w:tcPr>
          <w:p w14:paraId="54669857" w14:textId="77777777" w:rsidR="0048179D" w:rsidRDefault="00157981">
            <w:pPr>
              <w:spacing w:line="360" w:lineRule="auto"/>
              <w:jc w:val="left"/>
              <w:rPr>
                <w:rFonts w:ascii="宋体" w:eastAsia="宋体" w:hAnsi="宋体" w:cs="宋体"/>
                <w:sz w:val="24"/>
              </w:rPr>
            </w:pPr>
            <w:r>
              <w:rPr>
                <w:rFonts w:ascii="宋体" w:eastAsia="宋体" w:hAnsi="宋体" w:cs="宋体" w:hint="eastAsia"/>
                <w:sz w:val="24"/>
              </w:rPr>
              <w:t xml:space="preserve">接收药师姓名：                                 </w:t>
            </w:r>
          </w:p>
        </w:tc>
        <w:tc>
          <w:tcPr>
            <w:tcW w:w="3126" w:type="dxa"/>
            <w:gridSpan w:val="3"/>
          </w:tcPr>
          <w:p w14:paraId="7EEF270E" w14:textId="77777777" w:rsidR="0048179D" w:rsidRDefault="00157981">
            <w:pPr>
              <w:spacing w:line="360" w:lineRule="auto"/>
              <w:jc w:val="left"/>
              <w:rPr>
                <w:rFonts w:ascii="宋体" w:eastAsia="宋体" w:hAnsi="宋体" w:cs="宋体"/>
                <w:sz w:val="24"/>
              </w:rPr>
            </w:pPr>
            <w:r>
              <w:rPr>
                <w:rFonts w:ascii="宋体" w:eastAsia="宋体" w:hAnsi="宋体" w:cs="宋体" w:hint="eastAsia"/>
                <w:sz w:val="24"/>
              </w:rPr>
              <w:t>医院：</w:t>
            </w:r>
          </w:p>
        </w:tc>
        <w:tc>
          <w:tcPr>
            <w:tcW w:w="3360" w:type="dxa"/>
          </w:tcPr>
          <w:p w14:paraId="37BA420B" w14:textId="77777777" w:rsidR="0048179D" w:rsidRDefault="00157981">
            <w:pPr>
              <w:spacing w:line="360" w:lineRule="auto"/>
              <w:jc w:val="left"/>
              <w:rPr>
                <w:rFonts w:ascii="宋体" w:eastAsia="宋体" w:hAnsi="宋体" w:cs="宋体"/>
                <w:sz w:val="24"/>
              </w:rPr>
            </w:pPr>
            <w:r>
              <w:rPr>
                <w:rFonts w:ascii="宋体" w:eastAsia="宋体" w:hAnsi="宋体" w:cs="宋体" w:hint="eastAsia"/>
                <w:sz w:val="24"/>
              </w:rPr>
              <w:t>日期：</w:t>
            </w:r>
          </w:p>
        </w:tc>
      </w:tr>
    </w:tbl>
    <w:p w14:paraId="14774421" w14:textId="77777777" w:rsidR="0048179D" w:rsidRDefault="0048179D">
      <w:pPr>
        <w:spacing w:line="360" w:lineRule="auto"/>
        <w:jc w:val="left"/>
        <w:rPr>
          <w:rFonts w:ascii="宋体" w:eastAsia="宋体" w:hAnsi="宋体" w:cs="宋体"/>
          <w:b/>
          <w:sz w:val="24"/>
        </w:rPr>
      </w:pPr>
    </w:p>
    <w:p w14:paraId="3E7D64DB" w14:textId="77777777" w:rsidR="0048179D" w:rsidRDefault="00157981">
      <w:pPr>
        <w:rPr>
          <w:rFonts w:ascii="宋体" w:eastAsia="宋体" w:hAnsi="宋体" w:cs="宋体"/>
          <w:b/>
          <w:sz w:val="24"/>
        </w:rPr>
      </w:pPr>
      <w:r>
        <w:rPr>
          <w:rFonts w:ascii="宋体" w:eastAsia="宋体" w:hAnsi="宋体" w:cs="宋体" w:hint="eastAsia"/>
          <w:b/>
          <w:sz w:val="24"/>
        </w:rPr>
        <w:lastRenderedPageBreak/>
        <w:t>附件3</w:t>
      </w:r>
    </w:p>
    <w:p w14:paraId="6B92E83E" w14:textId="77777777" w:rsidR="0048179D" w:rsidRDefault="00157981">
      <w:pPr>
        <w:ind w:firstLineChars="1200" w:firstLine="2891"/>
        <w:rPr>
          <w:rFonts w:ascii="宋体" w:eastAsia="宋体" w:hAnsi="宋体" w:cs="宋体"/>
          <w:b/>
          <w:sz w:val="24"/>
        </w:rPr>
      </w:pPr>
      <w:r>
        <w:rPr>
          <w:rFonts w:ascii="宋体" w:eastAsia="宋体" w:hAnsi="宋体" w:cs="宋体" w:hint="eastAsia"/>
          <w:b/>
          <w:sz w:val="24"/>
        </w:rPr>
        <w:t xml:space="preserve"> 患者信息采集和评估表</w:t>
      </w:r>
    </w:p>
    <w:p w14:paraId="7DE485AF" w14:textId="77777777" w:rsidR="0048179D" w:rsidRDefault="00157981">
      <w:pPr>
        <w:spacing w:line="360" w:lineRule="auto"/>
        <w:jc w:val="center"/>
        <w:rPr>
          <w:rFonts w:ascii="宋体" w:eastAsia="宋体" w:hAnsi="宋体" w:cs="宋体"/>
          <w:b/>
          <w:bCs/>
          <w:sz w:val="32"/>
          <w:szCs w:val="26"/>
        </w:rPr>
      </w:pPr>
      <w:r>
        <w:rPr>
          <w:rFonts w:ascii="宋体" w:eastAsia="宋体" w:hAnsi="宋体" w:cs="宋体" w:hint="eastAsia"/>
          <w:sz w:val="24"/>
        </w:rPr>
        <w:t xml:space="preserve">  是否家庭病床：</w:t>
      </w:r>
      <w:r>
        <w:rPr>
          <w:rFonts w:ascii="宋体" w:eastAsia="宋体" w:hAnsi="宋体" w:cs="宋体" w:hint="eastAsia"/>
          <w:bCs/>
          <w:sz w:val="24"/>
        </w:rPr>
        <w:t>□是□否</w:t>
      </w:r>
      <w:r>
        <w:rPr>
          <w:rFonts w:ascii="宋体" w:eastAsia="宋体" w:hAnsi="宋体" w:cs="宋体" w:hint="eastAsia"/>
          <w:sz w:val="24"/>
        </w:rPr>
        <w:t xml:space="preserve">                    填表日期：   年    月   日</w:t>
      </w:r>
    </w:p>
    <w:tbl>
      <w:tblPr>
        <w:tblW w:w="10915"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9"/>
        <w:gridCol w:w="149"/>
        <w:gridCol w:w="136"/>
        <w:gridCol w:w="6"/>
        <w:gridCol w:w="850"/>
        <w:gridCol w:w="284"/>
        <w:gridCol w:w="135"/>
        <w:gridCol w:w="148"/>
        <w:gridCol w:w="842"/>
        <w:gridCol w:w="292"/>
        <w:gridCol w:w="269"/>
        <w:gridCol w:w="715"/>
        <w:gridCol w:w="276"/>
        <w:gridCol w:w="1008"/>
        <w:gridCol w:w="363"/>
        <w:gridCol w:w="1051"/>
        <w:gridCol w:w="139"/>
        <w:gridCol w:w="983"/>
        <w:gridCol w:w="154"/>
        <w:gridCol w:w="1846"/>
      </w:tblGrid>
      <w:tr w:rsidR="0048179D" w14:paraId="158BF9E3" w14:textId="77777777">
        <w:trPr>
          <w:trHeight w:val="155"/>
        </w:trPr>
        <w:tc>
          <w:tcPr>
            <w:tcW w:w="10915" w:type="dxa"/>
            <w:gridSpan w:val="20"/>
            <w:tcBorders>
              <w:top w:val="double" w:sz="4" w:space="0" w:color="auto"/>
              <w:bottom w:val="double" w:sz="4" w:space="0" w:color="auto"/>
            </w:tcBorders>
            <w:shd w:val="clear" w:color="auto" w:fill="DDD9C4"/>
          </w:tcPr>
          <w:p w14:paraId="42E991D2" w14:textId="77777777" w:rsidR="0048179D" w:rsidRDefault="00157981">
            <w:pPr>
              <w:spacing w:line="360" w:lineRule="auto"/>
              <w:jc w:val="center"/>
              <w:rPr>
                <w:rFonts w:ascii="宋体" w:eastAsia="宋体" w:hAnsi="宋体" w:cs="宋体"/>
                <w:bCs/>
                <w:sz w:val="24"/>
                <w:u w:val="single"/>
              </w:rPr>
            </w:pPr>
            <w:r>
              <w:rPr>
                <w:rFonts w:ascii="宋体" w:eastAsia="宋体" w:hAnsi="宋体" w:cs="宋体" w:hint="eastAsia"/>
                <w:b/>
                <w:bCs/>
                <w:sz w:val="24"/>
              </w:rPr>
              <w:t>患者信息</w:t>
            </w:r>
          </w:p>
        </w:tc>
      </w:tr>
      <w:tr w:rsidR="0048179D" w14:paraId="3DD31C53" w14:textId="77777777">
        <w:trPr>
          <w:trHeight w:val="207"/>
        </w:trPr>
        <w:tc>
          <w:tcPr>
            <w:tcW w:w="1418" w:type="dxa"/>
            <w:gridSpan w:val="2"/>
            <w:vAlign w:val="center"/>
          </w:tcPr>
          <w:p w14:paraId="35FE2FB7" w14:textId="77777777" w:rsidR="0048179D" w:rsidRDefault="00157981">
            <w:pPr>
              <w:spacing w:line="360" w:lineRule="auto"/>
              <w:jc w:val="left"/>
              <w:rPr>
                <w:rFonts w:ascii="宋体" w:eastAsia="宋体" w:hAnsi="宋体" w:cs="宋体"/>
                <w:b/>
                <w:bCs/>
                <w:szCs w:val="21"/>
              </w:rPr>
            </w:pPr>
            <w:r>
              <w:rPr>
                <w:rFonts w:ascii="宋体" w:eastAsia="宋体" w:hAnsi="宋体" w:cs="宋体" w:hint="eastAsia"/>
                <w:b/>
                <w:bCs/>
                <w:szCs w:val="21"/>
              </w:rPr>
              <w:t>姓名</w:t>
            </w:r>
          </w:p>
        </w:tc>
        <w:tc>
          <w:tcPr>
            <w:tcW w:w="1276" w:type="dxa"/>
            <w:gridSpan w:val="4"/>
            <w:vAlign w:val="center"/>
          </w:tcPr>
          <w:p w14:paraId="7379466F" w14:textId="77777777" w:rsidR="0048179D" w:rsidRDefault="0048179D">
            <w:pPr>
              <w:spacing w:line="360" w:lineRule="auto"/>
              <w:jc w:val="left"/>
              <w:rPr>
                <w:rFonts w:ascii="宋体" w:eastAsia="宋体" w:hAnsi="宋体" w:cs="宋体"/>
                <w:b/>
                <w:bCs/>
                <w:szCs w:val="21"/>
              </w:rPr>
            </w:pPr>
          </w:p>
        </w:tc>
        <w:tc>
          <w:tcPr>
            <w:tcW w:w="1417" w:type="dxa"/>
            <w:gridSpan w:val="4"/>
            <w:vAlign w:val="center"/>
          </w:tcPr>
          <w:p w14:paraId="0E90110E" w14:textId="77777777" w:rsidR="0048179D" w:rsidRDefault="00157981">
            <w:pPr>
              <w:spacing w:line="360" w:lineRule="auto"/>
              <w:jc w:val="left"/>
              <w:rPr>
                <w:rFonts w:ascii="宋体" w:eastAsia="宋体" w:hAnsi="宋体" w:cs="宋体"/>
                <w:b/>
                <w:bCs/>
                <w:szCs w:val="21"/>
              </w:rPr>
            </w:pPr>
            <w:r>
              <w:rPr>
                <w:rFonts w:ascii="宋体" w:eastAsia="宋体" w:hAnsi="宋体" w:cs="宋体" w:hint="eastAsia"/>
                <w:b/>
                <w:bCs/>
                <w:szCs w:val="21"/>
              </w:rPr>
              <w:t>性别</w:t>
            </w:r>
          </w:p>
        </w:tc>
        <w:tc>
          <w:tcPr>
            <w:tcW w:w="984" w:type="dxa"/>
            <w:gridSpan w:val="2"/>
            <w:vAlign w:val="center"/>
          </w:tcPr>
          <w:p w14:paraId="47EAFBF6" w14:textId="77777777" w:rsidR="0048179D" w:rsidRDefault="0048179D">
            <w:pPr>
              <w:spacing w:line="360" w:lineRule="auto"/>
              <w:jc w:val="left"/>
              <w:rPr>
                <w:rFonts w:ascii="宋体" w:eastAsia="宋体" w:hAnsi="宋体" w:cs="宋体"/>
                <w:b/>
                <w:bCs/>
                <w:szCs w:val="21"/>
              </w:rPr>
            </w:pPr>
          </w:p>
        </w:tc>
        <w:tc>
          <w:tcPr>
            <w:tcW w:w="1284" w:type="dxa"/>
            <w:gridSpan w:val="2"/>
            <w:vAlign w:val="center"/>
          </w:tcPr>
          <w:p w14:paraId="1CD0D6D9" w14:textId="77777777" w:rsidR="0048179D" w:rsidRDefault="00157981">
            <w:pPr>
              <w:spacing w:line="360" w:lineRule="auto"/>
              <w:jc w:val="left"/>
              <w:rPr>
                <w:rFonts w:ascii="宋体" w:eastAsia="宋体" w:hAnsi="宋体" w:cs="宋体"/>
                <w:b/>
                <w:bCs/>
                <w:szCs w:val="21"/>
              </w:rPr>
            </w:pPr>
            <w:r>
              <w:rPr>
                <w:rFonts w:ascii="宋体" w:eastAsia="宋体" w:hAnsi="宋体" w:cs="宋体" w:hint="eastAsia"/>
                <w:b/>
                <w:bCs/>
                <w:szCs w:val="21"/>
              </w:rPr>
              <w:t>年龄</w:t>
            </w:r>
          </w:p>
        </w:tc>
        <w:tc>
          <w:tcPr>
            <w:tcW w:w="1414" w:type="dxa"/>
            <w:gridSpan w:val="2"/>
            <w:vAlign w:val="center"/>
          </w:tcPr>
          <w:p w14:paraId="12CF0B71" w14:textId="77777777" w:rsidR="0048179D" w:rsidRDefault="0048179D">
            <w:pPr>
              <w:spacing w:line="360" w:lineRule="auto"/>
              <w:jc w:val="left"/>
              <w:rPr>
                <w:rFonts w:ascii="宋体" w:eastAsia="宋体" w:hAnsi="宋体" w:cs="宋体"/>
                <w:b/>
                <w:bCs/>
                <w:szCs w:val="21"/>
              </w:rPr>
            </w:pPr>
          </w:p>
        </w:tc>
        <w:tc>
          <w:tcPr>
            <w:tcW w:w="1276" w:type="dxa"/>
            <w:gridSpan w:val="3"/>
            <w:vAlign w:val="center"/>
          </w:tcPr>
          <w:p w14:paraId="2BF6A1E7" w14:textId="77777777" w:rsidR="0048179D" w:rsidRDefault="00157981">
            <w:pPr>
              <w:spacing w:line="360" w:lineRule="auto"/>
              <w:jc w:val="left"/>
              <w:rPr>
                <w:rFonts w:ascii="宋体" w:eastAsia="宋体" w:hAnsi="宋体" w:cs="宋体"/>
                <w:b/>
                <w:bCs/>
                <w:szCs w:val="21"/>
              </w:rPr>
            </w:pPr>
            <w:r>
              <w:rPr>
                <w:rFonts w:ascii="宋体" w:eastAsia="宋体" w:hAnsi="宋体" w:cs="宋体" w:hint="eastAsia"/>
                <w:b/>
                <w:bCs/>
                <w:szCs w:val="21"/>
              </w:rPr>
              <w:t>联系电话</w:t>
            </w:r>
          </w:p>
        </w:tc>
        <w:tc>
          <w:tcPr>
            <w:tcW w:w="1846" w:type="dxa"/>
            <w:vAlign w:val="center"/>
          </w:tcPr>
          <w:p w14:paraId="2FADE912" w14:textId="77777777" w:rsidR="0048179D" w:rsidRDefault="0048179D">
            <w:pPr>
              <w:spacing w:line="360" w:lineRule="auto"/>
              <w:jc w:val="left"/>
              <w:rPr>
                <w:rFonts w:ascii="宋体" w:eastAsia="宋体" w:hAnsi="宋体" w:cs="宋体"/>
                <w:b/>
                <w:bCs/>
                <w:szCs w:val="21"/>
              </w:rPr>
            </w:pPr>
          </w:p>
        </w:tc>
      </w:tr>
      <w:tr w:rsidR="0048179D" w14:paraId="5EE3443F" w14:textId="77777777">
        <w:trPr>
          <w:trHeight w:val="315"/>
        </w:trPr>
        <w:tc>
          <w:tcPr>
            <w:tcW w:w="1418" w:type="dxa"/>
            <w:gridSpan w:val="2"/>
            <w:vAlign w:val="center"/>
          </w:tcPr>
          <w:p w14:paraId="66F26C40" w14:textId="77777777" w:rsidR="0048179D" w:rsidRDefault="00157981">
            <w:pPr>
              <w:spacing w:line="360" w:lineRule="auto"/>
              <w:jc w:val="left"/>
              <w:rPr>
                <w:rFonts w:ascii="宋体" w:eastAsia="宋体" w:hAnsi="宋体" w:cs="宋体"/>
                <w:b/>
                <w:bCs/>
                <w:szCs w:val="21"/>
              </w:rPr>
            </w:pPr>
            <w:r>
              <w:rPr>
                <w:rFonts w:ascii="宋体" w:eastAsia="宋体" w:hAnsi="宋体" w:cs="宋体" w:hint="eastAsia"/>
                <w:b/>
                <w:bCs/>
                <w:szCs w:val="21"/>
              </w:rPr>
              <w:t>身高(CM)</w:t>
            </w:r>
          </w:p>
        </w:tc>
        <w:tc>
          <w:tcPr>
            <w:tcW w:w="1276" w:type="dxa"/>
            <w:gridSpan w:val="4"/>
            <w:vAlign w:val="center"/>
          </w:tcPr>
          <w:p w14:paraId="7D2FB3C1" w14:textId="77777777" w:rsidR="0048179D" w:rsidRDefault="0048179D">
            <w:pPr>
              <w:spacing w:line="360" w:lineRule="auto"/>
              <w:jc w:val="left"/>
              <w:rPr>
                <w:rFonts w:ascii="宋体" w:eastAsia="宋体" w:hAnsi="宋体" w:cs="宋体"/>
                <w:b/>
                <w:bCs/>
                <w:szCs w:val="21"/>
              </w:rPr>
            </w:pPr>
          </w:p>
        </w:tc>
        <w:tc>
          <w:tcPr>
            <w:tcW w:w="1417" w:type="dxa"/>
            <w:gridSpan w:val="4"/>
            <w:vMerge w:val="restart"/>
            <w:vAlign w:val="center"/>
          </w:tcPr>
          <w:p w14:paraId="2A0FF185" w14:textId="77777777" w:rsidR="0048179D" w:rsidRDefault="00157981">
            <w:pPr>
              <w:spacing w:line="360" w:lineRule="auto"/>
              <w:jc w:val="left"/>
              <w:rPr>
                <w:rFonts w:ascii="宋体" w:eastAsia="宋体" w:hAnsi="宋体" w:cs="宋体"/>
                <w:b/>
                <w:bCs/>
                <w:szCs w:val="21"/>
              </w:rPr>
            </w:pPr>
            <w:r>
              <w:rPr>
                <w:rFonts w:ascii="宋体" w:eastAsia="宋体" w:hAnsi="宋体" w:cs="宋体" w:hint="eastAsia"/>
                <w:b/>
                <w:bCs/>
                <w:szCs w:val="21"/>
              </w:rPr>
              <w:t>BMI（kg/m</w:t>
            </w:r>
            <w:r>
              <w:rPr>
                <w:rFonts w:ascii="宋体" w:eastAsia="宋体" w:hAnsi="宋体" w:cs="宋体" w:hint="eastAsia"/>
                <w:b/>
                <w:bCs/>
                <w:szCs w:val="21"/>
                <w:vertAlign w:val="superscript"/>
              </w:rPr>
              <w:t>2</w:t>
            </w:r>
            <w:r>
              <w:rPr>
                <w:rFonts w:ascii="宋体" w:eastAsia="宋体" w:hAnsi="宋体" w:cs="宋体" w:hint="eastAsia"/>
                <w:b/>
                <w:bCs/>
                <w:szCs w:val="21"/>
              </w:rPr>
              <w:t>）</w:t>
            </w:r>
          </w:p>
        </w:tc>
        <w:tc>
          <w:tcPr>
            <w:tcW w:w="984" w:type="dxa"/>
            <w:gridSpan w:val="2"/>
            <w:vMerge w:val="restart"/>
            <w:vAlign w:val="center"/>
          </w:tcPr>
          <w:p w14:paraId="40B13F47" w14:textId="77777777" w:rsidR="0048179D" w:rsidRDefault="0048179D">
            <w:pPr>
              <w:spacing w:line="360" w:lineRule="auto"/>
              <w:jc w:val="left"/>
              <w:rPr>
                <w:rFonts w:ascii="宋体" w:eastAsia="宋体" w:hAnsi="宋体" w:cs="宋体"/>
                <w:b/>
                <w:bCs/>
                <w:szCs w:val="21"/>
              </w:rPr>
            </w:pPr>
          </w:p>
        </w:tc>
        <w:tc>
          <w:tcPr>
            <w:tcW w:w="1284" w:type="dxa"/>
            <w:gridSpan w:val="2"/>
            <w:vMerge w:val="restart"/>
            <w:vAlign w:val="center"/>
          </w:tcPr>
          <w:p w14:paraId="6AD556F7" w14:textId="77777777" w:rsidR="0048179D" w:rsidRDefault="00157981">
            <w:pPr>
              <w:jc w:val="left"/>
              <w:rPr>
                <w:rFonts w:ascii="宋体" w:eastAsia="宋体" w:hAnsi="宋体" w:cs="宋体"/>
                <w:b/>
                <w:bCs/>
                <w:szCs w:val="21"/>
              </w:rPr>
            </w:pPr>
            <w:r>
              <w:rPr>
                <w:rFonts w:ascii="宋体" w:eastAsia="宋体" w:hAnsi="宋体" w:cs="宋体" w:hint="eastAsia"/>
                <w:b/>
                <w:bCs/>
                <w:szCs w:val="21"/>
              </w:rPr>
              <w:t>饮酒史（时长、每日量）</w:t>
            </w:r>
          </w:p>
        </w:tc>
        <w:tc>
          <w:tcPr>
            <w:tcW w:w="1414" w:type="dxa"/>
            <w:gridSpan w:val="2"/>
            <w:vMerge w:val="restart"/>
            <w:vAlign w:val="center"/>
          </w:tcPr>
          <w:p w14:paraId="15762936" w14:textId="77777777" w:rsidR="0048179D" w:rsidRDefault="0048179D">
            <w:pPr>
              <w:spacing w:line="360" w:lineRule="auto"/>
              <w:jc w:val="left"/>
              <w:rPr>
                <w:rFonts w:ascii="宋体" w:eastAsia="宋体" w:hAnsi="宋体" w:cs="宋体"/>
                <w:b/>
                <w:bCs/>
                <w:szCs w:val="21"/>
              </w:rPr>
            </w:pPr>
          </w:p>
        </w:tc>
        <w:tc>
          <w:tcPr>
            <w:tcW w:w="1276" w:type="dxa"/>
            <w:gridSpan w:val="3"/>
            <w:vMerge w:val="restart"/>
            <w:vAlign w:val="center"/>
          </w:tcPr>
          <w:p w14:paraId="7117AA3F" w14:textId="77777777" w:rsidR="0048179D" w:rsidRDefault="00157981">
            <w:pPr>
              <w:jc w:val="left"/>
              <w:rPr>
                <w:rFonts w:ascii="宋体" w:eastAsia="宋体" w:hAnsi="宋体" w:cs="宋体"/>
                <w:b/>
                <w:bCs/>
                <w:szCs w:val="21"/>
              </w:rPr>
            </w:pPr>
            <w:r>
              <w:rPr>
                <w:rFonts w:ascii="宋体" w:eastAsia="宋体" w:hAnsi="宋体" w:cs="宋体" w:hint="eastAsia"/>
                <w:b/>
                <w:bCs/>
                <w:szCs w:val="21"/>
              </w:rPr>
              <w:t>吸烟史(时长、每日量)</w:t>
            </w:r>
          </w:p>
        </w:tc>
        <w:tc>
          <w:tcPr>
            <w:tcW w:w="1846" w:type="dxa"/>
            <w:vMerge w:val="restart"/>
            <w:vAlign w:val="center"/>
          </w:tcPr>
          <w:p w14:paraId="33EB247B" w14:textId="77777777" w:rsidR="0048179D" w:rsidRDefault="0048179D">
            <w:pPr>
              <w:spacing w:line="360" w:lineRule="auto"/>
              <w:jc w:val="left"/>
              <w:rPr>
                <w:rFonts w:ascii="宋体" w:eastAsia="宋体" w:hAnsi="宋体" w:cs="宋体"/>
                <w:b/>
                <w:bCs/>
                <w:szCs w:val="21"/>
              </w:rPr>
            </w:pPr>
          </w:p>
        </w:tc>
      </w:tr>
      <w:tr w:rsidR="0048179D" w14:paraId="426BB1F7" w14:textId="77777777">
        <w:trPr>
          <w:trHeight w:val="315"/>
        </w:trPr>
        <w:tc>
          <w:tcPr>
            <w:tcW w:w="1418" w:type="dxa"/>
            <w:gridSpan w:val="2"/>
            <w:vAlign w:val="center"/>
          </w:tcPr>
          <w:p w14:paraId="4FBDFC41" w14:textId="77777777" w:rsidR="0048179D" w:rsidRDefault="00157981">
            <w:pPr>
              <w:spacing w:line="360" w:lineRule="auto"/>
              <w:jc w:val="left"/>
              <w:rPr>
                <w:rFonts w:ascii="宋体" w:eastAsia="宋体" w:hAnsi="宋体" w:cs="宋体"/>
                <w:b/>
                <w:bCs/>
                <w:szCs w:val="21"/>
              </w:rPr>
            </w:pPr>
            <w:r>
              <w:rPr>
                <w:rFonts w:ascii="宋体" w:eastAsia="宋体" w:hAnsi="宋体" w:cs="宋体" w:hint="eastAsia"/>
                <w:b/>
                <w:bCs/>
                <w:szCs w:val="21"/>
              </w:rPr>
              <w:t>体重(Kg)</w:t>
            </w:r>
          </w:p>
        </w:tc>
        <w:tc>
          <w:tcPr>
            <w:tcW w:w="1276" w:type="dxa"/>
            <w:gridSpan w:val="4"/>
            <w:vAlign w:val="center"/>
          </w:tcPr>
          <w:p w14:paraId="46831B83" w14:textId="77777777" w:rsidR="0048179D" w:rsidRDefault="0048179D">
            <w:pPr>
              <w:spacing w:line="360" w:lineRule="auto"/>
              <w:jc w:val="left"/>
              <w:rPr>
                <w:rFonts w:ascii="宋体" w:eastAsia="宋体" w:hAnsi="宋体" w:cs="宋体"/>
                <w:b/>
                <w:bCs/>
                <w:szCs w:val="21"/>
              </w:rPr>
            </w:pPr>
          </w:p>
        </w:tc>
        <w:tc>
          <w:tcPr>
            <w:tcW w:w="1417" w:type="dxa"/>
            <w:gridSpan w:val="4"/>
            <w:vMerge/>
            <w:vAlign w:val="center"/>
          </w:tcPr>
          <w:p w14:paraId="2EC33886" w14:textId="77777777" w:rsidR="0048179D" w:rsidRDefault="0048179D">
            <w:pPr>
              <w:spacing w:line="360" w:lineRule="auto"/>
              <w:jc w:val="left"/>
              <w:rPr>
                <w:rFonts w:ascii="宋体" w:eastAsia="宋体" w:hAnsi="宋体" w:cs="宋体"/>
                <w:b/>
                <w:bCs/>
                <w:szCs w:val="21"/>
              </w:rPr>
            </w:pPr>
          </w:p>
        </w:tc>
        <w:tc>
          <w:tcPr>
            <w:tcW w:w="984" w:type="dxa"/>
            <w:gridSpan w:val="2"/>
            <w:vMerge/>
            <w:vAlign w:val="center"/>
          </w:tcPr>
          <w:p w14:paraId="125C2E8B" w14:textId="77777777" w:rsidR="0048179D" w:rsidRDefault="0048179D">
            <w:pPr>
              <w:spacing w:line="360" w:lineRule="auto"/>
              <w:jc w:val="left"/>
              <w:rPr>
                <w:rFonts w:ascii="宋体" w:eastAsia="宋体" w:hAnsi="宋体" w:cs="宋体"/>
                <w:b/>
                <w:bCs/>
                <w:szCs w:val="21"/>
              </w:rPr>
            </w:pPr>
          </w:p>
        </w:tc>
        <w:tc>
          <w:tcPr>
            <w:tcW w:w="1284" w:type="dxa"/>
            <w:gridSpan w:val="2"/>
            <w:vMerge/>
            <w:vAlign w:val="center"/>
          </w:tcPr>
          <w:p w14:paraId="7572575F" w14:textId="77777777" w:rsidR="0048179D" w:rsidRDefault="0048179D">
            <w:pPr>
              <w:jc w:val="left"/>
              <w:rPr>
                <w:rFonts w:ascii="宋体" w:eastAsia="宋体" w:hAnsi="宋体" w:cs="宋体"/>
                <w:b/>
                <w:bCs/>
                <w:szCs w:val="21"/>
              </w:rPr>
            </w:pPr>
          </w:p>
        </w:tc>
        <w:tc>
          <w:tcPr>
            <w:tcW w:w="1414" w:type="dxa"/>
            <w:gridSpan w:val="2"/>
            <w:vMerge/>
            <w:vAlign w:val="center"/>
          </w:tcPr>
          <w:p w14:paraId="3E8EBF4A" w14:textId="77777777" w:rsidR="0048179D" w:rsidRDefault="0048179D">
            <w:pPr>
              <w:spacing w:line="360" w:lineRule="auto"/>
              <w:jc w:val="left"/>
              <w:rPr>
                <w:rFonts w:ascii="宋体" w:eastAsia="宋体" w:hAnsi="宋体" w:cs="宋体"/>
                <w:b/>
                <w:bCs/>
                <w:szCs w:val="21"/>
              </w:rPr>
            </w:pPr>
          </w:p>
        </w:tc>
        <w:tc>
          <w:tcPr>
            <w:tcW w:w="1276" w:type="dxa"/>
            <w:gridSpan w:val="3"/>
            <w:vMerge/>
            <w:vAlign w:val="center"/>
          </w:tcPr>
          <w:p w14:paraId="054D4364" w14:textId="77777777" w:rsidR="0048179D" w:rsidRDefault="0048179D">
            <w:pPr>
              <w:jc w:val="left"/>
              <w:rPr>
                <w:rFonts w:ascii="宋体" w:eastAsia="宋体" w:hAnsi="宋体" w:cs="宋体"/>
                <w:b/>
                <w:bCs/>
                <w:szCs w:val="21"/>
              </w:rPr>
            </w:pPr>
          </w:p>
        </w:tc>
        <w:tc>
          <w:tcPr>
            <w:tcW w:w="1846" w:type="dxa"/>
            <w:vMerge/>
            <w:vAlign w:val="center"/>
          </w:tcPr>
          <w:p w14:paraId="001F0E13" w14:textId="77777777" w:rsidR="0048179D" w:rsidRDefault="0048179D">
            <w:pPr>
              <w:spacing w:line="360" w:lineRule="auto"/>
              <w:jc w:val="left"/>
              <w:rPr>
                <w:rFonts w:ascii="宋体" w:eastAsia="宋体" w:hAnsi="宋体" w:cs="宋体"/>
                <w:b/>
                <w:bCs/>
                <w:szCs w:val="21"/>
              </w:rPr>
            </w:pPr>
          </w:p>
        </w:tc>
      </w:tr>
      <w:tr w:rsidR="0048179D" w14:paraId="31810847" w14:textId="77777777">
        <w:trPr>
          <w:trHeight w:val="359"/>
        </w:trPr>
        <w:tc>
          <w:tcPr>
            <w:tcW w:w="1418" w:type="dxa"/>
            <w:gridSpan w:val="2"/>
            <w:vAlign w:val="center"/>
          </w:tcPr>
          <w:p w14:paraId="38971A03" w14:textId="77777777" w:rsidR="0048179D" w:rsidRDefault="00157981">
            <w:pPr>
              <w:spacing w:line="360" w:lineRule="auto"/>
              <w:jc w:val="left"/>
              <w:rPr>
                <w:rFonts w:ascii="宋体" w:eastAsia="宋体" w:hAnsi="宋体" w:cs="宋体"/>
                <w:b/>
                <w:bCs/>
                <w:szCs w:val="21"/>
              </w:rPr>
            </w:pPr>
            <w:r>
              <w:rPr>
                <w:rFonts w:ascii="宋体" w:eastAsia="宋体" w:hAnsi="宋体" w:cs="宋体" w:hint="eastAsia"/>
                <w:b/>
                <w:bCs/>
                <w:szCs w:val="21"/>
              </w:rPr>
              <w:t>身份证号码</w:t>
            </w:r>
          </w:p>
        </w:tc>
        <w:tc>
          <w:tcPr>
            <w:tcW w:w="3677" w:type="dxa"/>
            <w:gridSpan w:val="10"/>
            <w:vAlign w:val="center"/>
          </w:tcPr>
          <w:p w14:paraId="17CDBFAE" w14:textId="77777777" w:rsidR="0048179D" w:rsidRDefault="0048179D">
            <w:pPr>
              <w:spacing w:line="360" w:lineRule="auto"/>
              <w:jc w:val="left"/>
              <w:rPr>
                <w:rFonts w:ascii="宋体" w:eastAsia="宋体" w:hAnsi="宋体" w:cs="宋体"/>
                <w:b/>
                <w:bCs/>
                <w:szCs w:val="21"/>
              </w:rPr>
            </w:pPr>
          </w:p>
        </w:tc>
        <w:tc>
          <w:tcPr>
            <w:tcW w:w="1284" w:type="dxa"/>
            <w:gridSpan w:val="2"/>
            <w:vAlign w:val="center"/>
          </w:tcPr>
          <w:p w14:paraId="4B3F40D7" w14:textId="77777777" w:rsidR="0048179D" w:rsidRDefault="00157981">
            <w:pPr>
              <w:spacing w:line="360" w:lineRule="auto"/>
              <w:jc w:val="left"/>
              <w:rPr>
                <w:rFonts w:ascii="宋体" w:eastAsia="宋体" w:hAnsi="宋体" w:cs="宋体"/>
                <w:b/>
                <w:bCs/>
                <w:szCs w:val="21"/>
              </w:rPr>
            </w:pPr>
            <w:r>
              <w:rPr>
                <w:rFonts w:ascii="宋体" w:eastAsia="宋体" w:hAnsi="宋体" w:cs="宋体" w:hint="eastAsia"/>
                <w:b/>
                <w:bCs/>
                <w:szCs w:val="21"/>
              </w:rPr>
              <w:t>家庭住址</w:t>
            </w:r>
          </w:p>
        </w:tc>
        <w:tc>
          <w:tcPr>
            <w:tcW w:w="4536" w:type="dxa"/>
            <w:gridSpan w:val="6"/>
            <w:vAlign w:val="center"/>
          </w:tcPr>
          <w:p w14:paraId="54A74EA6" w14:textId="77777777" w:rsidR="0048179D" w:rsidRDefault="0048179D">
            <w:pPr>
              <w:spacing w:line="360" w:lineRule="auto"/>
              <w:jc w:val="left"/>
              <w:rPr>
                <w:rFonts w:ascii="宋体" w:eastAsia="宋体" w:hAnsi="宋体" w:cs="宋体"/>
                <w:b/>
                <w:bCs/>
                <w:szCs w:val="21"/>
              </w:rPr>
            </w:pPr>
          </w:p>
        </w:tc>
      </w:tr>
      <w:tr w:rsidR="0048179D" w14:paraId="7393FE83" w14:textId="77777777">
        <w:tc>
          <w:tcPr>
            <w:tcW w:w="1418" w:type="dxa"/>
            <w:gridSpan w:val="2"/>
            <w:vAlign w:val="center"/>
          </w:tcPr>
          <w:p w14:paraId="3E275AB1" w14:textId="77777777" w:rsidR="0048179D" w:rsidRDefault="00157981">
            <w:pPr>
              <w:spacing w:line="360" w:lineRule="auto"/>
              <w:jc w:val="left"/>
              <w:rPr>
                <w:rFonts w:ascii="宋体" w:eastAsia="宋体" w:hAnsi="宋体" w:cs="宋体"/>
                <w:b/>
                <w:bCs/>
                <w:szCs w:val="21"/>
              </w:rPr>
            </w:pPr>
            <w:r>
              <w:rPr>
                <w:rFonts w:ascii="宋体" w:eastAsia="宋体" w:hAnsi="宋体" w:cs="宋体" w:hint="eastAsia"/>
                <w:b/>
                <w:bCs/>
                <w:szCs w:val="21"/>
              </w:rPr>
              <w:t>妊娠</w:t>
            </w:r>
          </w:p>
        </w:tc>
        <w:tc>
          <w:tcPr>
            <w:tcW w:w="1276" w:type="dxa"/>
            <w:gridSpan w:val="4"/>
            <w:vAlign w:val="center"/>
          </w:tcPr>
          <w:p w14:paraId="06CF1C69" w14:textId="77777777" w:rsidR="0048179D" w:rsidRDefault="00157981">
            <w:pPr>
              <w:spacing w:line="360" w:lineRule="auto"/>
              <w:jc w:val="left"/>
              <w:rPr>
                <w:rFonts w:ascii="宋体" w:eastAsia="宋体" w:hAnsi="宋体" w:cs="宋体"/>
                <w:bCs/>
                <w:szCs w:val="21"/>
              </w:rPr>
            </w:pPr>
            <w:r>
              <w:rPr>
                <w:rFonts w:ascii="宋体" w:eastAsia="宋体" w:hAnsi="宋体" w:cs="宋体" w:hint="eastAsia"/>
                <w:bCs/>
                <w:szCs w:val="21"/>
              </w:rPr>
              <w:t>□是□否</w:t>
            </w:r>
          </w:p>
        </w:tc>
        <w:tc>
          <w:tcPr>
            <w:tcW w:w="1125" w:type="dxa"/>
            <w:gridSpan w:val="3"/>
            <w:vAlign w:val="center"/>
          </w:tcPr>
          <w:p w14:paraId="52818F08" w14:textId="77777777" w:rsidR="0048179D" w:rsidRDefault="00157981">
            <w:pPr>
              <w:spacing w:line="360" w:lineRule="auto"/>
              <w:jc w:val="left"/>
              <w:rPr>
                <w:rFonts w:ascii="宋体" w:eastAsia="宋体" w:hAnsi="宋体" w:cs="宋体"/>
                <w:b/>
                <w:bCs/>
                <w:szCs w:val="21"/>
              </w:rPr>
            </w:pPr>
            <w:r>
              <w:rPr>
                <w:rFonts w:ascii="宋体" w:eastAsia="宋体" w:hAnsi="宋体" w:cs="宋体" w:hint="eastAsia"/>
                <w:b/>
                <w:bCs/>
                <w:szCs w:val="21"/>
              </w:rPr>
              <w:t>哺乳</w:t>
            </w:r>
          </w:p>
        </w:tc>
        <w:tc>
          <w:tcPr>
            <w:tcW w:w="1276" w:type="dxa"/>
            <w:gridSpan w:val="3"/>
            <w:vAlign w:val="center"/>
          </w:tcPr>
          <w:p w14:paraId="4F590A29" w14:textId="77777777" w:rsidR="0048179D" w:rsidRDefault="00157981">
            <w:pPr>
              <w:spacing w:line="360" w:lineRule="auto"/>
              <w:jc w:val="left"/>
              <w:rPr>
                <w:rFonts w:ascii="宋体" w:eastAsia="宋体" w:hAnsi="宋体" w:cs="宋体"/>
                <w:bCs/>
                <w:szCs w:val="21"/>
              </w:rPr>
            </w:pPr>
            <w:r>
              <w:rPr>
                <w:rFonts w:ascii="宋体" w:eastAsia="宋体" w:hAnsi="宋体" w:cs="宋体" w:hint="eastAsia"/>
                <w:bCs/>
                <w:szCs w:val="21"/>
              </w:rPr>
              <w:t>□是□否</w:t>
            </w:r>
          </w:p>
        </w:tc>
        <w:tc>
          <w:tcPr>
            <w:tcW w:w="2698" w:type="dxa"/>
            <w:gridSpan w:val="4"/>
            <w:vAlign w:val="center"/>
          </w:tcPr>
          <w:p w14:paraId="25E7A216" w14:textId="77777777" w:rsidR="0048179D" w:rsidRDefault="00157981">
            <w:pPr>
              <w:spacing w:line="360" w:lineRule="auto"/>
              <w:jc w:val="left"/>
              <w:rPr>
                <w:rFonts w:ascii="宋体" w:eastAsia="宋体" w:hAnsi="宋体" w:cs="宋体"/>
                <w:b/>
                <w:bCs/>
                <w:szCs w:val="21"/>
              </w:rPr>
            </w:pPr>
            <w:r>
              <w:rPr>
                <w:rFonts w:ascii="宋体" w:eastAsia="宋体" w:hAnsi="宋体" w:cs="宋体" w:hint="eastAsia"/>
                <w:b/>
                <w:bCs/>
                <w:szCs w:val="21"/>
              </w:rPr>
              <w:t>药物/食物过敏史（详述）</w:t>
            </w:r>
          </w:p>
        </w:tc>
        <w:tc>
          <w:tcPr>
            <w:tcW w:w="3122" w:type="dxa"/>
            <w:gridSpan w:val="4"/>
            <w:vAlign w:val="center"/>
          </w:tcPr>
          <w:p w14:paraId="4241DBA4" w14:textId="77777777" w:rsidR="0048179D" w:rsidRDefault="0048179D">
            <w:pPr>
              <w:spacing w:line="360" w:lineRule="auto"/>
              <w:jc w:val="left"/>
              <w:rPr>
                <w:rFonts w:ascii="宋体" w:eastAsia="宋体" w:hAnsi="宋体" w:cs="宋体"/>
                <w:b/>
                <w:bCs/>
                <w:szCs w:val="21"/>
              </w:rPr>
            </w:pPr>
          </w:p>
        </w:tc>
      </w:tr>
      <w:tr w:rsidR="0048179D" w14:paraId="21D4471C" w14:textId="77777777">
        <w:tc>
          <w:tcPr>
            <w:tcW w:w="1418" w:type="dxa"/>
            <w:gridSpan w:val="2"/>
            <w:vAlign w:val="center"/>
          </w:tcPr>
          <w:p w14:paraId="0F97E2ED" w14:textId="77777777" w:rsidR="0048179D" w:rsidRDefault="00157981">
            <w:pPr>
              <w:jc w:val="left"/>
              <w:rPr>
                <w:rFonts w:ascii="宋体" w:eastAsia="宋体" w:hAnsi="宋体" w:cs="宋体"/>
                <w:b/>
                <w:bCs/>
                <w:szCs w:val="21"/>
              </w:rPr>
            </w:pPr>
            <w:r>
              <w:rPr>
                <w:rFonts w:ascii="宋体" w:eastAsia="宋体" w:hAnsi="宋体" w:cs="宋体" w:hint="eastAsia"/>
                <w:b/>
                <w:bCs/>
                <w:szCs w:val="21"/>
              </w:rPr>
              <w:t>药物不良反应史</w:t>
            </w:r>
          </w:p>
        </w:tc>
        <w:tc>
          <w:tcPr>
            <w:tcW w:w="9497" w:type="dxa"/>
            <w:gridSpan w:val="18"/>
            <w:vAlign w:val="center"/>
          </w:tcPr>
          <w:p w14:paraId="50E950F9" w14:textId="77777777" w:rsidR="0048179D" w:rsidRDefault="0048179D">
            <w:pPr>
              <w:spacing w:line="360" w:lineRule="auto"/>
              <w:jc w:val="left"/>
              <w:rPr>
                <w:rFonts w:ascii="宋体" w:eastAsia="宋体" w:hAnsi="宋体" w:cs="宋体"/>
                <w:b/>
                <w:bCs/>
                <w:szCs w:val="21"/>
              </w:rPr>
            </w:pPr>
          </w:p>
        </w:tc>
      </w:tr>
      <w:tr w:rsidR="0048179D" w14:paraId="1D7B51C3" w14:textId="77777777">
        <w:trPr>
          <w:trHeight w:val="1037"/>
        </w:trPr>
        <w:tc>
          <w:tcPr>
            <w:tcW w:w="1418" w:type="dxa"/>
            <w:gridSpan w:val="2"/>
            <w:vAlign w:val="center"/>
          </w:tcPr>
          <w:p w14:paraId="67B8D12A" w14:textId="77777777" w:rsidR="0048179D" w:rsidRDefault="00157981">
            <w:pPr>
              <w:jc w:val="left"/>
              <w:rPr>
                <w:rFonts w:ascii="宋体" w:eastAsia="宋体" w:hAnsi="宋体" w:cs="宋体"/>
                <w:b/>
                <w:bCs/>
                <w:szCs w:val="21"/>
              </w:rPr>
            </w:pPr>
            <w:r>
              <w:rPr>
                <w:rFonts w:ascii="宋体" w:eastAsia="宋体" w:hAnsi="宋体" w:cs="宋体" w:hint="eastAsia"/>
                <w:b/>
                <w:bCs/>
                <w:szCs w:val="21"/>
              </w:rPr>
              <w:t>关切的问题或特殊需求</w:t>
            </w:r>
          </w:p>
        </w:tc>
        <w:tc>
          <w:tcPr>
            <w:tcW w:w="9497" w:type="dxa"/>
            <w:gridSpan w:val="18"/>
            <w:vAlign w:val="center"/>
          </w:tcPr>
          <w:p w14:paraId="383D29DA" w14:textId="77777777" w:rsidR="0048179D" w:rsidRDefault="0048179D">
            <w:pPr>
              <w:spacing w:line="360" w:lineRule="auto"/>
              <w:jc w:val="left"/>
              <w:rPr>
                <w:rFonts w:ascii="宋体" w:eastAsia="宋体" w:hAnsi="宋体" w:cs="宋体"/>
                <w:b/>
                <w:bCs/>
                <w:szCs w:val="21"/>
              </w:rPr>
            </w:pPr>
          </w:p>
        </w:tc>
      </w:tr>
      <w:tr w:rsidR="0048179D" w14:paraId="14EB8069" w14:textId="77777777">
        <w:trPr>
          <w:trHeight w:val="1037"/>
        </w:trPr>
        <w:tc>
          <w:tcPr>
            <w:tcW w:w="1418" w:type="dxa"/>
            <w:gridSpan w:val="2"/>
            <w:vAlign w:val="center"/>
          </w:tcPr>
          <w:p w14:paraId="1EFC56D8" w14:textId="77777777" w:rsidR="0048179D" w:rsidRDefault="00157981">
            <w:pPr>
              <w:jc w:val="left"/>
              <w:rPr>
                <w:rFonts w:ascii="宋体" w:eastAsia="宋体" w:hAnsi="宋体" w:cs="宋体"/>
                <w:b/>
                <w:bCs/>
                <w:szCs w:val="21"/>
              </w:rPr>
            </w:pPr>
            <w:r>
              <w:rPr>
                <w:rFonts w:ascii="宋体" w:eastAsia="宋体" w:hAnsi="宋体" w:cs="宋体" w:hint="eastAsia"/>
                <w:b/>
                <w:bCs/>
                <w:szCs w:val="21"/>
              </w:rPr>
              <w:t>日常的活动</w:t>
            </w:r>
          </w:p>
        </w:tc>
        <w:tc>
          <w:tcPr>
            <w:tcW w:w="9497" w:type="dxa"/>
            <w:gridSpan w:val="18"/>
            <w:vAlign w:val="center"/>
          </w:tcPr>
          <w:p w14:paraId="519C6E5D" w14:textId="77777777" w:rsidR="0048179D" w:rsidRDefault="00157981">
            <w:pPr>
              <w:spacing w:line="360" w:lineRule="auto"/>
              <w:jc w:val="left"/>
              <w:rPr>
                <w:rFonts w:ascii="宋体" w:eastAsia="宋体" w:hAnsi="宋体" w:cs="宋体"/>
                <w:bCs/>
                <w:szCs w:val="21"/>
              </w:rPr>
            </w:pPr>
            <w:r>
              <w:rPr>
                <w:rFonts w:ascii="宋体" w:eastAsia="宋体" w:hAnsi="宋体" w:cs="宋体" w:hint="eastAsia"/>
                <w:bCs/>
                <w:szCs w:val="21"/>
              </w:rPr>
              <w:t xml:space="preserve"> 1.您入睡困难吗？</w:t>
            </w:r>
            <w:r>
              <w:rPr>
                <w:rFonts w:ascii="宋体" w:eastAsia="宋体" w:hAnsi="宋体" w:cs="宋体" w:hint="eastAsia"/>
                <w:b/>
                <w:szCs w:val="21"/>
              </w:rPr>
              <w:t>□</w:t>
            </w:r>
            <w:r>
              <w:rPr>
                <w:rFonts w:ascii="宋体" w:eastAsia="宋体" w:hAnsi="宋体" w:cs="宋体" w:hint="eastAsia"/>
                <w:bCs/>
                <w:szCs w:val="21"/>
              </w:rPr>
              <w:t>是</w:t>
            </w:r>
            <w:r>
              <w:rPr>
                <w:rFonts w:ascii="宋体" w:eastAsia="宋体" w:hAnsi="宋体" w:cs="宋体" w:hint="eastAsia"/>
                <w:b/>
                <w:szCs w:val="21"/>
              </w:rPr>
              <w:t>□</w:t>
            </w:r>
            <w:r>
              <w:rPr>
                <w:rFonts w:ascii="宋体" w:eastAsia="宋体" w:hAnsi="宋体" w:cs="宋体" w:hint="eastAsia"/>
                <w:bCs/>
                <w:szCs w:val="21"/>
              </w:rPr>
              <w:t>否；是否需要使用安眠药物助眠？</w:t>
            </w:r>
            <w:r>
              <w:rPr>
                <w:rFonts w:ascii="宋体" w:eastAsia="宋体" w:hAnsi="宋体" w:cs="宋体" w:hint="eastAsia"/>
                <w:b/>
                <w:szCs w:val="21"/>
              </w:rPr>
              <w:t>□</w:t>
            </w:r>
            <w:r>
              <w:rPr>
                <w:rFonts w:ascii="宋体" w:eastAsia="宋体" w:hAnsi="宋体" w:cs="宋体" w:hint="eastAsia"/>
                <w:bCs/>
                <w:szCs w:val="21"/>
              </w:rPr>
              <w:t>否</w:t>
            </w:r>
            <w:r>
              <w:rPr>
                <w:rFonts w:ascii="宋体" w:eastAsia="宋体" w:hAnsi="宋体" w:cs="宋体" w:hint="eastAsia"/>
                <w:b/>
                <w:szCs w:val="21"/>
              </w:rPr>
              <w:t>□</w:t>
            </w:r>
            <w:r>
              <w:rPr>
                <w:rFonts w:ascii="宋体" w:eastAsia="宋体" w:hAnsi="宋体" w:cs="宋体" w:hint="eastAsia"/>
                <w:bCs/>
                <w:szCs w:val="21"/>
              </w:rPr>
              <w:t>是，药名：</w:t>
            </w:r>
          </w:p>
          <w:p w14:paraId="7942D414" w14:textId="77777777" w:rsidR="0048179D" w:rsidRDefault="00157981">
            <w:pPr>
              <w:spacing w:line="360" w:lineRule="auto"/>
              <w:jc w:val="left"/>
              <w:rPr>
                <w:rFonts w:ascii="宋体" w:eastAsia="宋体" w:hAnsi="宋体" w:cs="宋体"/>
                <w:bCs/>
                <w:szCs w:val="21"/>
              </w:rPr>
            </w:pPr>
            <w:r>
              <w:rPr>
                <w:rFonts w:ascii="宋体" w:eastAsia="宋体" w:hAnsi="宋体" w:cs="宋体" w:hint="eastAsia"/>
                <w:bCs/>
                <w:szCs w:val="21"/>
              </w:rPr>
              <w:t xml:space="preserve"> 2.您有过跌倒吗？</w:t>
            </w:r>
            <w:r>
              <w:rPr>
                <w:rFonts w:ascii="宋体" w:eastAsia="宋体" w:hAnsi="宋体" w:cs="宋体" w:hint="eastAsia"/>
                <w:b/>
                <w:szCs w:val="21"/>
              </w:rPr>
              <w:t>□</w:t>
            </w:r>
            <w:r>
              <w:rPr>
                <w:rFonts w:ascii="宋体" w:eastAsia="宋体" w:hAnsi="宋体" w:cs="宋体" w:hint="eastAsia"/>
                <w:bCs/>
                <w:szCs w:val="21"/>
              </w:rPr>
              <w:t>是</w:t>
            </w:r>
            <w:r>
              <w:rPr>
                <w:rFonts w:ascii="宋体" w:eastAsia="宋体" w:hAnsi="宋体" w:cs="宋体" w:hint="eastAsia"/>
                <w:b/>
                <w:szCs w:val="21"/>
              </w:rPr>
              <w:t>□</w:t>
            </w:r>
            <w:r>
              <w:rPr>
                <w:rFonts w:ascii="宋体" w:eastAsia="宋体" w:hAnsi="宋体" w:cs="宋体" w:hint="eastAsia"/>
                <w:bCs/>
                <w:szCs w:val="21"/>
              </w:rPr>
              <w:t>否</w:t>
            </w:r>
          </w:p>
          <w:p w14:paraId="13CEEB7E" w14:textId="77777777" w:rsidR="0048179D" w:rsidRDefault="00157981">
            <w:pPr>
              <w:spacing w:line="360" w:lineRule="auto"/>
              <w:jc w:val="left"/>
              <w:rPr>
                <w:rFonts w:ascii="宋体" w:eastAsia="宋体" w:hAnsi="宋体" w:cs="宋体"/>
                <w:bCs/>
                <w:szCs w:val="21"/>
              </w:rPr>
            </w:pPr>
            <w:r>
              <w:rPr>
                <w:rFonts w:ascii="宋体" w:eastAsia="宋体" w:hAnsi="宋体" w:cs="宋体" w:hint="eastAsia"/>
                <w:bCs/>
                <w:szCs w:val="21"/>
              </w:rPr>
              <w:t xml:space="preserve"> 3.您同谁一起生活？□丈夫/妻子□孩子□父母□独居□其他</w:t>
            </w:r>
          </w:p>
          <w:p w14:paraId="042D0DBB" w14:textId="77777777" w:rsidR="0048179D" w:rsidRDefault="00157981">
            <w:pPr>
              <w:spacing w:line="360" w:lineRule="auto"/>
              <w:jc w:val="left"/>
              <w:rPr>
                <w:rFonts w:ascii="宋体" w:eastAsia="宋体" w:hAnsi="宋体" w:cs="宋体"/>
                <w:bCs/>
                <w:szCs w:val="21"/>
              </w:rPr>
            </w:pPr>
            <w:r>
              <w:rPr>
                <w:rFonts w:ascii="宋体" w:eastAsia="宋体" w:hAnsi="宋体" w:cs="宋体" w:hint="eastAsia"/>
                <w:bCs/>
                <w:szCs w:val="21"/>
              </w:rPr>
              <w:t xml:space="preserve"> 4.您的日常生活需要人照料吗？□是□否；如果需要，照料人是：</w:t>
            </w:r>
          </w:p>
          <w:p w14:paraId="4F7460F3" w14:textId="77777777" w:rsidR="0048179D" w:rsidRDefault="00157981">
            <w:pPr>
              <w:spacing w:line="360" w:lineRule="auto"/>
              <w:jc w:val="left"/>
              <w:rPr>
                <w:rFonts w:ascii="宋体" w:eastAsia="宋体" w:hAnsi="宋体" w:cs="宋体"/>
                <w:bCs/>
                <w:szCs w:val="21"/>
              </w:rPr>
            </w:pPr>
            <w:r>
              <w:rPr>
                <w:rFonts w:ascii="宋体" w:eastAsia="宋体" w:hAnsi="宋体" w:cs="宋体" w:hint="eastAsia"/>
                <w:bCs/>
                <w:szCs w:val="21"/>
              </w:rPr>
              <w:t xml:space="preserve"> 5.饮食、运动习惯：□良好□一般□欠佳</w:t>
            </w:r>
          </w:p>
          <w:p w14:paraId="3EB835F3" w14:textId="77777777" w:rsidR="0048179D" w:rsidRDefault="00157981">
            <w:pPr>
              <w:spacing w:line="360" w:lineRule="auto"/>
              <w:jc w:val="left"/>
              <w:rPr>
                <w:rFonts w:ascii="宋体" w:eastAsia="宋体" w:hAnsi="宋体" w:cs="宋体"/>
                <w:szCs w:val="21"/>
              </w:rPr>
            </w:pPr>
            <w:r>
              <w:rPr>
                <w:rFonts w:ascii="宋体" w:eastAsia="宋体" w:hAnsi="宋体" w:cs="宋体" w:hint="eastAsia"/>
                <w:b/>
                <w:szCs w:val="21"/>
              </w:rPr>
              <w:t xml:space="preserve">  </w:t>
            </w:r>
            <w:r>
              <w:rPr>
                <w:rFonts w:ascii="宋体" w:eastAsia="宋体" w:hAnsi="宋体" w:cs="宋体" w:hint="eastAsia"/>
                <w:szCs w:val="21"/>
              </w:rPr>
              <w:t xml:space="preserve"> 每周锻炼  次，每次  分钟，锻炼形式：□跑步□走路□爬山□跳舞□其他</w:t>
            </w:r>
          </w:p>
          <w:p w14:paraId="3BFA85CB" w14:textId="77777777" w:rsidR="0048179D" w:rsidRDefault="00157981">
            <w:pPr>
              <w:spacing w:line="360" w:lineRule="auto"/>
              <w:jc w:val="left"/>
              <w:rPr>
                <w:rFonts w:ascii="宋体" w:eastAsia="宋体" w:hAnsi="宋体" w:cs="宋体"/>
                <w:szCs w:val="21"/>
              </w:rPr>
            </w:pPr>
            <w:r>
              <w:rPr>
                <w:rFonts w:ascii="宋体" w:eastAsia="宋体" w:hAnsi="宋体" w:cs="宋体" w:hint="eastAsia"/>
                <w:szCs w:val="21"/>
              </w:rPr>
              <w:t xml:space="preserve">   饮食习惯：□低盐低脂□定时定点定量□低嘌呤饮食□糖尿病饮食□其他</w:t>
            </w:r>
          </w:p>
        </w:tc>
      </w:tr>
      <w:tr w:rsidR="0048179D" w14:paraId="777A1702" w14:textId="77777777">
        <w:tc>
          <w:tcPr>
            <w:tcW w:w="10915" w:type="dxa"/>
            <w:gridSpan w:val="20"/>
            <w:tcBorders>
              <w:top w:val="double" w:sz="4" w:space="0" w:color="auto"/>
            </w:tcBorders>
            <w:shd w:val="clear" w:color="auto" w:fill="DDD9C4"/>
          </w:tcPr>
          <w:p w14:paraId="29A9F072" w14:textId="77777777" w:rsidR="0048179D" w:rsidRDefault="00157981">
            <w:pPr>
              <w:spacing w:line="360" w:lineRule="auto"/>
              <w:jc w:val="center"/>
              <w:rPr>
                <w:rFonts w:ascii="宋体" w:eastAsia="宋体" w:hAnsi="宋体" w:cs="宋体"/>
                <w:b/>
                <w:szCs w:val="21"/>
              </w:rPr>
            </w:pPr>
            <w:r>
              <w:rPr>
                <w:rFonts w:ascii="宋体" w:eastAsia="宋体" w:hAnsi="宋体" w:cs="宋体" w:hint="eastAsia"/>
                <w:b/>
                <w:bCs/>
                <w:sz w:val="24"/>
              </w:rPr>
              <w:t>疾病相关信息</w:t>
            </w:r>
          </w:p>
        </w:tc>
      </w:tr>
      <w:tr w:rsidR="0048179D" w14:paraId="151E6F2E" w14:textId="77777777">
        <w:trPr>
          <w:trHeight w:val="444"/>
        </w:trPr>
        <w:tc>
          <w:tcPr>
            <w:tcW w:w="1269" w:type="dxa"/>
            <w:vMerge w:val="restart"/>
            <w:tcBorders>
              <w:top w:val="double" w:sz="4" w:space="0" w:color="auto"/>
            </w:tcBorders>
          </w:tcPr>
          <w:p w14:paraId="21D1A083" w14:textId="77777777" w:rsidR="0048179D" w:rsidRDefault="00157981">
            <w:pPr>
              <w:jc w:val="left"/>
              <w:rPr>
                <w:rFonts w:ascii="宋体" w:eastAsia="宋体" w:hAnsi="宋体" w:cs="宋体"/>
                <w:bCs/>
                <w:szCs w:val="21"/>
              </w:rPr>
            </w:pPr>
            <w:r>
              <w:rPr>
                <w:rFonts w:ascii="宋体" w:eastAsia="宋体" w:hAnsi="宋体" w:cs="宋体" w:hint="eastAsia"/>
                <w:b/>
                <w:bCs/>
                <w:szCs w:val="21"/>
              </w:rPr>
              <w:t>现病史（简要描述即可）</w:t>
            </w:r>
          </w:p>
        </w:tc>
        <w:tc>
          <w:tcPr>
            <w:tcW w:w="1560" w:type="dxa"/>
            <w:gridSpan w:val="6"/>
            <w:tcBorders>
              <w:top w:val="double" w:sz="4" w:space="0" w:color="auto"/>
            </w:tcBorders>
          </w:tcPr>
          <w:p w14:paraId="020793F1" w14:textId="77777777" w:rsidR="0048179D" w:rsidRDefault="00157981">
            <w:pPr>
              <w:spacing w:line="360" w:lineRule="auto"/>
              <w:jc w:val="left"/>
              <w:rPr>
                <w:rFonts w:ascii="宋体" w:eastAsia="宋体" w:hAnsi="宋体" w:cs="宋体"/>
                <w:b/>
                <w:bCs/>
                <w:szCs w:val="21"/>
              </w:rPr>
            </w:pPr>
            <w:r>
              <w:rPr>
                <w:rFonts w:ascii="宋体" w:eastAsia="宋体" w:hAnsi="宋体" w:cs="宋体" w:hint="eastAsia"/>
                <w:b/>
                <w:szCs w:val="21"/>
              </w:rPr>
              <w:t>就诊原因</w:t>
            </w:r>
          </w:p>
        </w:tc>
        <w:tc>
          <w:tcPr>
            <w:tcW w:w="8086" w:type="dxa"/>
            <w:gridSpan w:val="13"/>
            <w:tcBorders>
              <w:top w:val="double" w:sz="4" w:space="0" w:color="auto"/>
            </w:tcBorders>
          </w:tcPr>
          <w:p w14:paraId="77C32990" w14:textId="77777777" w:rsidR="0048179D" w:rsidRDefault="0048179D">
            <w:pPr>
              <w:spacing w:line="360" w:lineRule="auto"/>
              <w:jc w:val="left"/>
              <w:rPr>
                <w:rFonts w:ascii="宋体" w:eastAsia="宋体" w:hAnsi="宋体" w:cs="宋体"/>
                <w:bCs/>
                <w:szCs w:val="21"/>
              </w:rPr>
            </w:pPr>
          </w:p>
        </w:tc>
      </w:tr>
      <w:tr w:rsidR="0048179D" w14:paraId="53499966" w14:textId="77777777">
        <w:trPr>
          <w:trHeight w:val="404"/>
        </w:trPr>
        <w:tc>
          <w:tcPr>
            <w:tcW w:w="1269" w:type="dxa"/>
            <w:vMerge/>
          </w:tcPr>
          <w:p w14:paraId="4B9BF779" w14:textId="77777777" w:rsidR="0048179D" w:rsidRDefault="0048179D">
            <w:pPr>
              <w:spacing w:line="360" w:lineRule="auto"/>
              <w:jc w:val="left"/>
              <w:rPr>
                <w:rFonts w:ascii="宋体" w:eastAsia="宋体" w:hAnsi="宋体" w:cs="宋体"/>
                <w:b/>
                <w:bCs/>
                <w:szCs w:val="21"/>
              </w:rPr>
            </w:pPr>
          </w:p>
        </w:tc>
        <w:tc>
          <w:tcPr>
            <w:tcW w:w="1560" w:type="dxa"/>
            <w:gridSpan w:val="6"/>
          </w:tcPr>
          <w:p w14:paraId="3971CCE7" w14:textId="77777777" w:rsidR="0048179D" w:rsidRDefault="00157981">
            <w:pPr>
              <w:spacing w:line="360" w:lineRule="auto"/>
              <w:jc w:val="left"/>
              <w:rPr>
                <w:rFonts w:ascii="宋体" w:eastAsia="宋体" w:hAnsi="宋体" w:cs="宋体"/>
                <w:b/>
                <w:szCs w:val="21"/>
              </w:rPr>
            </w:pPr>
            <w:r>
              <w:rPr>
                <w:rFonts w:ascii="宋体" w:eastAsia="宋体" w:hAnsi="宋体" w:cs="宋体" w:hint="eastAsia"/>
                <w:b/>
                <w:szCs w:val="21"/>
              </w:rPr>
              <w:t>症状和体征</w:t>
            </w:r>
          </w:p>
        </w:tc>
        <w:tc>
          <w:tcPr>
            <w:tcW w:w="8086" w:type="dxa"/>
            <w:gridSpan w:val="13"/>
          </w:tcPr>
          <w:p w14:paraId="5DCE7BA1" w14:textId="77777777" w:rsidR="0048179D" w:rsidRDefault="0048179D">
            <w:pPr>
              <w:spacing w:line="360" w:lineRule="auto"/>
              <w:jc w:val="left"/>
              <w:rPr>
                <w:rFonts w:ascii="宋体" w:eastAsia="宋体" w:hAnsi="宋体" w:cs="宋体"/>
                <w:szCs w:val="21"/>
              </w:rPr>
            </w:pPr>
          </w:p>
          <w:p w14:paraId="5569B4CA" w14:textId="77777777" w:rsidR="0048179D" w:rsidRDefault="0048179D">
            <w:pPr>
              <w:spacing w:line="360" w:lineRule="auto"/>
              <w:jc w:val="left"/>
              <w:rPr>
                <w:rFonts w:ascii="宋体" w:eastAsia="宋体" w:hAnsi="宋体" w:cs="宋体"/>
                <w:szCs w:val="21"/>
              </w:rPr>
            </w:pPr>
          </w:p>
        </w:tc>
      </w:tr>
      <w:tr w:rsidR="0048179D" w14:paraId="54C3A914" w14:textId="77777777">
        <w:trPr>
          <w:trHeight w:val="214"/>
        </w:trPr>
        <w:tc>
          <w:tcPr>
            <w:tcW w:w="1269" w:type="dxa"/>
            <w:vMerge/>
          </w:tcPr>
          <w:p w14:paraId="498ECD19" w14:textId="77777777" w:rsidR="0048179D" w:rsidRDefault="0048179D">
            <w:pPr>
              <w:spacing w:line="360" w:lineRule="auto"/>
              <w:jc w:val="left"/>
              <w:rPr>
                <w:rFonts w:ascii="宋体" w:eastAsia="宋体" w:hAnsi="宋体" w:cs="宋体"/>
                <w:b/>
                <w:bCs/>
                <w:szCs w:val="21"/>
              </w:rPr>
            </w:pPr>
          </w:p>
        </w:tc>
        <w:tc>
          <w:tcPr>
            <w:tcW w:w="1560" w:type="dxa"/>
            <w:gridSpan w:val="6"/>
          </w:tcPr>
          <w:p w14:paraId="065F1945" w14:textId="77777777" w:rsidR="0048179D" w:rsidRDefault="00157981">
            <w:pPr>
              <w:spacing w:line="360" w:lineRule="auto"/>
              <w:jc w:val="left"/>
              <w:rPr>
                <w:rFonts w:ascii="宋体" w:eastAsia="宋体" w:hAnsi="宋体" w:cs="宋体"/>
                <w:b/>
                <w:szCs w:val="21"/>
              </w:rPr>
            </w:pPr>
            <w:r>
              <w:rPr>
                <w:rFonts w:ascii="宋体" w:eastAsia="宋体" w:hAnsi="宋体" w:cs="宋体" w:hint="eastAsia"/>
                <w:b/>
                <w:szCs w:val="21"/>
              </w:rPr>
              <w:t>辅助检查</w:t>
            </w:r>
          </w:p>
        </w:tc>
        <w:tc>
          <w:tcPr>
            <w:tcW w:w="8086" w:type="dxa"/>
            <w:gridSpan w:val="13"/>
          </w:tcPr>
          <w:p w14:paraId="09590FBC" w14:textId="77777777" w:rsidR="0048179D" w:rsidRDefault="0048179D">
            <w:pPr>
              <w:spacing w:line="360" w:lineRule="auto"/>
              <w:jc w:val="left"/>
              <w:rPr>
                <w:rFonts w:ascii="宋体" w:eastAsia="宋体" w:hAnsi="宋体" w:cs="宋体"/>
                <w:szCs w:val="21"/>
              </w:rPr>
            </w:pPr>
          </w:p>
          <w:p w14:paraId="38BD6475" w14:textId="77777777" w:rsidR="0048179D" w:rsidRDefault="0048179D">
            <w:pPr>
              <w:spacing w:line="360" w:lineRule="auto"/>
              <w:jc w:val="left"/>
              <w:rPr>
                <w:rFonts w:ascii="宋体" w:eastAsia="宋体" w:hAnsi="宋体" w:cs="宋体"/>
                <w:szCs w:val="21"/>
              </w:rPr>
            </w:pPr>
          </w:p>
        </w:tc>
      </w:tr>
      <w:tr w:rsidR="0048179D" w14:paraId="3444AC3B" w14:textId="77777777">
        <w:trPr>
          <w:trHeight w:val="291"/>
        </w:trPr>
        <w:tc>
          <w:tcPr>
            <w:tcW w:w="1269" w:type="dxa"/>
            <w:vMerge/>
          </w:tcPr>
          <w:p w14:paraId="713A5687" w14:textId="77777777" w:rsidR="0048179D" w:rsidRDefault="0048179D">
            <w:pPr>
              <w:widowControl/>
              <w:spacing w:line="360" w:lineRule="auto"/>
              <w:jc w:val="center"/>
              <w:rPr>
                <w:rFonts w:ascii="宋体" w:eastAsia="宋体" w:hAnsi="宋体" w:cs="宋体"/>
                <w:b/>
                <w:szCs w:val="21"/>
              </w:rPr>
            </w:pPr>
          </w:p>
        </w:tc>
        <w:tc>
          <w:tcPr>
            <w:tcW w:w="1560" w:type="dxa"/>
            <w:gridSpan w:val="6"/>
          </w:tcPr>
          <w:p w14:paraId="66167951" w14:textId="77777777" w:rsidR="0048179D" w:rsidRDefault="00157981">
            <w:pPr>
              <w:spacing w:line="360" w:lineRule="auto"/>
              <w:jc w:val="left"/>
              <w:rPr>
                <w:rFonts w:ascii="宋体" w:eastAsia="宋体" w:hAnsi="宋体" w:cs="宋体"/>
                <w:b/>
                <w:szCs w:val="21"/>
              </w:rPr>
            </w:pPr>
            <w:r>
              <w:rPr>
                <w:rFonts w:ascii="宋体" w:eastAsia="宋体" w:hAnsi="宋体" w:cs="宋体" w:hint="eastAsia"/>
                <w:b/>
                <w:szCs w:val="21"/>
              </w:rPr>
              <w:t>诊断</w:t>
            </w:r>
          </w:p>
        </w:tc>
        <w:tc>
          <w:tcPr>
            <w:tcW w:w="8086" w:type="dxa"/>
            <w:gridSpan w:val="13"/>
          </w:tcPr>
          <w:p w14:paraId="0739176F" w14:textId="77777777" w:rsidR="0048179D" w:rsidRDefault="0048179D">
            <w:pPr>
              <w:spacing w:line="360" w:lineRule="auto"/>
              <w:jc w:val="left"/>
              <w:rPr>
                <w:rFonts w:ascii="宋体" w:eastAsia="宋体" w:hAnsi="宋体" w:cs="宋体"/>
                <w:szCs w:val="21"/>
              </w:rPr>
            </w:pPr>
          </w:p>
        </w:tc>
      </w:tr>
      <w:tr w:rsidR="0048179D" w14:paraId="116CBB3D" w14:textId="77777777">
        <w:tc>
          <w:tcPr>
            <w:tcW w:w="1269" w:type="dxa"/>
          </w:tcPr>
          <w:p w14:paraId="49902208" w14:textId="77777777" w:rsidR="0048179D" w:rsidRDefault="00157981">
            <w:pPr>
              <w:widowControl/>
              <w:jc w:val="center"/>
              <w:rPr>
                <w:rFonts w:ascii="宋体" w:eastAsia="宋体" w:hAnsi="宋体" w:cs="宋体"/>
                <w:b/>
                <w:bCs/>
                <w:szCs w:val="21"/>
              </w:rPr>
            </w:pPr>
            <w:r>
              <w:rPr>
                <w:rFonts w:ascii="宋体" w:eastAsia="宋体" w:hAnsi="宋体" w:cs="宋体" w:hint="eastAsia"/>
                <w:b/>
                <w:bCs/>
                <w:szCs w:val="21"/>
              </w:rPr>
              <w:t>既往病史、药物使用及控制情况</w:t>
            </w:r>
          </w:p>
        </w:tc>
        <w:tc>
          <w:tcPr>
            <w:tcW w:w="9646" w:type="dxa"/>
            <w:gridSpan w:val="19"/>
          </w:tcPr>
          <w:p w14:paraId="39767B80" w14:textId="77777777" w:rsidR="0048179D" w:rsidRDefault="0048179D">
            <w:pPr>
              <w:spacing w:line="360" w:lineRule="auto"/>
              <w:jc w:val="left"/>
              <w:rPr>
                <w:rFonts w:ascii="宋体" w:eastAsia="宋体" w:hAnsi="宋体" w:cs="宋体"/>
                <w:bCs/>
                <w:szCs w:val="21"/>
              </w:rPr>
            </w:pPr>
          </w:p>
        </w:tc>
      </w:tr>
      <w:tr w:rsidR="0048179D" w14:paraId="78BE12D7" w14:textId="77777777">
        <w:trPr>
          <w:trHeight w:val="427"/>
        </w:trPr>
        <w:tc>
          <w:tcPr>
            <w:tcW w:w="1269" w:type="dxa"/>
          </w:tcPr>
          <w:p w14:paraId="1357CF8E" w14:textId="77777777" w:rsidR="0048179D" w:rsidRDefault="00157981">
            <w:pPr>
              <w:widowControl/>
              <w:spacing w:line="360" w:lineRule="auto"/>
              <w:jc w:val="center"/>
              <w:rPr>
                <w:rFonts w:ascii="宋体" w:eastAsia="宋体" w:hAnsi="宋体" w:cs="宋体"/>
                <w:b/>
                <w:bCs/>
                <w:szCs w:val="21"/>
              </w:rPr>
            </w:pPr>
            <w:r>
              <w:rPr>
                <w:rFonts w:ascii="宋体" w:eastAsia="宋体" w:hAnsi="宋体" w:cs="宋体" w:hint="eastAsia"/>
                <w:b/>
                <w:bCs/>
                <w:szCs w:val="21"/>
              </w:rPr>
              <w:lastRenderedPageBreak/>
              <w:t>手术史</w:t>
            </w:r>
          </w:p>
        </w:tc>
        <w:tc>
          <w:tcPr>
            <w:tcW w:w="9646" w:type="dxa"/>
            <w:gridSpan w:val="19"/>
          </w:tcPr>
          <w:p w14:paraId="2AC23D80" w14:textId="77777777" w:rsidR="0048179D" w:rsidRDefault="0048179D">
            <w:pPr>
              <w:spacing w:line="360" w:lineRule="auto"/>
              <w:jc w:val="left"/>
              <w:rPr>
                <w:rFonts w:ascii="宋体" w:eastAsia="宋体" w:hAnsi="宋体" w:cs="宋体"/>
                <w:bCs/>
                <w:szCs w:val="21"/>
              </w:rPr>
            </w:pPr>
          </w:p>
        </w:tc>
      </w:tr>
      <w:tr w:rsidR="0048179D" w14:paraId="48D487A5" w14:textId="77777777">
        <w:trPr>
          <w:trHeight w:val="427"/>
        </w:trPr>
        <w:tc>
          <w:tcPr>
            <w:tcW w:w="1269" w:type="dxa"/>
          </w:tcPr>
          <w:p w14:paraId="2EE5BCEA" w14:textId="77777777" w:rsidR="0048179D" w:rsidRDefault="00157981">
            <w:pPr>
              <w:widowControl/>
              <w:spacing w:line="360" w:lineRule="auto"/>
              <w:jc w:val="center"/>
              <w:rPr>
                <w:rFonts w:ascii="宋体" w:eastAsia="宋体" w:hAnsi="宋体" w:cs="宋体"/>
                <w:b/>
                <w:szCs w:val="21"/>
              </w:rPr>
            </w:pPr>
            <w:r>
              <w:rPr>
                <w:rFonts w:ascii="宋体" w:eastAsia="宋体" w:hAnsi="宋体" w:cs="宋体" w:hint="eastAsia"/>
                <w:b/>
                <w:bCs/>
                <w:szCs w:val="21"/>
              </w:rPr>
              <w:t>家族病史</w:t>
            </w:r>
          </w:p>
        </w:tc>
        <w:tc>
          <w:tcPr>
            <w:tcW w:w="9646" w:type="dxa"/>
            <w:gridSpan w:val="19"/>
          </w:tcPr>
          <w:p w14:paraId="3E8D2BC2" w14:textId="77777777" w:rsidR="0048179D" w:rsidRDefault="0048179D">
            <w:pPr>
              <w:spacing w:line="360" w:lineRule="auto"/>
              <w:jc w:val="left"/>
              <w:rPr>
                <w:rFonts w:ascii="宋体" w:eastAsia="宋体" w:hAnsi="宋体" w:cs="宋体"/>
                <w:bCs/>
                <w:szCs w:val="21"/>
              </w:rPr>
            </w:pPr>
          </w:p>
        </w:tc>
      </w:tr>
      <w:tr w:rsidR="0048179D" w14:paraId="5A8577D4" w14:textId="77777777">
        <w:tc>
          <w:tcPr>
            <w:tcW w:w="10915" w:type="dxa"/>
            <w:gridSpan w:val="20"/>
            <w:tcBorders>
              <w:top w:val="double" w:sz="4" w:space="0" w:color="auto"/>
              <w:bottom w:val="double" w:sz="4" w:space="0" w:color="auto"/>
            </w:tcBorders>
            <w:shd w:val="clear" w:color="auto" w:fill="DDD9C4"/>
          </w:tcPr>
          <w:p w14:paraId="1C649A70" w14:textId="77777777" w:rsidR="0048179D" w:rsidRDefault="00157981">
            <w:pPr>
              <w:spacing w:line="360" w:lineRule="auto"/>
              <w:jc w:val="center"/>
              <w:rPr>
                <w:rFonts w:ascii="宋体" w:eastAsia="宋体" w:hAnsi="宋体" w:cs="宋体"/>
                <w:bCs/>
                <w:szCs w:val="21"/>
                <w:u w:val="single"/>
              </w:rPr>
            </w:pPr>
            <w:r>
              <w:rPr>
                <w:rFonts w:ascii="宋体" w:eastAsia="宋体" w:hAnsi="宋体" w:cs="宋体" w:hint="eastAsia"/>
                <w:b/>
                <w:bCs/>
                <w:sz w:val="24"/>
              </w:rPr>
              <w:t>目前治疗药物（包括所有的处方药，非处方药，中药、保健品等）</w:t>
            </w:r>
          </w:p>
        </w:tc>
      </w:tr>
      <w:tr w:rsidR="0048179D" w14:paraId="2DE060B1" w14:textId="77777777">
        <w:tc>
          <w:tcPr>
            <w:tcW w:w="4380" w:type="dxa"/>
            <w:gridSpan w:val="11"/>
          </w:tcPr>
          <w:p w14:paraId="4D52E23F" w14:textId="77777777" w:rsidR="0048179D" w:rsidRDefault="00157981">
            <w:pPr>
              <w:widowControl/>
              <w:spacing w:line="360" w:lineRule="auto"/>
              <w:jc w:val="center"/>
              <w:rPr>
                <w:rFonts w:ascii="宋体" w:eastAsia="宋体" w:hAnsi="宋体" w:cs="宋体"/>
                <w:b/>
                <w:szCs w:val="21"/>
              </w:rPr>
            </w:pPr>
            <w:r>
              <w:rPr>
                <w:rFonts w:ascii="宋体" w:eastAsia="宋体" w:hAnsi="宋体" w:cs="宋体" w:hint="eastAsia"/>
                <w:b/>
                <w:szCs w:val="21"/>
              </w:rPr>
              <w:t>药名/规格</w:t>
            </w:r>
          </w:p>
        </w:tc>
        <w:tc>
          <w:tcPr>
            <w:tcW w:w="2362" w:type="dxa"/>
            <w:gridSpan w:val="4"/>
          </w:tcPr>
          <w:p w14:paraId="7FBE69BE" w14:textId="77777777" w:rsidR="0048179D" w:rsidRDefault="00157981">
            <w:pPr>
              <w:widowControl/>
              <w:spacing w:line="360" w:lineRule="auto"/>
              <w:jc w:val="center"/>
              <w:rPr>
                <w:rFonts w:ascii="宋体" w:eastAsia="宋体" w:hAnsi="宋体" w:cs="宋体"/>
                <w:b/>
                <w:szCs w:val="21"/>
              </w:rPr>
            </w:pPr>
            <w:r>
              <w:rPr>
                <w:rFonts w:ascii="宋体" w:eastAsia="宋体" w:hAnsi="宋体" w:cs="宋体" w:hint="eastAsia"/>
                <w:b/>
                <w:szCs w:val="21"/>
              </w:rPr>
              <w:t>使用方法</w:t>
            </w:r>
          </w:p>
        </w:tc>
        <w:tc>
          <w:tcPr>
            <w:tcW w:w="2173" w:type="dxa"/>
            <w:gridSpan w:val="3"/>
          </w:tcPr>
          <w:p w14:paraId="46EB9C94" w14:textId="77777777" w:rsidR="0048179D" w:rsidRDefault="00157981">
            <w:pPr>
              <w:widowControl/>
              <w:spacing w:line="360" w:lineRule="auto"/>
              <w:jc w:val="center"/>
              <w:rPr>
                <w:rFonts w:ascii="宋体" w:eastAsia="宋体" w:hAnsi="宋体" w:cs="宋体"/>
                <w:b/>
                <w:szCs w:val="21"/>
              </w:rPr>
            </w:pPr>
            <w:r>
              <w:rPr>
                <w:rFonts w:ascii="宋体" w:eastAsia="宋体" w:hAnsi="宋体" w:cs="宋体" w:hint="eastAsia"/>
                <w:b/>
                <w:szCs w:val="21"/>
              </w:rPr>
              <w:t>治疗目的</w:t>
            </w:r>
          </w:p>
        </w:tc>
        <w:tc>
          <w:tcPr>
            <w:tcW w:w="2000" w:type="dxa"/>
            <w:gridSpan w:val="2"/>
          </w:tcPr>
          <w:p w14:paraId="57E2ABA9" w14:textId="77777777" w:rsidR="0048179D" w:rsidRDefault="00157981">
            <w:pPr>
              <w:widowControl/>
              <w:spacing w:line="360" w:lineRule="auto"/>
              <w:jc w:val="center"/>
              <w:rPr>
                <w:rFonts w:ascii="宋体" w:eastAsia="宋体" w:hAnsi="宋体" w:cs="宋体"/>
                <w:b/>
                <w:szCs w:val="21"/>
              </w:rPr>
            </w:pPr>
            <w:r>
              <w:rPr>
                <w:rFonts w:ascii="宋体" w:eastAsia="宋体" w:hAnsi="宋体" w:cs="宋体" w:hint="eastAsia"/>
                <w:b/>
                <w:szCs w:val="21"/>
              </w:rPr>
              <w:t>治疗疗程</w:t>
            </w:r>
          </w:p>
        </w:tc>
      </w:tr>
      <w:tr w:rsidR="0048179D" w14:paraId="4FD3F202" w14:textId="77777777">
        <w:tc>
          <w:tcPr>
            <w:tcW w:w="4380" w:type="dxa"/>
            <w:gridSpan w:val="11"/>
          </w:tcPr>
          <w:p w14:paraId="13EA282A" w14:textId="77777777" w:rsidR="0048179D" w:rsidRDefault="0048179D">
            <w:pPr>
              <w:spacing w:line="360" w:lineRule="auto"/>
              <w:jc w:val="left"/>
              <w:rPr>
                <w:rFonts w:ascii="宋体" w:eastAsia="宋体" w:hAnsi="宋体" w:cs="宋体"/>
                <w:b/>
                <w:bCs/>
                <w:szCs w:val="21"/>
              </w:rPr>
            </w:pPr>
          </w:p>
        </w:tc>
        <w:tc>
          <w:tcPr>
            <w:tcW w:w="2362" w:type="dxa"/>
            <w:gridSpan w:val="4"/>
          </w:tcPr>
          <w:p w14:paraId="1913A023" w14:textId="77777777" w:rsidR="0048179D" w:rsidRDefault="0048179D">
            <w:pPr>
              <w:spacing w:line="360" w:lineRule="auto"/>
              <w:jc w:val="left"/>
              <w:rPr>
                <w:rFonts w:ascii="宋体" w:eastAsia="宋体" w:hAnsi="宋体" w:cs="宋体"/>
                <w:b/>
                <w:bCs/>
                <w:szCs w:val="21"/>
              </w:rPr>
            </w:pPr>
          </w:p>
        </w:tc>
        <w:tc>
          <w:tcPr>
            <w:tcW w:w="2173" w:type="dxa"/>
            <w:gridSpan w:val="3"/>
          </w:tcPr>
          <w:p w14:paraId="20F32021" w14:textId="77777777" w:rsidR="0048179D" w:rsidRDefault="0048179D">
            <w:pPr>
              <w:spacing w:line="360" w:lineRule="auto"/>
              <w:jc w:val="left"/>
              <w:rPr>
                <w:rFonts w:ascii="宋体" w:eastAsia="宋体" w:hAnsi="宋体" w:cs="宋体"/>
                <w:b/>
                <w:bCs/>
                <w:szCs w:val="21"/>
              </w:rPr>
            </w:pPr>
          </w:p>
        </w:tc>
        <w:tc>
          <w:tcPr>
            <w:tcW w:w="2000" w:type="dxa"/>
            <w:gridSpan w:val="2"/>
          </w:tcPr>
          <w:p w14:paraId="2A245B6B" w14:textId="77777777" w:rsidR="0048179D" w:rsidRDefault="0048179D">
            <w:pPr>
              <w:spacing w:line="360" w:lineRule="auto"/>
              <w:jc w:val="left"/>
              <w:rPr>
                <w:rFonts w:ascii="宋体" w:eastAsia="宋体" w:hAnsi="宋体" w:cs="宋体"/>
                <w:b/>
                <w:bCs/>
                <w:szCs w:val="21"/>
              </w:rPr>
            </w:pPr>
          </w:p>
        </w:tc>
      </w:tr>
      <w:tr w:rsidR="0048179D" w14:paraId="0B616E20" w14:textId="77777777">
        <w:tc>
          <w:tcPr>
            <w:tcW w:w="4380" w:type="dxa"/>
            <w:gridSpan w:val="11"/>
          </w:tcPr>
          <w:p w14:paraId="10F82446" w14:textId="77777777" w:rsidR="0048179D" w:rsidRDefault="0048179D">
            <w:pPr>
              <w:spacing w:line="360" w:lineRule="auto"/>
              <w:jc w:val="left"/>
              <w:rPr>
                <w:rFonts w:ascii="宋体" w:eastAsia="宋体" w:hAnsi="宋体" w:cs="宋体"/>
                <w:b/>
                <w:bCs/>
                <w:szCs w:val="21"/>
              </w:rPr>
            </w:pPr>
          </w:p>
        </w:tc>
        <w:tc>
          <w:tcPr>
            <w:tcW w:w="2362" w:type="dxa"/>
            <w:gridSpan w:val="4"/>
          </w:tcPr>
          <w:p w14:paraId="1A945A56" w14:textId="77777777" w:rsidR="0048179D" w:rsidRDefault="0048179D">
            <w:pPr>
              <w:spacing w:line="360" w:lineRule="auto"/>
              <w:jc w:val="left"/>
              <w:rPr>
                <w:rFonts w:ascii="宋体" w:eastAsia="宋体" w:hAnsi="宋体" w:cs="宋体"/>
                <w:b/>
                <w:bCs/>
                <w:szCs w:val="21"/>
              </w:rPr>
            </w:pPr>
          </w:p>
        </w:tc>
        <w:tc>
          <w:tcPr>
            <w:tcW w:w="2173" w:type="dxa"/>
            <w:gridSpan w:val="3"/>
          </w:tcPr>
          <w:p w14:paraId="485A64F7" w14:textId="77777777" w:rsidR="0048179D" w:rsidRDefault="0048179D">
            <w:pPr>
              <w:spacing w:line="360" w:lineRule="auto"/>
              <w:jc w:val="left"/>
              <w:rPr>
                <w:rFonts w:ascii="宋体" w:eastAsia="宋体" w:hAnsi="宋体" w:cs="宋体"/>
                <w:b/>
                <w:bCs/>
                <w:szCs w:val="21"/>
              </w:rPr>
            </w:pPr>
          </w:p>
        </w:tc>
        <w:tc>
          <w:tcPr>
            <w:tcW w:w="2000" w:type="dxa"/>
            <w:gridSpan w:val="2"/>
          </w:tcPr>
          <w:p w14:paraId="4EE03BC2" w14:textId="77777777" w:rsidR="0048179D" w:rsidRDefault="0048179D">
            <w:pPr>
              <w:spacing w:line="360" w:lineRule="auto"/>
              <w:jc w:val="left"/>
              <w:rPr>
                <w:rFonts w:ascii="宋体" w:eastAsia="宋体" w:hAnsi="宋体" w:cs="宋体"/>
                <w:b/>
                <w:bCs/>
                <w:szCs w:val="21"/>
              </w:rPr>
            </w:pPr>
          </w:p>
        </w:tc>
      </w:tr>
      <w:tr w:rsidR="0048179D" w14:paraId="03E17462" w14:textId="77777777">
        <w:tc>
          <w:tcPr>
            <w:tcW w:w="4380" w:type="dxa"/>
            <w:gridSpan w:val="11"/>
          </w:tcPr>
          <w:p w14:paraId="33CA83A3" w14:textId="77777777" w:rsidR="0048179D" w:rsidRDefault="0048179D">
            <w:pPr>
              <w:spacing w:line="360" w:lineRule="auto"/>
              <w:jc w:val="left"/>
              <w:rPr>
                <w:rFonts w:ascii="宋体" w:eastAsia="宋体" w:hAnsi="宋体" w:cs="宋体"/>
                <w:b/>
                <w:bCs/>
                <w:szCs w:val="21"/>
              </w:rPr>
            </w:pPr>
          </w:p>
        </w:tc>
        <w:tc>
          <w:tcPr>
            <w:tcW w:w="2362" w:type="dxa"/>
            <w:gridSpan w:val="4"/>
          </w:tcPr>
          <w:p w14:paraId="7B28DF06" w14:textId="77777777" w:rsidR="0048179D" w:rsidRDefault="0048179D">
            <w:pPr>
              <w:spacing w:line="360" w:lineRule="auto"/>
              <w:jc w:val="left"/>
              <w:rPr>
                <w:rFonts w:ascii="宋体" w:eastAsia="宋体" w:hAnsi="宋体" w:cs="宋体"/>
                <w:b/>
                <w:bCs/>
                <w:szCs w:val="21"/>
              </w:rPr>
            </w:pPr>
          </w:p>
        </w:tc>
        <w:tc>
          <w:tcPr>
            <w:tcW w:w="2173" w:type="dxa"/>
            <w:gridSpan w:val="3"/>
          </w:tcPr>
          <w:p w14:paraId="6A00EF13" w14:textId="77777777" w:rsidR="0048179D" w:rsidRDefault="0048179D">
            <w:pPr>
              <w:spacing w:line="360" w:lineRule="auto"/>
              <w:jc w:val="left"/>
              <w:rPr>
                <w:rFonts w:ascii="宋体" w:eastAsia="宋体" w:hAnsi="宋体" w:cs="宋体"/>
                <w:b/>
                <w:bCs/>
                <w:szCs w:val="21"/>
              </w:rPr>
            </w:pPr>
          </w:p>
        </w:tc>
        <w:tc>
          <w:tcPr>
            <w:tcW w:w="2000" w:type="dxa"/>
            <w:gridSpan w:val="2"/>
          </w:tcPr>
          <w:p w14:paraId="40E09C85" w14:textId="77777777" w:rsidR="0048179D" w:rsidRDefault="0048179D">
            <w:pPr>
              <w:spacing w:line="360" w:lineRule="auto"/>
              <w:jc w:val="left"/>
              <w:rPr>
                <w:rFonts w:ascii="宋体" w:eastAsia="宋体" w:hAnsi="宋体" w:cs="宋体"/>
                <w:b/>
                <w:bCs/>
                <w:szCs w:val="21"/>
              </w:rPr>
            </w:pPr>
          </w:p>
        </w:tc>
      </w:tr>
      <w:tr w:rsidR="0048179D" w14:paraId="7AC4A6C0" w14:textId="77777777">
        <w:tc>
          <w:tcPr>
            <w:tcW w:w="4380" w:type="dxa"/>
            <w:gridSpan w:val="11"/>
          </w:tcPr>
          <w:p w14:paraId="7B3A93D0" w14:textId="77777777" w:rsidR="0048179D" w:rsidRDefault="0048179D">
            <w:pPr>
              <w:spacing w:line="360" w:lineRule="auto"/>
              <w:jc w:val="left"/>
              <w:rPr>
                <w:rFonts w:ascii="宋体" w:eastAsia="宋体" w:hAnsi="宋体" w:cs="宋体"/>
                <w:b/>
                <w:bCs/>
                <w:szCs w:val="21"/>
              </w:rPr>
            </w:pPr>
          </w:p>
        </w:tc>
        <w:tc>
          <w:tcPr>
            <w:tcW w:w="2362" w:type="dxa"/>
            <w:gridSpan w:val="4"/>
          </w:tcPr>
          <w:p w14:paraId="114585F5" w14:textId="77777777" w:rsidR="0048179D" w:rsidRDefault="0048179D">
            <w:pPr>
              <w:spacing w:line="360" w:lineRule="auto"/>
              <w:jc w:val="left"/>
              <w:rPr>
                <w:rFonts w:ascii="宋体" w:eastAsia="宋体" w:hAnsi="宋体" w:cs="宋体"/>
                <w:b/>
                <w:bCs/>
                <w:szCs w:val="21"/>
              </w:rPr>
            </w:pPr>
          </w:p>
        </w:tc>
        <w:tc>
          <w:tcPr>
            <w:tcW w:w="2173" w:type="dxa"/>
            <w:gridSpan w:val="3"/>
          </w:tcPr>
          <w:p w14:paraId="3330B0FE" w14:textId="77777777" w:rsidR="0048179D" w:rsidRDefault="0048179D">
            <w:pPr>
              <w:spacing w:line="360" w:lineRule="auto"/>
              <w:jc w:val="left"/>
              <w:rPr>
                <w:rFonts w:ascii="宋体" w:eastAsia="宋体" w:hAnsi="宋体" w:cs="宋体"/>
                <w:b/>
                <w:bCs/>
                <w:szCs w:val="21"/>
              </w:rPr>
            </w:pPr>
          </w:p>
        </w:tc>
        <w:tc>
          <w:tcPr>
            <w:tcW w:w="2000" w:type="dxa"/>
            <w:gridSpan w:val="2"/>
          </w:tcPr>
          <w:p w14:paraId="6E02C175" w14:textId="77777777" w:rsidR="0048179D" w:rsidRDefault="0048179D">
            <w:pPr>
              <w:spacing w:line="360" w:lineRule="auto"/>
              <w:jc w:val="left"/>
              <w:rPr>
                <w:rFonts w:ascii="宋体" w:eastAsia="宋体" w:hAnsi="宋体" w:cs="宋体"/>
                <w:b/>
                <w:bCs/>
                <w:szCs w:val="21"/>
              </w:rPr>
            </w:pPr>
          </w:p>
        </w:tc>
      </w:tr>
      <w:tr w:rsidR="0048179D" w14:paraId="04A519D6" w14:textId="77777777">
        <w:tc>
          <w:tcPr>
            <w:tcW w:w="4380" w:type="dxa"/>
            <w:gridSpan w:val="11"/>
          </w:tcPr>
          <w:p w14:paraId="653E20B0" w14:textId="77777777" w:rsidR="0048179D" w:rsidRDefault="0048179D">
            <w:pPr>
              <w:spacing w:line="360" w:lineRule="auto"/>
              <w:jc w:val="left"/>
              <w:rPr>
                <w:rFonts w:ascii="宋体" w:eastAsia="宋体" w:hAnsi="宋体" w:cs="宋体"/>
                <w:b/>
                <w:bCs/>
                <w:szCs w:val="21"/>
              </w:rPr>
            </w:pPr>
          </w:p>
        </w:tc>
        <w:tc>
          <w:tcPr>
            <w:tcW w:w="2362" w:type="dxa"/>
            <w:gridSpan w:val="4"/>
          </w:tcPr>
          <w:p w14:paraId="1B78F368" w14:textId="77777777" w:rsidR="0048179D" w:rsidRDefault="0048179D">
            <w:pPr>
              <w:spacing w:line="360" w:lineRule="auto"/>
              <w:jc w:val="left"/>
              <w:rPr>
                <w:rFonts w:ascii="宋体" w:eastAsia="宋体" w:hAnsi="宋体" w:cs="宋体"/>
                <w:b/>
                <w:bCs/>
                <w:szCs w:val="21"/>
              </w:rPr>
            </w:pPr>
          </w:p>
        </w:tc>
        <w:tc>
          <w:tcPr>
            <w:tcW w:w="2173" w:type="dxa"/>
            <w:gridSpan w:val="3"/>
          </w:tcPr>
          <w:p w14:paraId="0A1E8CBD" w14:textId="77777777" w:rsidR="0048179D" w:rsidRDefault="0048179D">
            <w:pPr>
              <w:spacing w:line="360" w:lineRule="auto"/>
              <w:jc w:val="left"/>
              <w:rPr>
                <w:rFonts w:ascii="宋体" w:eastAsia="宋体" w:hAnsi="宋体" w:cs="宋体"/>
                <w:b/>
                <w:bCs/>
                <w:szCs w:val="21"/>
              </w:rPr>
            </w:pPr>
          </w:p>
        </w:tc>
        <w:tc>
          <w:tcPr>
            <w:tcW w:w="2000" w:type="dxa"/>
            <w:gridSpan w:val="2"/>
          </w:tcPr>
          <w:p w14:paraId="5109EBBA" w14:textId="77777777" w:rsidR="0048179D" w:rsidRDefault="0048179D">
            <w:pPr>
              <w:spacing w:line="360" w:lineRule="auto"/>
              <w:jc w:val="left"/>
              <w:rPr>
                <w:rFonts w:ascii="宋体" w:eastAsia="宋体" w:hAnsi="宋体" w:cs="宋体"/>
                <w:b/>
                <w:bCs/>
                <w:szCs w:val="21"/>
              </w:rPr>
            </w:pPr>
          </w:p>
        </w:tc>
      </w:tr>
      <w:tr w:rsidR="0048179D" w14:paraId="0815A170" w14:textId="77777777">
        <w:tc>
          <w:tcPr>
            <w:tcW w:w="4380" w:type="dxa"/>
            <w:gridSpan w:val="11"/>
          </w:tcPr>
          <w:p w14:paraId="4CDCE35C" w14:textId="77777777" w:rsidR="0048179D" w:rsidRDefault="0048179D">
            <w:pPr>
              <w:spacing w:line="360" w:lineRule="auto"/>
              <w:jc w:val="left"/>
              <w:rPr>
                <w:rFonts w:ascii="宋体" w:eastAsia="宋体" w:hAnsi="宋体" w:cs="宋体"/>
                <w:b/>
                <w:bCs/>
                <w:szCs w:val="21"/>
              </w:rPr>
            </w:pPr>
          </w:p>
        </w:tc>
        <w:tc>
          <w:tcPr>
            <w:tcW w:w="2362" w:type="dxa"/>
            <w:gridSpan w:val="4"/>
          </w:tcPr>
          <w:p w14:paraId="510B183D" w14:textId="77777777" w:rsidR="0048179D" w:rsidRDefault="0048179D">
            <w:pPr>
              <w:spacing w:line="360" w:lineRule="auto"/>
              <w:jc w:val="left"/>
              <w:rPr>
                <w:rFonts w:ascii="宋体" w:eastAsia="宋体" w:hAnsi="宋体" w:cs="宋体"/>
                <w:b/>
                <w:bCs/>
                <w:szCs w:val="21"/>
              </w:rPr>
            </w:pPr>
          </w:p>
        </w:tc>
        <w:tc>
          <w:tcPr>
            <w:tcW w:w="2173" w:type="dxa"/>
            <w:gridSpan w:val="3"/>
          </w:tcPr>
          <w:p w14:paraId="31ADB181" w14:textId="77777777" w:rsidR="0048179D" w:rsidRDefault="0048179D">
            <w:pPr>
              <w:spacing w:line="360" w:lineRule="auto"/>
              <w:jc w:val="left"/>
              <w:rPr>
                <w:rFonts w:ascii="宋体" w:eastAsia="宋体" w:hAnsi="宋体" w:cs="宋体"/>
                <w:b/>
                <w:bCs/>
                <w:szCs w:val="21"/>
              </w:rPr>
            </w:pPr>
          </w:p>
        </w:tc>
        <w:tc>
          <w:tcPr>
            <w:tcW w:w="2000" w:type="dxa"/>
            <w:gridSpan w:val="2"/>
          </w:tcPr>
          <w:p w14:paraId="6F7F776E" w14:textId="77777777" w:rsidR="0048179D" w:rsidRDefault="0048179D">
            <w:pPr>
              <w:spacing w:line="360" w:lineRule="auto"/>
              <w:jc w:val="left"/>
              <w:rPr>
                <w:rFonts w:ascii="宋体" w:eastAsia="宋体" w:hAnsi="宋体" w:cs="宋体"/>
                <w:b/>
                <w:bCs/>
                <w:szCs w:val="21"/>
              </w:rPr>
            </w:pPr>
          </w:p>
        </w:tc>
      </w:tr>
      <w:tr w:rsidR="0048179D" w14:paraId="774E6B63" w14:textId="77777777">
        <w:tc>
          <w:tcPr>
            <w:tcW w:w="4380" w:type="dxa"/>
            <w:gridSpan w:val="11"/>
          </w:tcPr>
          <w:p w14:paraId="40DEFD82" w14:textId="77777777" w:rsidR="0048179D" w:rsidRDefault="0048179D">
            <w:pPr>
              <w:spacing w:line="360" w:lineRule="auto"/>
              <w:jc w:val="left"/>
              <w:rPr>
                <w:rFonts w:ascii="宋体" w:eastAsia="宋体" w:hAnsi="宋体" w:cs="宋体"/>
                <w:b/>
                <w:bCs/>
                <w:szCs w:val="21"/>
              </w:rPr>
            </w:pPr>
          </w:p>
        </w:tc>
        <w:tc>
          <w:tcPr>
            <w:tcW w:w="2362" w:type="dxa"/>
            <w:gridSpan w:val="4"/>
          </w:tcPr>
          <w:p w14:paraId="45B04A6E" w14:textId="77777777" w:rsidR="0048179D" w:rsidRDefault="0048179D">
            <w:pPr>
              <w:spacing w:line="360" w:lineRule="auto"/>
              <w:jc w:val="left"/>
              <w:rPr>
                <w:rFonts w:ascii="宋体" w:eastAsia="宋体" w:hAnsi="宋体" w:cs="宋体"/>
                <w:b/>
                <w:bCs/>
                <w:szCs w:val="21"/>
              </w:rPr>
            </w:pPr>
          </w:p>
        </w:tc>
        <w:tc>
          <w:tcPr>
            <w:tcW w:w="2173" w:type="dxa"/>
            <w:gridSpan w:val="3"/>
          </w:tcPr>
          <w:p w14:paraId="17242E83" w14:textId="77777777" w:rsidR="0048179D" w:rsidRDefault="0048179D">
            <w:pPr>
              <w:spacing w:line="360" w:lineRule="auto"/>
              <w:jc w:val="left"/>
              <w:rPr>
                <w:rFonts w:ascii="宋体" w:eastAsia="宋体" w:hAnsi="宋体" w:cs="宋体"/>
                <w:b/>
                <w:bCs/>
                <w:szCs w:val="21"/>
              </w:rPr>
            </w:pPr>
          </w:p>
        </w:tc>
        <w:tc>
          <w:tcPr>
            <w:tcW w:w="2000" w:type="dxa"/>
            <w:gridSpan w:val="2"/>
          </w:tcPr>
          <w:p w14:paraId="6219152E" w14:textId="77777777" w:rsidR="0048179D" w:rsidRDefault="0048179D">
            <w:pPr>
              <w:spacing w:line="360" w:lineRule="auto"/>
              <w:jc w:val="left"/>
              <w:rPr>
                <w:rFonts w:ascii="宋体" w:eastAsia="宋体" w:hAnsi="宋体" w:cs="宋体"/>
                <w:b/>
                <w:bCs/>
                <w:szCs w:val="21"/>
              </w:rPr>
            </w:pPr>
          </w:p>
        </w:tc>
      </w:tr>
      <w:tr w:rsidR="0048179D" w14:paraId="4D0F0180" w14:textId="77777777">
        <w:tc>
          <w:tcPr>
            <w:tcW w:w="4380" w:type="dxa"/>
            <w:gridSpan w:val="11"/>
          </w:tcPr>
          <w:p w14:paraId="167AA177" w14:textId="77777777" w:rsidR="0048179D" w:rsidRDefault="0048179D">
            <w:pPr>
              <w:spacing w:line="360" w:lineRule="auto"/>
              <w:jc w:val="left"/>
              <w:rPr>
                <w:rFonts w:ascii="宋体" w:eastAsia="宋体" w:hAnsi="宋体" w:cs="宋体"/>
                <w:b/>
                <w:bCs/>
                <w:szCs w:val="21"/>
              </w:rPr>
            </w:pPr>
          </w:p>
        </w:tc>
        <w:tc>
          <w:tcPr>
            <w:tcW w:w="2362" w:type="dxa"/>
            <w:gridSpan w:val="4"/>
          </w:tcPr>
          <w:p w14:paraId="7991064D" w14:textId="77777777" w:rsidR="0048179D" w:rsidRDefault="0048179D">
            <w:pPr>
              <w:spacing w:line="360" w:lineRule="auto"/>
              <w:jc w:val="left"/>
              <w:rPr>
                <w:rFonts w:ascii="宋体" w:eastAsia="宋体" w:hAnsi="宋体" w:cs="宋体"/>
                <w:b/>
                <w:bCs/>
                <w:szCs w:val="21"/>
              </w:rPr>
            </w:pPr>
          </w:p>
        </w:tc>
        <w:tc>
          <w:tcPr>
            <w:tcW w:w="2173" w:type="dxa"/>
            <w:gridSpan w:val="3"/>
          </w:tcPr>
          <w:p w14:paraId="4BABC164" w14:textId="77777777" w:rsidR="0048179D" w:rsidRDefault="0048179D">
            <w:pPr>
              <w:spacing w:line="360" w:lineRule="auto"/>
              <w:jc w:val="left"/>
              <w:rPr>
                <w:rFonts w:ascii="宋体" w:eastAsia="宋体" w:hAnsi="宋体" w:cs="宋体"/>
                <w:b/>
                <w:bCs/>
                <w:szCs w:val="21"/>
              </w:rPr>
            </w:pPr>
          </w:p>
        </w:tc>
        <w:tc>
          <w:tcPr>
            <w:tcW w:w="2000" w:type="dxa"/>
            <w:gridSpan w:val="2"/>
          </w:tcPr>
          <w:p w14:paraId="1726F844" w14:textId="77777777" w:rsidR="0048179D" w:rsidRDefault="0048179D">
            <w:pPr>
              <w:spacing w:line="360" w:lineRule="auto"/>
              <w:jc w:val="left"/>
              <w:rPr>
                <w:rFonts w:ascii="宋体" w:eastAsia="宋体" w:hAnsi="宋体" w:cs="宋体"/>
                <w:b/>
                <w:bCs/>
                <w:szCs w:val="21"/>
              </w:rPr>
            </w:pPr>
          </w:p>
        </w:tc>
      </w:tr>
      <w:tr w:rsidR="0048179D" w14:paraId="789056E4" w14:textId="77777777">
        <w:tc>
          <w:tcPr>
            <w:tcW w:w="1418" w:type="dxa"/>
            <w:gridSpan w:val="2"/>
          </w:tcPr>
          <w:p w14:paraId="53B95933" w14:textId="77777777" w:rsidR="0048179D" w:rsidRDefault="00157981">
            <w:pPr>
              <w:spacing w:line="360" w:lineRule="auto"/>
              <w:jc w:val="left"/>
              <w:rPr>
                <w:rFonts w:ascii="宋体" w:eastAsia="宋体" w:hAnsi="宋体" w:cs="宋体"/>
                <w:b/>
                <w:bCs/>
                <w:szCs w:val="21"/>
              </w:rPr>
            </w:pPr>
            <w:r>
              <w:rPr>
                <w:rFonts w:ascii="宋体" w:eastAsia="宋体" w:hAnsi="宋体" w:cs="宋体" w:hint="eastAsia"/>
                <w:b/>
                <w:szCs w:val="21"/>
              </w:rPr>
              <w:t>明确存在药物治疗问题</w:t>
            </w:r>
          </w:p>
        </w:tc>
        <w:tc>
          <w:tcPr>
            <w:tcW w:w="9497" w:type="dxa"/>
            <w:gridSpan w:val="18"/>
          </w:tcPr>
          <w:p w14:paraId="089FE13B" w14:textId="77777777" w:rsidR="0048179D" w:rsidRDefault="00157981">
            <w:pPr>
              <w:spacing w:line="360" w:lineRule="auto"/>
              <w:jc w:val="left"/>
              <w:rPr>
                <w:rFonts w:ascii="宋体" w:eastAsia="宋体" w:hAnsi="宋体" w:cs="宋体"/>
                <w:bCs/>
                <w:szCs w:val="21"/>
              </w:rPr>
            </w:pPr>
            <w:r>
              <w:rPr>
                <w:rFonts w:ascii="宋体" w:eastAsia="宋体" w:hAnsi="宋体" w:cs="宋体" w:hint="eastAsia"/>
                <w:bCs/>
                <w:szCs w:val="21"/>
              </w:rPr>
              <w:t>□适应证（药物治疗过度、药物治疗不足）□有效性（药物治疗效果不佳、药物剂量过低） □安全性（药物不良反应、药物剂量过高）  □依从性（用药依从性差）</w:t>
            </w:r>
          </w:p>
        </w:tc>
      </w:tr>
      <w:tr w:rsidR="0048179D" w14:paraId="5F0DC219" w14:textId="77777777">
        <w:trPr>
          <w:trHeight w:val="457"/>
        </w:trPr>
        <w:tc>
          <w:tcPr>
            <w:tcW w:w="10915" w:type="dxa"/>
            <w:gridSpan w:val="20"/>
            <w:tcBorders>
              <w:top w:val="double" w:sz="4" w:space="0" w:color="auto"/>
            </w:tcBorders>
            <w:shd w:val="clear" w:color="auto" w:fill="DDD9C4"/>
          </w:tcPr>
          <w:p w14:paraId="54626D73" w14:textId="77777777" w:rsidR="0048179D" w:rsidRDefault="00157981">
            <w:pPr>
              <w:spacing w:line="360" w:lineRule="auto"/>
              <w:jc w:val="center"/>
              <w:rPr>
                <w:rFonts w:ascii="宋体" w:eastAsia="宋体" w:hAnsi="宋体" w:cs="宋体"/>
                <w:b/>
                <w:bCs/>
                <w:sz w:val="24"/>
              </w:rPr>
            </w:pPr>
            <w:r>
              <w:rPr>
                <w:rFonts w:ascii="宋体" w:eastAsia="宋体" w:hAnsi="宋体" w:cs="宋体" w:hint="eastAsia"/>
                <w:b/>
                <w:bCs/>
                <w:sz w:val="24"/>
              </w:rPr>
              <w:t>拟定照护计划</w:t>
            </w:r>
          </w:p>
        </w:tc>
      </w:tr>
      <w:tr w:rsidR="0048179D" w14:paraId="0F988969" w14:textId="77777777">
        <w:tc>
          <w:tcPr>
            <w:tcW w:w="1560" w:type="dxa"/>
            <w:gridSpan w:val="4"/>
          </w:tcPr>
          <w:p w14:paraId="2DDC1372" w14:textId="77777777" w:rsidR="0048179D" w:rsidRDefault="00157981">
            <w:pPr>
              <w:tabs>
                <w:tab w:val="left" w:pos="4180"/>
              </w:tabs>
              <w:jc w:val="left"/>
              <w:rPr>
                <w:rFonts w:ascii="宋体" w:eastAsia="宋体" w:hAnsi="宋体" w:cs="宋体"/>
                <w:b/>
                <w:szCs w:val="21"/>
              </w:rPr>
            </w:pPr>
            <w:r>
              <w:rPr>
                <w:rFonts w:ascii="宋体" w:eastAsia="宋体" w:hAnsi="宋体" w:cs="宋体" w:hint="eastAsia"/>
                <w:b/>
                <w:szCs w:val="21"/>
              </w:rPr>
              <w:t>治疗目标</w:t>
            </w:r>
          </w:p>
        </w:tc>
        <w:tc>
          <w:tcPr>
            <w:tcW w:w="9355" w:type="dxa"/>
            <w:gridSpan w:val="16"/>
          </w:tcPr>
          <w:p w14:paraId="6EE2D880" w14:textId="77777777" w:rsidR="0048179D" w:rsidRDefault="0048179D">
            <w:pPr>
              <w:tabs>
                <w:tab w:val="left" w:pos="4180"/>
              </w:tabs>
              <w:spacing w:line="360" w:lineRule="auto"/>
              <w:jc w:val="left"/>
              <w:rPr>
                <w:rFonts w:ascii="宋体" w:eastAsia="宋体" w:hAnsi="宋体" w:cs="宋体"/>
                <w:bCs/>
                <w:szCs w:val="21"/>
              </w:rPr>
            </w:pPr>
          </w:p>
        </w:tc>
      </w:tr>
      <w:tr w:rsidR="0048179D" w14:paraId="4800136E" w14:textId="77777777">
        <w:trPr>
          <w:trHeight w:val="1502"/>
        </w:trPr>
        <w:tc>
          <w:tcPr>
            <w:tcW w:w="1560" w:type="dxa"/>
            <w:gridSpan w:val="4"/>
          </w:tcPr>
          <w:p w14:paraId="69DC2BA0" w14:textId="77777777" w:rsidR="0048179D" w:rsidRDefault="00157981">
            <w:pPr>
              <w:tabs>
                <w:tab w:val="left" w:pos="4180"/>
              </w:tabs>
              <w:jc w:val="left"/>
              <w:rPr>
                <w:rFonts w:ascii="宋体" w:eastAsia="宋体" w:hAnsi="宋体" w:cs="宋体"/>
                <w:b/>
                <w:szCs w:val="21"/>
              </w:rPr>
            </w:pPr>
            <w:r>
              <w:rPr>
                <w:rFonts w:ascii="宋体" w:eastAsia="宋体" w:hAnsi="宋体" w:cs="宋体" w:hint="eastAsia"/>
                <w:b/>
                <w:szCs w:val="21"/>
              </w:rPr>
              <w:t>拟定照护计划</w:t>
            </w:r>
          </w:p>
        </w:tc>
        <w:tc>
          <w:tcPr>
            <w:tcW w:w="9355" w:type="dxa"/>
            <w:gridSpan w:val="16"/>
          </w:tcPr>
          <w:p w14:paraId="3E8298F4" w14:textId="77777777" w:rsidR="0048179D" w:rsidRDefault="00157981">
            <w:pPr>
              <w:spacing w:line="360" w:lineRule="auto"/>
              <w:jc w:val="left"/>
              <w:rPr>
                <w:rFonts w:ascii="宋体" w:eastAsia="宋体" w:hAnsi="宋体" w:cs="宋体"/>
                <w:bCs/>
                <w:szCs w:val="21"/>
              </w:rPr>
            </w:pPr>
            <w:r>
              <w:rPr>
                <w:rFonts w:ascii="宋体" w:eastAsia="宋体" w:hAnsi="宋体" w:cs="宋体" w:hint="eastAsia"/>
                <w:bCs/>
                <w:szCs w:val="21"/>
              </w:rPr>
              <w:t xml:space="preserve">□处方判断性服务             □用药依从性咨询服务          </w:t>
            </w:r>
          </w:p>
          <w:p w14:paraId="33329DD6" w14:textId="77777777" w:rsidR="0048179D" w:rsidRDefault="00157981">
            <w:r>
              <w:rPr>
                <w:rFonts w:ascii="宋体" w:eastAsia="宋体" w:hAnsi="宋体" w:cs="宋体" w:hint="eastAsia"/>
                <w:bCs/>
                <w:szCs w:val="21"/>
              </w:rPr>
              <w:t>□药品不良反应咨询服务       □特殊装置用药指导服务</w:t>
            </w:r>
          </w:p>
          <w:p w14:paraId="37DDE260" w14:textId="77777777" w:rsidR="0048179D" w:rsidRDefault="00157981">
            <w:pPr>
              <w:spacing w:line="360" w:lineRule="auto"/>
              <w:jc w:val="left"/>
              <w:rPr>
                <w:rFonts w:ascii="宋体" w:eastAsia="宋体" w:hAnsi="宋体" w:cs="宋体"/>
                <w:bCs/>
                <w:szCs w:val="21"/>
              </w:rPr>
            </w:pPr>
            <w:r>
              <w:rPr>
                <w:rFonts w:ascii="宋体" w:eastAsia="宋体" w:hAnsi="宋体" w:cs="宋体" w:hint="eastAsia"/>
                <w:bCs/>
                <w:szCs w:val="21"/>
              </w:rPr>
              <w:t xml:space="preserve">    </w:t>
            </w:r>
          </w:p>
          <w:p w14:paraId="5642493A" w14:textId="77777777" w:rsidR="0048179D" w:rsidRDefault="00157981">
            <w:pPr>
              <w:tabs>
                <w:tab w:val="left" w:pos="4180"/>
              </w:tabs>
              <w:spacing w:line="360" w:lineRule="auto"/>
              <w:jc w:val="left"/>
              <w:rPr>
                <w:rFonts w:ascii="宋体" w:eastAsia="宋体" w:hAnsi="宋体" w:cs="宋体"/>
                <w:bCs/>
                <w:szCs w:val="21"/>
              </w:rPr>
            </w:pPr>
            <w:r>
              <w:rPr>
                <w:rFonts w:ascii="宋体" w:eastAsia="宋体" w:hAnsi="宋体" w:cs="宋体" w:hint="eastAsia"/>
                <w:bCs/>
                <w:szCs w:val="21"/>
              </w:rPr>
              <w:t>□自我照护咨询服务           □其他____________（如：用药咨询服务等）</w:t>
            </w:r>
          </w:p>
        </w:tc>
      </w:tr>
      <w:tr w:rsidR="0048179D" w14:paraId="6EA94CAE" w14:textId="77777777">
        <w:trPr>
          <w:trHeight w:val="191"/>
        </w:trPr>
        <w:tc>
          <w:tcPr>
            <w:tcW w:w="1560" w:type="dxa"/>
            <w:gridSpan w:val="4"/>
            <w:tcBorders>
              <w:top w:val="double" w:sz="4" w:space="0" w:color="auto"/>
            </w:tcBorders>
            <w:shd w:val="clear" w:color="auto" w:fill="FFFFFF"/>
          </w:tcPr>
          <w:p w14:paraId="45F6493D" w14:textId="77777777" w:rsidR="0048179D" w:rsidRDefault="00157981">
            <w:pPr>
              <w:jc w:val="center"/>
              <w:rPr>
                <w:rFonts w:ascii="宋体" w:eastAsia="宋体" w:hAnsi="宋体" w:cs="宋体"/>
                <w:color w:val="FFFFFF"/>
                <w:sz w:val="24"/>
              </w:rPr>
            </w:pPr>
            <w:r>
              <w:rPr>
                <w:rFonts w:ascii="宋体" w:eastAsia="宋体" w:hAnsi="宋体" w:cs="宋体" w:hint="eastAsia"/>
                <w:b/>
                <w:szCs w:val="21"/>
              </w:rPr>
              <w:t>拟定预防可能发生的药物治疗问题</w:t>
            </w:r>
          </w:p>
        </w:tc>
        <w:tc>
          <w:tcPr>
            <w:tcW w:w="9355" w:type="dxa"/>
            <w:gridSpan w:val="16"/>
            <w:tcBorders>
              <w:top w:val="double" w:sz="4" w:space="0" w:color="auto"/>
            </w:tcBorders>
            <w:shd w:val="clear" w:color="auto" w:fill="FFFFFF"/>
          </w:tcPr>
          <w:p w14:paraId="146480AE" w14:textId="77777777" w:rsidR="0048179D" w:rsidRDefault="0048179D">
            <w:pPr>
              <w:spacing w:line="360" w:lineRule="auto"/>
              <w:jc w:val="center"/>
              <w:rPr>
                <w:rFonts w:ascii="宋体" w:eastAsia="宋体" w:hAnsi="宋体" w:cs="宋体"/>
                <w:b/>
                <w:bCs/>
                <w:sz w:val="24"/>
              </w:rPr>
            </w:pPr>
          </w:p>
        </w:tc>
      </w:tr>
      <w:tr w:rsidR="0048179D" w14:paraId="553E1477" w14:textId="77777777">
        <w:trPr>
          <w:trHeight w:val="353"/>
        </w:trPr>
        <w:tc>
          <w:tcPr>
            <w:tcW w:w="10915" w:type="dxa"/>
            <w:gridSpan w:val="20"/>
            <w:tcBorders>
              <w:top w:val="double" w:sz="4" w:space="0" w:color="auto"/>
            </w:tcBorders>
            <w:shd w:val="clear" w:color="auto" w:fill="DDD9C4"/>
          </w:tcPr>
          <w:p w14:paraId="6FEF9543" w14:textId="77777777" w:rsidR="0048179D" w:rsidRDefault="00157981">
            <w:pPr>
              <w:spacing w:line="360" w:lineRule="auto"/>
              <w:jc w:val="center"/>
              <w:rPr>
                <w:rFonts w:ascii="宋体" w:eastAsia="宋体" w:hAnsi="宋体" w:cs="宋体"/>
                <w:b/>
                <w:bCs/>
                <w:sz w:val="24"/>
              </w:rPr>
            </w:pPr>
            <w:r>
              <w:rPr>
                <w:rFonts w:ascii="宋体" w:eastAsia="宋体" w:hAnsi="宋体" w:cs="宋体" w:hint="eastAsia"/>
                <w:b/>
                <w:bCs/>
                <w:sz w:val="24"/>
              </w:rPr>
              <w:t>拟定随访计划（可根据患者具体情况进行修改）</w:t>
            </w:r>
          </w:p>
        </w:tc>
      </w:tr>
      <w:tr w:rsidR="0048179D" w14:paraId="3EF6B0E0" w14:textId="77777777">
        <w:tc>
          <w:tcPr>
            <w:tcW w:w="1554" w:type="dxa"/>
            <w:gridSpan w:val="3"/>
            <w:vMerge w:val="restart"/>
            <w:vAlign w:val="center"/>
          </w:tcPr>
          <w:p w14:paraId="49A3ED13" w14:textId="77777777" w:rsidR="0048179D" w:rsidRDefault="00157981">
            <w:pPr>
              <w:jc w:val="center"/>
              <w:rPr>
                <w:rFonts w:ascii="宋体" w:eastAsia="宋体" w:hAnsi="宋体" w:cs="宋体"/>
                <w:b/>
                <w:szCs w:val="21"/>
              </w:rPr>
            </w:pPr>
            <w:r>
              <w:rPr>
                <w:rFonts w:ascii="宋体" w:eastAsia="宋体" w:hAnsi="宋体" w:cs="宋体" w:hint="eastAsia"/>
                <w:b/>
                <w:szCs w:val="21"/>
              </w:rPr>
              <w:t>随访计划</w:t>
            </w:r>
          </w:p>
          <w:p w14:paraId="30CAD58F" w14:textId="77777777" w:rsidR="0048179D" w:rsidRDefault="00157981">
            <w:pPr>
              <w:jc w:val="center"/>
              <w:rPr>
                <w:rFonts w:ascii="宋体" w:eastAsia="宋体" w:hAnsi="宋体" w:cs="宋体"/>
                <w:b/>
                <w:szCs w:val="21"/>
              </w:rPr>
            </w:pPr>
            <w:r>
              <w:rPr>
                <w:rFonts w:ascii="宋体" w:eastAsia="宋体" w:hAnsi="宋体" w:cs="宋体" w:hint="eastAsia"/>
                <w:b/>
                <w:szCs w:val="21"/>
              </w:rPr>
              <w:t>（天/周/月）</w:t>
            </w:r>
          </w:p>
        </w:tc>
        <w:tc>
          <w:tcPr>
            <w:tcW w:w="1423" w:type="dxa"/>
            <w:gridSpan w:val="5"/>
          </w:tcPr>
          <w:p w14:paraId="706F98C0" w14:textId="77777777" w:rsidR="0048179D" w:rsidRDefault="0048179D">
            <w:pPr>
              <w:spacing w:line="360" w:lineRule="auto"/>
              <w:jc w:val="left"/>
              <w:rPr>
                <w:rFonts w:ascii="宋体" w:eastAsia="宋体" w:hAnsi="宋体" w:cs="宋体"/>
                <w:b/>
                <w:bCs/>
                <w:szCs w:val="21"/>
              </w:rPr>
            </w:pPr>
          </w:p>
        </w:tc>
        <w:tc>
          <w:tcPr>
            <w:tcW w:w="7938" w:type="dxa"/>
            <w:gridSpan w:val="12"/>
          </w:tcPr>
          <w:p w14:paraId="0443FABC" w14:textId="77777777" w:rsidR="0048179D" w:rsidRDefault="00157981">
            <w:pPr>
              <w:spacing w:line="360" w:lineRule="auto"/>
              <w:jc w:val="left"/>
              <w:rPr>
                <w:rFonts w:ascii="宋体" w:eastAsia="宋体" w:hAnsi="宋体" w:cs="宋体"/>
                <w:b/>
                <w:bCs/>
                <w:szCs w:val="21"/>
              </w:rPr>
            </w:pPr>
            <w:r>
              <w:rPr>
                <w:rFonts w:ascii="宋体" w:eastAsia="宋体" w:hAnsi="宋体" w:cs="宋体" w:hint="eastAsia"/>
                <w:bCs/>
                <w:szCs w:val="21"/>
              </w:rPr>
              <w:t>□有效性□依从性□安全性□其他_____________</w:t>
            </w:r>
          </w:p>
        </w:tc>
      </w:tr>
      <w:tr w:rsidR="0048179D" w14:paraId="257802EC" w14:textId="77777777">
        <w:tc>
          <w:tcPr>
            <w:tcW w:w="1554" w:type="dxa"/>
            <w:gridSpan w:val="3"/>
            <w:vMerge/>
          </w:tcPr>
          <w:p w14:paraId="18EC4C28" w14:textId="77777777" w:rsidR="0048179D" w:rsidRDefault="0048179D">
            <w:pPr>
              <w:spacing w:line="480" w:lineRule="auto"/>
              <w:jc w:val="center"/>
              <w:rPr>
                <w:rFonts w:ascii="宋体" w:eastAsia="宋体" w:hAnsi="宋体" w:cs="宋体"/>
                <w:b/>
                <w:bCs/>
                <w:szCs w:val="21"/>
              </w:rPr>
            </w:pPr>
          </w:p>
        </w:tc>
        <w:tc>
          <w:tcPr>
            <w:tcW w:w="1423" w:type="dxa"/>
            <w:gridSpan w:val="5"/>
          </w:tcPr>
          <w:p w14:paraId="3C3258A6" w14:textId="77777777" w:rsidR="0048179D" w:rsidRDefault="0048179D">
            <w:pPr>
              <w:spacing w:line="360" w:lineRule="auto"/>
              <w:jc w:val="left"/>
              <w:rPr>
                <w:rFonts w:ascii="宋体" w:eastAsia="宋体" w:hAnsi="宋体" w:cs="宋体"/>
                <w:b/>
                <w:bCs/>
                <w:szCs w:val="21"/>
              </w:rPr>
            </w:pPr>
          </w:p>
        </w:tc>
        <w:tc>
          <w:tcPr>
            <w:tcW w:w="7938" w:type="dxa"/>
            <w:gridSpan w:val="12"/>
          </w:tcPr>
          <w:p w14:paraId="727FA208" w14:textId="77777777" w:rsidR="0048179D" w:rsidRDefault="00157981">
            <w:pPr>
              <w:spacing w:line="360" w:lineRule="auto"/>
              <w:jc w:val="left"/>
              <w:rPr>
                <w:rFonts w:ascii="宋体" w:eastAsia="宋体" w:hAnsi="宋体" w:cs="宋体"/>
                <w:bCs/>
                <w:szCs w:val="21"/>
              </w:rPr>
            </w:pPr>
            <w:r>
              <w:rPr>
                <w:rFonts w:ascii="宋体" w:eastAsia="宋体" w:hAnsi="宋体" w:cs="宋体" w:hint="eastAsia"/>
                <w:bCs/>
                <w:szCs w:val="21"/>
              </w:rPr>
              <w:t>□有效性□依从性□安全性□其他_____________</w:t>
            </w:r>
          </w:p>
        </w:tc>
      </w:tr>
      <w:tr w:rsidR="0048179D" w14:paraId="53F72C93" w14:textId="77777777">
        <w:tc>
          <w:tcPr>
            <w:tcW w:w="1554" w:type="dxa"/>
            <w:gridSpan w:val="3"/>
            <w:vMerge/>
          </w:tcPr>
          <w:p w14:paraId="0814CE83" w14:textId="77777777" w:rsidR="0048179D" w:rsidRDefault="0048179D">
            <w:pPr>
              <w:spacing w:line="480" w:lineRule="auto"/>
              <w:jc w:val="center"/>
              <w:rPr>
                <w:rFonts w:ascii="宋体" w:eastAsia="宋体" w:hAnsi="宋体" w:cs="宋体"/>
                <w:b/>
                <w:bCs/>
                <w:szCs w:val="21"/>
              </w:rPr>
            </w:pPr>
          </w:p>
        </w:tc>
        <w:tc>
          <w:tcPr>
            <w:tcW w:w="1423" w:type="dxa"/>
            <w:gridSpan w:val="5"/>
          </w:tcPr>
          <w:p w14:paraId="2143229A" w14:textId="77777777" w:rsidR="0048179D" w:rsidRDefault="0048179D">
            <w:pPr>
              <w:spacing w:line="360" w:lineRule="auto"/>
              <w:jc w:val="left"/>
              <w:rPr>
                <w:rFonts w:ascii="宋体" w:eastAsia="宋体" w:hAnsi="宋体" w:cs="宋体"/>
                <w:b/>
                <w:bCs/>
                <w:szCs w:val="21"/>
              </w:rPr>
            </w:pPr>
          </w:p>
        </w:tc>
        <w:tc>
          <w:tcPr>
            <w:tcW w:w="7938" w:type="dxa"/>
            <w:gridSpan w:val="12"/>
          </w:tcPr>
          <w:p w14:paraId="27932B77" w14:textId="77777777" w:rsidR="0048179D" w:rsidRDefault="00157981">
            <w:pPr>
              <w:spacing w:line="360" w:lineRule="auto"/>
              <w:jc w:val="left"/>
              <w:rPr>
                <w:rFonts w:ascii="宋体" w:eastAsia="宋体" w:hAnsi="宋体" w:cs="宋体"/>
                <w:bCs/>
                <w:szCs w:val="21"/>
              </w:rPr>
            </w:pPr>
            <w:r>
              <w:rPr>
                <w:rFonts w:ascii="宋体" w:eastAsia="宋体" w:hAnsi="宋体" w:cs="宋体" w:hint="eastAsia"/>
                <w:bCs/>
                <w:szCs w:val="21"/>
              </w:rPr>
              <w:t>□有效性□依从性□安全性□其他_____________</w:t>
            </w:r>
          </w:p>
        </w:tc>
      </w:tr>
      <w:tr w:rsidR="0048179D" w14:paraId="160C3B74" w14:textId="77777777">
        <w:tc>
          <w:tcPr>
            <w:tcW w:w="1554" w:type="dxa"/>
            <w:gridSpan w:val="3"/>
            <w:vMerge/>
            <w:tcBorders>
              <w:bottom w:val="double" w:sz="4" w:space="0" w:color="auto"/>
            </w:tcBorders>
          </w:tcPr>
          <w:p w14:paraId="4C75F405" w14:textId="77777777" w:rsidR="0048179D" w:rsidRDefault="0048179D">
            <w:pPr>
              <w:spacing w:line="480" w:lineRule="auto"/>
              <w:jc w:val="center"/>
              <w:rPr>
                <w:rFonts w:ascii="宋体" w:eastAsia="宋体" w:hAnsi="宋体" w:cs="宋体"/>
                <w:bCs/>
                <w:szCs w:val="21"/>
              </w:rPr>
            </w:pPr>
          </w:p>
        </w:tc>
        <w:tc>
          <w:tcPr>
            <w:tcW w:w="1423" w:type="dxa"/>
            <w:gridSpan w:val="5"/>
            <w:tcBorders>
              <w:bottom w:val="double" w:sz="4" w:space="0" w:color="auto"/>
            </w:tcBorders>
          </w:tcPr>
          <w:p w14:paraId="641F3DE1" w14:textId="77777777" w:rsidR="0048179D" w:rsidRDefault="0048179D">
            <w:pPr>
              <w:spacing w:line="360" w:lineRule="auto"/>
              <w:jc w:val="left"/>
              <w:rPr>
                <w:rFonts w:ascii="宋体" w:eastAsia="宋体" w:hAnsi="宋体" w:cs="宋体"/>
                <w:b/>
                <w:bCs/>
                <w:szCs w:val="21"/>
              </w:rPr>
            </w:pPr>
          </w:p>
        </w:tc>
        <w:tc>
          <w:tcPr>
            <w:tcW w:w="7938" w:type="dxa"/>
            <w:gridSpan w:val="12"/>
            <w:tcBorders>
              <w:bottom w:val="double" w:sz="4" w:space="0" w:color="auto"/>
            </w:tcBorders>
          </w:tcPr>
          <w:p w14:paraId="1D95C751" w14:textId="77777777" w:rsidR="0048179D" w:rsidRDefault="00157981">
            <w:pPr>
              <w:spacing w:line="360" w:lineRule="auto"/>
              <w:jc w:val="left"/>
              <w:rPr>
                <w:rFonts w:ascii="宋体" w:eastAsia="宋体" w:hAnsi="宋体" w:cs="宋体"/>
                <w:bCs/>
                <w:szCs w:val="21"/>
              </w:rPr>
            </w:pPr>
            <w:r>
              <w:rPr>
                <w:rFonts w:ascii="宋体" w:eastAsia="宋体" w:hAnsi="宋体" w:cs="宋体" w:hint="eastAsia"/>
                <w:bCs/>
                <w:szCs w:val="21"/>
              </w:rPr>
              <w:t>□有效性□依从性□安全性□其他_____________</w:t>
            </w:r>
          </w:p>
        </w:tc>
      </w:tr>
      <w:tr w:rsidR="0048179D" w14:paraId="4C86C2F6" w14:textId="77777777">
        <w:tc>
          <w:tcPr>
            <w:tcW w:w="10915" w:type="dxa"/>
            <w:gridSpan w:val="20"/>
            <w:tcBorders>
              <w:top w:val="double" w:sz="4" w:space="0" w:color="auto"/>
            </w:tcBorders>
            <w:shd w:val="clear" w:color="auto" w:fill="DDD9C4"/>
          </w:tcPr>
          <w:p w14:paraId="6E51A07D" w14:textId="77777777" w:rsidR="0048179D" w:rsidRDefault="00157981">
            <w:pPr>
              <w:spacing w:line="360" w:lineRule="auto"/>
              <w:jc w:val="center"/>
              <w:rPr>
                <w:rFonts w:ascii="宋体" w:eastAsia="宋体" w:hAnsi="宋体" w:cs="宋体"/>
                <w:b/>
                <w:bCs/>
                <w:szCs w:val="21"/>
              </w:rPr>
            </w:pPr>
            <w:r>
              <w:rPr>
                <w:rFonts w:ascii="宋体" w:eastAsia="宋体" w:hAnsi="宋体" w:cs="宋体" w:hint="eastAsia"/>
                <w:b/>
                <w:bCs/>
                <w:sz w:val="24"/>
              </w:rPr>
              <w:t>机构信息</w:t>
            </w:r>
          </w:p>
        </w:tc>
      </w:tr>
      <w:tr w:rsidR="0048179D" w14:paraId="630843DF" w14:textId="77777777">
        <w:tc>
          <w:tcPr>
            <w:tcW w:w="2410" w:type="dxa"/>
            <w:gridSpan w:val="5"/>
          </w:tcPr>
          <w:p w14:paraId="68F23267" w14:textId="77777777" w:rsidR="0048179D" w:rsidRDefault="00157981">
            <w:pPr>
              <w:tabs>
                <w:tab w:val="left" w:pos="4180"/>
              </w:tabs>
              <w:spacing w:line="360" w:lineRule="auto"/>
              <w:jc w:val="left"/>
              <w:rPr>
                <w:rFonts w:ascii="宋体" w:eastAsia="宋体" w:hAnsi="宋体" w:cs="宋体"/>
                <w:b/>
                <w:bCs/>
                <w:szCs w:val="21"/>
              </w:rPr>
            </w:pPr>
            <w:r>
              <w:rPr>
                <w:rFonts w:ascii="宋体" w:eastAsia="宋体" w:hAnsi="宋体" w:cs="宋体" w:hint="eastAsia"/>
                <w:b/>
                <w:szCs w:val="21"/>
              </w:rPr>
              <w:t>医生姓名：</w:t>
            </w:r>
          </w:p>
        </w:tc>
        <w:tc>
          <w:tcPr>
            <w:tcW w:w="2961" w:type="dxa"/>
            <w:gridSpan w:val="8"/>
          </w:tcPr>
          <w:p w14:paraId="2E848DDC" w14:textId="77777777" w:rsidR="0048179D" w:rsidRDefault="00157981">
            <w:pPr>
              <w:tabs>
                <w:tab w:val="left" w:pos="4180"/>
              </w:tabs>
              <w:spacing w:line="360" w:lineRule="auto"/>
              <w:jc w:val="left"/>
              <w:rPr>
                <w:rFonts w:ascii="宋体" w:eastAsia="宋体" w:hAnsi="宋体" w:cs="宋体"/>
                <w:b/>
                <w:bCs/>
                <w:szCs w:val="21"/>
              </w:rPr>
            </w:pPr>
            <w:r>
              <w:rPr>
                <w:rFonts w:ascii="宋体" w:eastAsia="宋体" w:hAnsi="宋体" w:cs="宋体" w:hint="eastAsia"/>
                <w:b/>
                <w:szCs w:val="21"/>
              </w:rPr>
              <w:t>就诊医疗机构：</w:t>
            </w:r>
          </w:p>
        </w:tc>
        <w:tc>
          <w:tcPr>
            <w:tcW w:w="2561" w:type="dxa"/>
            <w:gridSpan w:val="4"/>
          </w:tcPr>
          <w:p w14:paraId="2E42EEBD" w14:textId="77777777" w:rsidR="0048179D" w:rsidRDefault="00157981">
            <w:pPr>
              <w:tabs>
                <w:tab w:val="left" w:pos="4180"/>
              </w:tabs>
              <w:spacing w:line="360" w:lineRule="auto"/>
              <w:jc w:val="left"/>
              <w:rPr>
                <w:rFonts w:ascii="宋体" w:eastAsia="宋体" w:hAnsi="宋体" w:cs="宋体"/>
                <w:b/>
                <w:bCs/>
                <w:szCs w:val="21"/>
              </w:rPr>
            </w:pPr>
            <w:r>
              <w:rPr>
                <w:rFonts w:ascii="宋体" w:eastAsia="宋体" w:hAnsi="宋体" w:cs="宋体" w:hint="eastAsia"/>
                <w:b/>
                <w:szCs w:val="21"/>
              </w:rPr>
              <w:t>科别/专业：</w:t>
            </w:r>
          </w:p>
        </w:tc>
        <w:tc>
          <w:tcPr>
            <w:tcW w:w="2983" w:type="dxa"/>
            <w:gridSpan w:val="3"/>
          </w:tcPr>
          <w:p w14:paraId="58CD9CE1" w14:textId="77777777" w:rsidR="0048179D" w:rsidRDefault="00157981">
            <w:pPr>
              <w:tabs>
                <w:tab w:val="left" w:pos="4180"/>
              </w:tabs>
              <w:spacing w:line="360" w:lineRule="auto"/>
              <w:jc w:val="left"/>
              <w:rPr>
                <w:rFonts w:ascii="宋体" w:eastAsia="宋体" w:hAnsi="宋体" w:cs="宋体"/>
                <w:b/>
                <w:bCs/>
                <w:szCs w:val="21"/>
              </w:rPr>
            </w:pPr>
            <w:r>
              <w:rPr>
                <w:rFonts w:ascii="宋体" w:eastAsia="宋体" w:hAnsi="宋体" w:cs="宋体" w:hint="eastAsia"/>
                <w:b/>
                <w:szCs w:val="21"/>
              </w:rPr>
              <w:t>联系电话：</w:t>
            </w:r>
          </w:p>
        </w:tc>
      </w:tr>
    </w:tbl>
    <w:p w14:paraId="4F209D93" w14:textId="77777777" w:rsidR="0048179D" w:rsidRDefault="00157981">
      <w:pPr>
        <w:spacing w:line="360" w:lineRule="auto"/>
        <w:rPr>
          <w:rFonts w:ascii="宋体" w:eastAsia="宋体" w:hAnsi="宋体" w:cs="宋体"/>
          <w:b/>
          <w:sz w:val="24"/>
        </w:rPr>
      </w:pPr>
      <w:r>
        <w:rPr>
          <w:rFonts w:ascii="宋体" w:eastAsia="宋体" w:hAnsi="宋体" w:cs="宋体" w:hint="eastAsia"/>
          <w:b/>
          <w:sz w:val="24"/>
        </w:rPr>
        <w:lastRenderedPageBreak/>
        <w:t>附件4</w:t>
      </w:r>
    </w:p>
    <w:tbl>
      <w:tblPr>
        <w:tblpPr w:leftFromText="180" w:rightFromText="180" w:vertAnchor="text" w:horzAnchor="page" w:tblpX="1128" w:tblpY="924"/>
        <w:tblOverlap w:val="never"/>
        <w:tblW w:w="10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189"/>
        <w:gridCol w:w="631"/>
        <w:gridCol w:w="2720"/>
        <w:gridCol w:w="1830"/>
        <w:gridCol w:w="630"/>
        <w:gridCol w:w="3345"/>
      </w:tblGrid>
      <w:tr w:rsidR="0048179D" w14:paraId="006A15BA" w14:textId="77777777">
        <w:trPr>
          <w:trHeight w:val="294"/>
        </w:trPr>
        <w:tc>
          <w:tcPr>
            <w:tcW w:w="1189" w:type="dxa"/>
            <w:vMerge w:val="restart"/>
            <w:vAlign w:val="center"/>
          </w:tcPr>
          <w:p w14:paraId="3149E8E5" w14:textId="77777777" w:rsidR="0048179D" w:rsidRDefault="00157981">
            <w:pPr>
              <w:tabs>
                <w:tab w:val="left" w:pos="2550"/>
                <w:tab w:val="left" w:pos="4755"/>
                <w:tab w:val="left" w:pos="6465"/>
                <w:tab w:val="right" w:pos="8306"/>
              </w:tabs>
              <w:jc w:val="center"/>
              <w:rPr>
                <w:rFonts w:ascii="宋体" w:eastAsia="宋体" w:hAnsi="宋体" w:cs="宋体"/>
                <w:sz w:val="24"/>
              </w:rPr>
            </w:pPr>
            <w:r>
              <w:rPr>
                <w:rFonts w:ascii="宋体" w:eastAsia="宋体" w:hAnsi="宋体" w:cs="宋体" w:hint="eastAsia"/>
                <w:sz w:val="24"/>
              </w:rPr>
              <w:t>一般系统</w:t>
            </w:r>
          </w:p>
        </w:tc>
        <w:tc>
          <w:tcPr>
            <w:tcW w:w="631" w:type="dxa"/>
          </w:tcPr>
          <w:p w14:paraId="7B786085"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1</w:t>
            </w:r>
          </w:p>
        </w:tc>
        <w:tc>
          <w:tcPr>
            <w:tcW w:w="2720" w:type="dxa"/>
          </w:tcPr>
          <w:p w14:paraId="541BCB85"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口干</w:t>
            </w:r>
          </w:p>
        </w:tc>
        <w:tc>
          <w:tcPr>
            <w:tcW w:w="1830" w:type="dxa"/>
            <w:vMerge w:val="restart"/>
            <w:tcBorders>
              <w:left w:val="double" w:sz="4" w:space="0" w:color="auto"/>
            </w:tcBorders>
            <w:vAlign w:val="center"/>
          </w:tcPr>
          <w:p w14:paraId="495B9B3C" w14:textId="77777777" w:rsidR="0048179D" w:rsidRDefault="00157981">
            <w:pPr>
              <w:jc w:val="center"/>
              <w:rPr>
                <w:rFonts w:ascii="宋体" w:eastAsia="宋体" w:hAnsi="宋体" w:cs="宋体"/>
                <w:sz w:val="24"/>
              </w:rPr>
            </w:pPr>
            <w:r>
              <w:rPr>
                <w:rFonts w:ascii="宋体" w:eastAsia="宋体" w:hAnsi="宋体" w:cs="宋体" w:hint="eastAsia"/>
                <w:sz w:val="24"/>
              </w:rPr>
              <w:t>生殖系统</w:t>
            </w:r>
          </w:p>
        </w:tc>
        <w:tc>
          <w:tcPr>
            <w:tcW w:w="630" w:type="dxa"/>
          </w:tcPr>
          <w:p w14:paraId="5A5F388B"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40</w:t>
            </w:r>
          </w:p>
        </w:tc>
        <w:tc>
          <w:tcPr>
            <w:tcW w:w="3345" w:type="dxa"/>
          </w:tcPr>
          <w:p w14:paraId="12090DFB"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经痛/月经异常/异常出血</w:t>
            </w:r>
          </w:p>
        </w:tc>
      </w:tr>
      <w:tr w:rsidR="0048179D" w14:paraId="7C8CFCE1" w14:textId="77777777">
        <w:tc>
          <w:tcPr>
            <w:tcW w:w="1189" w:type="dxa"/>
            <w:vMerge/>
            <w:vAlign w:val="center"/>
          </w:tcPr>
          <w:p w14:paraId="00D03540" w14:textId="77777777" w:rsidR="0048179D" w:rsidRDefault="0048179D">
            <w:pPr>
              <w:jc w:val="center"/>
              <w:rPr>
                <w:rFonts w:ascii="宋体" w:eastAsia="宋体" w:hAnsi="宋体" w:cs="宋体"/>
                <w:sz w:val="24"/>
              </w:rPr>
            </w:pPr>
          </w:p>
        </w:tc>
        <w:tc>
          <w:tcPr>
            <w:tcW w:w="631" w:type="dxa"/>
          </w:tcPr>
          <w:p w14:paraId="4E977FF6"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2</w:t>
            </w:r>
          </w:p>
        </w:tc>
        <w:tc>
          <w:tcPr>
            <w:tcW w:w="2720" w:type="dxa"/>
          </w:tcPr>
          <w:p w14:paraId="2514F00C"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体重近期变化明显</w:t>
            </w:r>
          </w:p>
        </w:tc>
        <w:tc>
          <w:tcPr>
            <w:tcW w:w="1830" w:type="dxa"/>
            <w:vMerge/>
            <w:tcBorders>
              <w:left w:val="double" w:sz="4" w:space="0" w:color="auto"/>
            </w:tcBorders>
            <w:vAlign w:val="center"/>
          </w:tcPr>
          <w:p w14:paraId="2F49C843" w14:textId="77777777" w:rsidR="0048179D" w:rsidRDefault="0048179D">
            <w:pPr>
              <w:jc w:val="center"/>
              <w:rPr>
                <w:rFonts w:ascii="宋体" w:eastAsia="宋体" w:hAnsi="宋体" w:cs="宋体"/>
                <w:sz w:val="24"/>
              </w:rPr>
            </w:pPr>
          </w:p>
        </w:tc>
        <w:tc>
          <w:tcPr>
            <w:tcW w:w="630" w:type="dxa"/>
          </w:tcPr>
          <w:p w14:paraId="3C948C41"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41</w:t>
            </w:r>
          </w:p>
        </w:tc>
        <w:tc>
          <w:tcPr>
            <w:tcW w:w="3345" w:type="dxa"/>
          </w:tcPr>
          <w:p w14:paraId="29D57241"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不正常分泌增加/阴道瘙痒</w:t>
            </w:r>
          </w:p>
        </w:tc>
      </w:tr>
      <w:tr w:rsidR="0048179D" w14:paraId="489E2698" w14:textId="77777777">
        <w:tc>
          <w:tcPr>
            <w:tcW w:w="1189" w:type="dxa"/>
            <w:vMerge/>
            <w:vAlign w:val="center"/>
          </w:tcPr>
          <w:p w14:paraId="47CE38B4" w14:textId="77777777" w:rsidR="0048179D" w:rsidRDefault="0048179D">
            <w:pPr>
              <w:jc w:val="center"/>
              <w:rPr>
                <w:rFonts w:ascii="宋体" w:eastAsia="宋体" w:hAnsi="宋体" w:cs="宋体"/>
                <w:sz w:val="24"/>
              </w:rPr>
            </w:pPr>
          </w:p>
        </w:tc>
        <w:tc>
          <w:tcPr>
            <w:tcW w:w="631" w:type="dxa"/>
          </w:tcPr>
          <w:p w14:paraId="4D6219B2"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3</w:t>
            </w:r>
          </w:p>
        </w:tc>
        <w:tc>
          <w:tcPr>
            <w:tcW w:w="2720" w:type="dxa"/>
          </w:tcPr>
          <w:p w14:paraId="4780A65E"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全身各部位均疼痛</w:t>
            </w:r>
          </w:p>
        </w:tc>
        <w:tc>
          <w:tcPr>
            <w:tcW w:w="1830" w:type="dxa"/>
            <w:vMerge/>
            <w:tcBorders>
              <w:left w:val="double" w:sz="4" w:space="0" w:color="auto"/>
            </w:tcBorders>
            <w:vAlign w:val="center"/>
          </w:tcPr>
          <w:p w14:paraId="2D7B42C9" w14:textId="77777777" w:rsidR="0048179D" w:rsidRDefault="0048179D">
            <w:pPr>
              <w:jc w:val="center"/>
              <w:rPr>
                <w:rFonts w:ascii="宋体" w:eastAsia="宋体" w:hAnsi="宋体" w:cs="宋体"/>
                <w:sz w:val="24"/>
              </w:rPr>
            </w:pPr>
          </w:p>
        </w:tc>
        <w:tc>
          <w:tcPr>
            <w:tcW w:w="630" w:type="dxa"/>
          </w:tcPr>
          <w:p w14:paraId="6CBDDC4E"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42</w:t>
            </w:r>
          </w:p>
        </w:tc>
        <w:tc>
          <w:tcPr>
            <w:tcW w:w="3345" w:type="dxa"/>
          </w:tcPr>
          <w:p w14:paraId="4AB97A85"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性功能障碍</w:t>
            </w:r>
          </w:p>
        </w:tc>
      </w:tr>
      <w:tr w:rsidR="0048179D" w14:paraId="47C8832A" w14:textId="77777777">
        <w:tc>
          <w:tcPr>
            <w:tcW w:w="1189" w:type="dxa"/>
            <w:vMerge/>
            <w:vAlign w:val="center"/>
          </w:tcPr>
          <w:p w14:paraId="763B6CBB" w14:textId="77777777" w:rsidR="0048179D" w:rsidRDefault="0048179D">
            <w:pPr>
              <w:jc w:val="center"/>
              <w:rPr>
                <w:rFonts w:ascii="宋体" w:eastAsia="宋体" w:hAnsi="宋体" w:cs="宋体"/>
                <w:sz w:val="24"/>
              </w:rPr>
            </w:pPr>
          </w:p>
        </w:tc>
        <w:tc>
          <w:tcPr>
            <w:tcW w:w="631" w:type="dxa"/>
          </w:tcPr>
          <w:p w14:paraId="60C74821"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4</w:t>
            </w:r>
          </w:p>
        </w:tc>
        <w:tc>
          <w:tcPr>
            <w:tcW w:w="2720" w:type="dxa"/>
          </w:tcPr>
          <w:p w14:paraId="5827001D"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头痛</w:t>
            </w:r>
          </w:p>
        </w:tc>
        <w:tc>
          <w:tcPr>
            <w:tcW w:w="1830" w:type="dxa"/>
            <w:vMerge/>
            <w:tcBorders>
              <w:left w:val="double" w:sz="4" w:space="0" w:color="auto"/>
            </w:tcBorders>
            <w:vAlign w:val="center"/>
          </w:tcPr>
          <w:p w14:paraId="6B3C487A" w14:textId="77777777" w:rsidR="0048179D" w:rsidRDefault="0048179D">
            <w:pPr>
              <w:jc w:val="center"/>
              <w:rPr>
                <w:rFonts w:ascii="宋体" w:eastAsia="宋体" w:hAnsi="宋体" w:cs="宋体"/>
                <w:sz w:val="24"/>
              </w:rPr>
            </w:pPr>
          </w:p>
        </w:tc>
        <w:tc>
          <w:tcPr>
            <w:tcW w:w="630" w:type="dxa"/>
          </w:tcPr>
          <w:p w14:paraId="02B55866"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43</w:t>
            </w:r>
          </w:p>
        </w:tc>
        <w:tc>
          <w:tcPr>
            <w:tcW w:w="3345" w:type="dxa"/>
          </w:tcPr>
          <w:p w14:paraId="020D0013"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性欲减低</w:t>
            </w:r>
          </w:p>
        </w:tc>
      </w:tr>
      <w:tr w:rsidR="0048179D" w14:paraId="4838A942" w14:textId="77777777">
        <w:tc>
          <w:tcPr>
            <w:tcW w:w="1189" w:type="dxa"/>
            <w:vMerge/>
            <w:vAlign w:val="center"/>
          </w:tcPr>
          <w:p w14:paraId="725CBDD0" w14:textId="77777777" w:rsidR="0048179D" w:rsidRDefault="0048179D">
            <w:pPr>
              <w:jc w:val="center"/>
              <w:rPr>
                <w:rFonts w:ascii="宋体" w:eastAsia="宋体" w:hAnsi="宋体" w:cs="宋体"/>
                <w:sz w:val="24"/>
              </w:rPr>
            </w:pPr>
          </w:p>
        </w:tc>
        <w:tc>
          <w:tcPr>
            <w:tcW w:w="631" w:type="dxa"/>
          </w:tcPr>
          <w:p w14:paraId="6AEACBC5"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5</w:t>
            </w:r>
          </w:p>
        </w:tc>
        <w:tc>
          <w:tcPr>
            <w:tcW w:w="2720" w:type="dxa"/>
          </w:tcPr>
          <w:p w14:paraId="4C984478"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头晕/眩晕</w:t>
            </w:r>
          </w:p>
        </w:tc>
        <w:tc>
          <w:tcPr>
            <w:tcW w:w="1830" w:type="dxa"/>
            <w:vMerge/>
            <w:tcBorders>
              <w:left w:val="double" w:sz="4" w:space="0" w:color="auto"/>
            </w:tcBorders>
            <w:vAlign w:val="center"/>
          </w:tcPr>
          <w:p w14:paraId="08878BD6" w14:textId="77777777" w:rsidR="0048179D" w:rsidRDefault="0048179D">
            <w:pPr>
              <w:jc w:val="center"/>
              <w:rPr>
                <w:rFonts w:ascii="宋体" w:eastAsia="宋体" w:hAnsi="宋体" w:cs="宋体"/>
                <w:sz w:val="24"/>
              </w:rPr>
            </w:pPr>
          </w:p>
        </w:tc>
        <w:tc>
          <w:tcPr>
            <w:tcW w:w="630" w:type="dxa"/>
          </w:tcPr>
          <w:p w14:paraId="530C34DB"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44</w:t>
            </w:r>
          </w:p>
        </w:tc>
        <w:tc>
          <w:tcPr>
            <w:tcW w:w="3345" w:type="dxa"/>
          </w:tcPr>
          <w:p w14:paraId="1654A488"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腰背痛</w:t>
            </w:r>
          </w:p>
        </w:tc>
      </w:tr>
      <w:tr w:rsidR="0048179D" w14:paraId="604E76D6" w14:textId="77777777">
        <w:tc>
          <w:tcPr>
            <w:tcW w:w="1189" w:type="dxa"/>
            <w:vMerge/>
            <w:vAlign w:val="center"/>
          </w:tcPr>
          <w:p w14:paraId="40C21721" w14:textId="77777777" w:rsidR="0048179D" w:rsidRDefault="0048179D">
            <w:pPr>
              <w:jc w:val="center"/>
              <w:rPr>
                <w:rFonts w:ascii="宋体" w:eastAsia="宋体" w:hAnsi="宋体" w:cs="宋体"/>
                <w:sz w:val="24"/>
              </w:rPr>
            </w:pPr>
          </w:p>
        </w:tc>
        <w:tc>
          <w:tcPr>
            <w:tcW w:w="631" w:type="dxa"/>
          </w:tcPr>
          <w:p w14:paraId="70FE11C5"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6</w:t>
            </w:r>
          </w:p>
        </w:tc>
        <w:tc>
          <w:tcPr>
            <w:tcW w:w="2720" w:type="dxa"/>
          </w:tcPr>
          <w:p w14:paraId="5DFCA907"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入睡困难/睡眠不足</w:t>
            </w:r>
          </w:p>
        </w:tc>
        <w:tc>
          <w:tcPr>
            <w:tcW w:w="1830" w:type="dxa"/>
            <w:vMerge w:val="restart"/>
            <w:tcBorders>
              <w:left w:val="double" w:sz="4" w:space="0" w:color="auto"/>
            </w:tcBorders>
            <w:tcMar>
              <w:left w:w="57" w:type="dxa"/>
              <w:right w:w="57" w:type="dxa"/>
            </w:tcMar>
            <w:vAlign w:val="center"/>
          </w:tcPr>
          <w:p w14:paraId="40ED5220" w14:textId="77777777" w:rsidR="0048179D" w:rsidRDefault="00157981">
            <w:pPr>
              <w:tabs>
                <w:tab w:val="left" w:pos="2550"/>
                <w:tab w:val="left" w:pos="4755"/>
                <w:tab w:val="left" w:pos="6465"/>
                <w:tab w:val="right" w:pos="8306"/>
              </w:tabs>
              <w:jc w:val="center"/>
              <w:rPr>
                <w:rFonts w:ascii="宋体" w:eastAsia="宋体" w:hAnsi="宋体" w:cs="宋体"/>
                <w:sz w:val="24"/>
              </w:rPr>
            </w:pPr>
            <w:r>
              <w:rPr>
                <w:rFonts w:ascii="宋体" w:eastAsia="宋体" w:hAnsi="宋体" w:cs="宋体" w:hint="eastAsia"/>
                <w:sz w:val="24"/>
              </w:rPr>
              <w:t>泌尿系统</w:t>
            </w:r>
          </w:p>
        </w:tc>
        <w:tc>
          <w:tcPr>
            <w:tcW w:w="630" w:type="dxa"/>
          </w:tcPr>
          <w:p w14:paraId="6B7474A2"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45</w:t>
            </w:r>
          </w:p>
        </w:tc>
        <w:tc>
          <w:tcPr>
            <w:tcW w:w="3345" w:type="dxa"/>
          </w:tcPr>
          <w:p w14:paraId="6DAB50FA" w14:textId="77777777" w:rsidR="0048179D" w:rsidRDefault="00157981">
            <w:pPr>
              <w:snapToGrid w:val="0"/>
              <w:rPr>
                <w:rFonts w:ascii="宋体" w:eastAsia="宋体" w:hAnsi="宋体" w:cs="宋体"/>
                <w:sz w:val="24"/>
              </w:rPr>
            </w:pPr>
            <w:r>
              <w:rPr>
                <w:rFonts w:ascii="宋体" w:eastAsia="宋体" w:hAnsi="宋体" w:cs="宋体" w:hint="eastAsia"/>
                <w:sz w:val="24"/>
              </w:rPr>
              <w:t>夜尿频多</w:t>
            </w:r>
          </w:p>
        </w:tc>
      </w:tr>
      <w:tr w:rsidR="0048179D" w14:paraId="1AE6F3D1" w14:textId="77777777">
        <w:tc>
          <w:tcPr>
            <w:tcW w:w="1189" w:type="dxa"/>
            <w:vMerge w:val="restart"/>
            <w:vAlign w:val="center"/>
          </w:tcPr>
          <w:p w14:paraId="3D31DEDD" w14:textId="77777777" w:rsidR="0048179D" w:rsidRDefault="00157981">
            <w:pPr>
              <w:snapToGrid w:val="0"/>
              <w:jc w:val="center"/>
              <w:rPr>
                <w:rFonts w:ascii="宋体" w:eastAsia="宋体" w:hAnsi="宋体" w:cs="宋体"/>
                <w:sz w:val="24"/>
              </w:rPr>
            </w:pPr>
            <w:r>
              <w:rPr>
                <w:rFonts w:ascii="宋体" w:eastAsia="宋体" w:hAnsi="宋体" w:cs="宋体" w:hint="eastAsia"/>
                <w:sz w:val="24"/>
              </w:rPr>
              <w:t>眼耳鼻喉</w:t>
            </w:r>
          </w:p>
        </w:tc>
        <w:tc>
          <w:tcPr>
            <w:tcW w:w="631" w:type="dxa"/>
          </w:tcPr>
          <w:p w14:paraId="3D3F8613"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7</w:t>
            </w:r>
          </w:p>
        </w:tc>
        <w:tc>
          <w:tcPr>
            <w:tcW w:w="2720" w:type="dxa"/>
          </w:tcPr>
          <w:p w14:paraId="49074CCF"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视力模糊</w:t>
            </w:r>
          </w:p>
        </w:tc>
        <w:tc>
          <w:tcPr>
            <w:tcW w:w="1830" w:type="dxa"/>
            <w:vMerge/>
            <w:tcBorders>
              <w:left w:val="double" w:sz="4" w:space="0" w:color="auto"/>
            </w:tcBorders>
            <w:vAlign w:val="center"/>
          </w:tcPr>
          <w:p w14:paraId="381A8D19" w14:textId="77777777" w:rsidR="0048179D" w:rsidRDefault="0048179D">
            <w:pPr>
              <w:jc w:val="center"/>
              <w:rPr>
                <w:rFonts w:ascii="宋体" w:eastAsia="宋体" w:hAnsi="宋体" w:cs="宋体"/>
                <w:sz w:val="24"/>
              </w:rPr>
            </w:pPr>
          </w:p>
        </w:tc>
        <w:tc>
          <w:tcPr>
            <w:tcW w:w="630" w:type="dxa"/>
          </w:tcPr>
          <w:p w14:paraId="6DA3C122"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46</w:t>
            </w:r>
          </w:p>
        </w:tc>
        <w:tc>
          <w:tcPr>
            <w:tcW w:w="3345" w:type="dxa"/>
          </w:tcPr>
          <w:p w14:paraId="3E353960" w14:textId="77777777" w:rsidR="0048179D" w:rsidRDefault="00157981">
            <w:pPr>
              <w:snapToGrid w:val="0"/>
              <w:rPr>
                <w:rFonts w:ascii="宋体" w:eastAsia="宋体" w:hAnsi="宋体" w:cs="宋体"/>
                <w:sz w:val="24"/>
              </w:rPr>
            </w:pPr>
            <w:r>
              <w:rPr>
                <w:rFonts w:ascii="宋体" w:eastAsia="宋体" w:hAnsi="宋体" w:cs="宋体" w:hint="eastAsia"/>
                <w:sz w:val="24"/>
              </w:rPr>
              <w:t>排尿困难/想尿但尿不出</w:t>
            </w:r>
          </w:p>
        </w:tc>
      </w:tr>
      <w:tr w:rsidR="0048179D" w14:paraId="21F9AE07" w14:textId="77777777">
        <w:tc>
          <w:tcPr>
            <w:tcW w:w="1189" w:type="dxa"/>
            <w:vMerge/>
            <w:vAlign w:val="center"/>
          </w:tcPr>
          <w:p w14:paraId="29244788" w14:textId="77777777" w:rsidR="0048179D" w:rsidRDefault="0048179D">
            <w:pPr>
              <w:jc w:val="center"/>
              <w:rPr>
                <w:rFonts w:ascii="宋体" w:eastAsia="宋体" w:hAnsi="宋体" w:cs="宋体"/>
                <w:sz w:val="24"/>
              </w:rPr>
            </w:pPr>
          </w:p>
        </w:tc>
        <w:tc>
          <w:tcPr>
            <w:tcW w:w="631" w:type="dxa"/>
          </w:tcPr>
          <w:p w14:paraId="6FD9057E"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8</w:t>
            </w:r>
          </w:p>
        </w:tc>
        <w:tc>
          <w:tcPr>
            <w:tcW w:w="2720" w:type="dxa"/>
          </w:tcPr>
          <w:p w14:paraId="73B4B1D9"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耳朵不适/听力障碍</w:t>
            </w:r>
          </w:p>
        </w:tc>
        <w:tc>
          <w:tcPr>
            <w:tcW w:w="1830" w:type="dxa"/>
            <w:vMerge/>
            <w:tcBorders>
              <w:left w:val="double" w:sz="4" w:space="0" w:color="auto"/>
            </w:tcBorders>
            <w:vAlign w:val="center"/>
          </w:tcPr>
          <w:p w14:paraId="7617D46E" w14:textId="77777777" w:rsidR="0048179D" w:rsidRDefault="0048179D">
            <w:pPr>
              <w:jc w:val="center"/>
              <w:rPr>
                <w:rFonts w:ascii="宋体" w:eastAsia="宋体" w:hAnsi="宋体" w:cs="宋体"/>
                <w:sz w:val="24"/>
              </w:rPr>
            </w:pPr>
          </w:p>
        </w:tc>
        <w:tc>
          <w:tcPr>
            <w:tcW w:w="630" w:type="dxa"/>
          </w:tcPr>
          <w:p w14:paraId="0B3D70E2"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47</w:t>
            </w:r>
          </w:p>
        </w:tc>
        <w:tc>
          <w:tcPr>
            <w:tcW w:w="3345" w:type="dxa"/>
          </w:tcPr>
          <w:p w14:paraId="4F203763" w14:textId="77777777" w:rsidR="0048179D" w:rsidRDefault="00157981">
            <w:pPr>
              <w:snapToGrid w:val="0"/>
              <w:rPr>
                <w:rFonts w:ascii="宋体" w:eastAsia="宋体" w:hAnsi="宋体" w:cs="宋体"/>
                <w:sz w:val="24"/>
              </w:rPr>
            </w:pPr>
            <w:r>
              <w:rPr>
                <w:rFonts w:ascii="宋体" w:eastAsia="宋体" w:hAnsi="宋体" w:cs="宋体" w:hint="eastAsia"/>
                <w:sz w:val="24"/>
              </w:rPr>
              <w:t>排尿泡沫多</w:t>
            </w:r>
          </w:p>
        </w:tc>
      </w:tr>
      <w:tr w:rsidR="0048179D" w14:paraId="2446FC40" w14:textId="77777777">
        <w:tc>
          <w:tcPr>
            <w:tcW w:w="1189" w:type="dxa"/>
            <w:vMerge/>
            <w:vAlign w:val="center"/>
          </w:tcPr>
          <w:p w14:paraId="02960CF3" w14:textId="77777777" w:rsidR="0048179D" w:rsidRDefault="0048179D">
            <w:pPr>
              <w:jc w:val="center"/>
              <w:rPr>
                <w:rFonts w:ascii="宋体" w:eastAsia="宋体" w:hAnsi="宋体" w:cs="宋体"/>
                <w:sz w:val="24"/>
              </w:rPr>
            </w:pPr>
          </w:p>
        </w:tc>
        <w:tc>
          <w:tcPr>
            <w:tcW w:w="631" w:type="dxa"/>
          </w:tcPr>
          <w:p w14:paraId="517B87EA"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9</w:t>
            </w:r>
          </w:p>
        </w:tc>
        <w:tc>
          <w:tcPr>
            <w:tcW w:w="2720" w:type="dxa"/>
          </w:tcPr>
          <w:p w14:paraId="0B19FA59"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经常性耳鸣</w:t>
            </w:r>
          </w:p>
        </w:tc>
        <w:tc>
          <w:tcPr>
            <w:tcW w:w="1830" w:type="dxa"/>
            <w:vMerge/>
            <w:tcBorders>
              <w:left w:val="double" w:sz="4" w:space="0" w:color="auto"/>
            </w:tcBorders>
            <w:vAlign w:val="center"/>
          </w:tcPr>
          <w:p w14:paraId="7EA5E6BE" w14:textId="77777777" w:rsidR="0048179D" w:rsidRDefault="0048179D">
            <w:pPr>
              <w:jc w:val="center"/>
              <w:rPr>
                <w:rFonts w:ascii="宋体" w:eastAsia="宋体" w:hAnsi="宋体" w:cs="宋体"/>
                <w:sz w:val="24"/>
              </w:rPr>
            </w:pPr>
          </w:p>
        </w:tc>
        <w:tc>
          <w:tcPr>
            <w:tcW w:w="630" w:type="dxa"/>
          </w:tcPr>
          <w:p w14:paraId="3D9212FD" w14:textId="77777777" w:rsidR="0048179D" w:rsidRDefault="00157981">
            <w:pPr>
              <w:snapToGrid w:val="0"/>
              <w:rPr>
                <w:rFonts w:ascii="宋体" w:eastAsia="宋体" w:hAnsi="宋体" w:cs="宋体"/>
                <w:sz w:val="24"/>
              </w:rPr>
            </w:pPr>
            <w:r>
              <w:rPr>
                <w:rFonts w:ascii="宋体" w:eastAsia="宋体" w:hAnsi="宋体" w:cs="宋体" w:hint="eastAsia"/>
                <w:sz w:val="24"/>
              </w:rPr>
              <w:t>48</w:t>
            </w:r>
          </w:p>
        </w:tc>
        <w:tc>
          <w:tcPr>
            <w:tcW w:w="3345" w:type="dxa"/>
          </w:tcPr>
          <w:p w14:paraId="27EF5971"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血尿</w:t>
            </w:r>
          </w:p>
        </w:tc>
      </w:tr>
      <w:tr w:rsidR="0048179D" w14:paraId="1580B2A3" w14:textId="77777777">
        <w:tc>
          <w:tcPr>
            <w:tcW w:w="1189" w:type="dxa"/>
            <w:vMerge/>
            <w:vAlign w:val="center"/>
          </w:tcPr>
          <w:p w14:paraId="5247DF91" w14:textId="77777777" w:rsidR="0048179D" w:rsidRDefault="0048179D">
            <w:pPr>
              <w:jc w:val="center"/>
              <w:rPr>
                <w:rFonts w:ascii="宋体" w:eastAsia="宋体" w:hAnsi="宋体" w:cs="宋体"/>
                <w:sz w:val="24"/>
              </w:rPr>
            </w:pPr>
          </w:p>
        </w:tc>
        <w:tc>
          <w:tcPr>
            <w:tcW w:w="631" w:type="dxa"/>
          </w:tcPr>
          <w:p w14:paraId="2A589FFC"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10</w:t>
            </w:r>
          </w:p>
        </w:tc>
        <w:tc>
          <w:tcPr>
            <w:tcW w:w="2720" w:type="dxa"/>
          </w:tcPr>
          <w:p w14:paraId="24FE4603"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流鼻血/鼻塞/流鼻水</w:t>
            </w:r>
          </w:p>
        </w:tc>
        <w:tc>
          <w:tcPr>
            <w:tcW w:w="1830" w:type="dxa"/>
            <w:vMerge/>
            <w:tcBorders>
              <w:left w:val="double" w:sz="4" w:space="0" w:color="auto"/>
            </w:tcBorders>
            <w:vAlign w:val="center"/>
          </w:tcPr>
          <w:p w14:paraId="49D0B529" w14:textId="77777777" w:rsidR="0048179D" w:rsidRDefault="0048179D">
            <w:pPr>
              <w:jc w:val="center"/>
              <w:rPr>
                <w:rFonts w:ascii="宋体" w:eastAsia="宋体" w:hAnsi="宋体" w:cs="宋体"/>
                <w:sz w:val="24"/>
              </w:rPr>
            </w:pPr>
          </w:p>
        </w:tc>
        <w:tc>
          <w:tcPr>
            <w:tcW w:w="630" w:type="dxa"/>
          </w:tcPr>
          <w:p w14:paraId="66C2B817" w14:textId="77777777" w:rsidR="0048179D" w:rsidRDefault="00157981">
            <w:pPr>
              <w:snapToGrid w:val="0"/>
              <w:rPr>
                <w:rFonts w:ascii="宋体" w:eastAsia="宋体" w:hAnsi="宋体" w:cs="宋体"/>
                <w:sz w:val="24"/>
              </w:rPr>
            </w:pPr>
            <w:r>
              <w:rPr>
                <w:rFonts w:ascii="宋体" w:eastAsia="宋体" w:hAnsi="宋体" w:cs="宋体" w:hint="eastAsia"/>
                <w:sz w:val="24"/>
              </w:rPr>
              <w:t>49</w:t>
            </w:r>
          </w:p>
        </w:tc>
        <w:tc>
          <w:tcPr>
            <w:tcW w:w="3345" w:type="dxa"/>
          </w:tcPr>
          <w:p w14:paraId="571D2E29"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肾功能不全</w:t>
            </w:r>
          </w:p>
        </w:tc>
      </w:tr>
      <w:tr w:rsidR="0048179D" w14:paraId="198E1B0F" w14:textId="77777777">
        <w:tc>
          <w:tcPr>
            <w:tcW w:w="1189" w:type="dxa"/>
            <w:vMerge/>
            <w:vAlign w:val="center"/>
          </w:tcPr>
          <w:p w14:paraId="0551E598" w14:textId="77777777" w:rsidR="0048179D" w:rsidRDefault="0048179D">
            <w:pPr>
              <w:jc w:val="center"/>
              <w:rPr>
                <w:rFonts w:ascii="宋体" w:eastAsia="宋体" w:hAnsi="宋体" w:cs="宋体"/>
                <w:sz w:val="24"/>
              </w:rPr>
            </w:pPr>
          </w:p>
        </w:tc>
        <w:tc>
          <w:tcPr>
            <w:tcW w:w="631" w:type="dxa"/>
          </w:tcPr>
          <w:p w14:paraId="31E1AB8C"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11</w:t>
            </w:r>
          </w:p>
        </w:tc>
        <w:tc>
          <w:tcPr>
            <w:tcW w:w="2720" w:type="dxa"/>
          </w:tcPr>
          <w:p w14:paraId="397EDD98"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喉咙不适/干咳</w:t>
            </w:r>
          </w:p>
        </w:tc>
        <w:tc>
          <w:tcPr>
            <w:tcW w:w="1830" w:type="dxa"/>
            <w:vMerge w:val="restart"/>
            <w:tcBorders>
              <w:left w:val="double" w:sz="4" w:space="0" w:color="auto"/>
            </w:tcBorders>
            <w:vAlign w:val="center"/>
          </w:tcPr>
          <w:p w14:paraId="5307F1D9" w14:textId="77777777" w:rsidR="0048179D" w:rsidRDefault="00157981">
            <w:pPr>
              <w:jc w:val="center"/>
              <w:rPr>
                <w:rFonts w:ascii="宋体" w:eastAsia="宋体" w:hAnsi="宋体" w:cs="宋体"/>
                <w:sz w:val="24"/>
              </w:rPr>
            </w:pPr>
            <w:r>
              <w:rPr>
                <w:rFonts w:ascii="宋体" w:eastAsia="宋体" w:hAnsi="宋体" w:cs="宋体" w:hint="eastAsia"/>
                <w:sz w:val="24"/>
              </w:rPr>
              <w:t>血液系统</w:t>
            </w:r>
          </w:p>
        </w:tc>
        <w:tc>
          <w:tcPr>
            <w:tcW w:w="630" w:type="dxa"/>
          </w:tcPr>
          <w:p w14:paraId="72D605AB"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50</w:t>
            </w:r>
          </w:p>
        </w:tc>
        <w:tc>
          <w:tcPr>
            <w:tcW w:w="3345" w:type="dxa"/>
          </w:tcPr>
          <w:p w14:paraId="17A46A48"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皮肤碰撞易瘀青</w:t>
            </w:r>
          </w:p>
        </w:tc>
      </w:tr>
      <w:tr w:rsidR="0048179D" w14:paraId="5E8334EB" w14:textId="77777777">
        <w:tc>
          <w:tcPr>
            <w:tcW w:w="1189" w:type="dxa"/>
            <w:vMerge/>
            <w:vAlign w:val="center"/>
          </w:tcPr>
          <w:p w14:paraId="7BB0CC30" w14:textId="77777777" w:rsidR="0048179D" w:rsidRDefault="0048179D">
            <w:pPr>
              <w:jc w:val="center"/>
              <w:rPr>
                <w:rFonts w:ascii="宋体" w:eastAsia="宋体" w:hAnsi="宋体" w:cs="宋体"/>
                <w:sz w:val="24"/>
              </w:rPr>
            </w:pPr>
          </w:p>
        </w:tc>
        <w:tc>
          <w:tcPr>
            <w:tcW w:w="631" w:type="dxa"/>
          </w:tcPr>
          <w:p w14:paraId="4896410D"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12</w:t>
            </w:r>
          </w:p>
        </w:tc>
        <w:tc>
          <w:tcPr>
            <w:tcW w:w="2720" w:type="dxa"/>
          </w:tcPr>
          <w:p w14:paraId="474A740D"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眼睛干涩/不适</w:t>
            </w:r>
          </w:p>
        </w:tc>
        <w:tc>
          <w:tcPr>
            <w:tcW w:w="1830" w:type="dxa"/>
            <w:vMerge/>
            <w:tcBorders>
              <w:left w:val="double" w:sz="4" w:space="0" w:color="auto"/>
            </w:tcBorders>
            <w:vAlign w:val="center"/>
          </w:tcPr>
          <w:p w14:paraId="0E52F8E2" w14:textId="77777777" w:rsidR="0048179D" w:rsidRDefault="0048179D">
            <w:pPr>
              <w:jc w:val="center"/>
              <w:rPr>
                <w:rFonts w:ascii="宋体" w:eastAsia="宋体" w:hAnsi="宋体" w:cs="宋体"/>
                <w:sz w:val="24"/>
              </w:rPr>
            </w:pPr>
          </w:p>
        </w:tc>
        <w:tc>
          <w:tcPr>
            <w:tcW w:w="630" w:type="dxa"/>
          </w:tcPr>
          <w:p w14:paraId="2022A7A2"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51</w:t>
            </w:r>
          </w:p>
        </w:tc>
        <w:tc>
          <w:tcPr>
            <w:tcW w:w="3345" w:type="dxa"/>
          </w:tcPr>
          <w:p w14:paraId="6C85A7CC"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黑便，排便带血</w:t>
            </w:r>
          </w:p>
        </w:tc>
      </w:tr>
      <w:tr w:rsidR="0048179D" w14:paraId="286BB7D5" w14:textId="77777777">
        <w:tc>
          <w:tcPr>
            <w:tcW w:w="1189" w:type="dxa"/>
            <w:vMerge w:val="restart"/>
            <w:vAlign w:val="center"/>
          </w:tcPr>
          <w:p w14:paraId="6A92064B" w14:textId="77777777" w:rsidR="0048179D" w:rsidRDefault="00157981">
            <w:pPr>
              <w:jc w:val="center"/>
              <w:rPr>
                <w:rFonts w:ascii="宋体" w:eastAsia="宋体" w:hAnsi="宋体" w:cs="宋体"/>
                <w:sz w:val="24"/>
              </w:rPr>
            </w:pPr>
            <w:r>
              <w:rPr>
                <w:rFonts w:ascii="宋体" w:eastAsia="宋体" w:hAnsi="宋体" w:cs="宋体" w:hint="eastAsia"/>
                <w:sz w:val="24"/>
              </w:rPr>
              <w:t>心血管系统</w:t>
            </w:r>
          </w:p>
        </w:tc>
        <w:tc>
          <w:tcPr>
            <w:tcW w:w="631" w:type="dxa"/>
          </w:tcPr>
          <w:p w14:paraId="7F084CCD" w14:textId="77777777" w:rsidR="0048179D" w:rsidRDefault="00157981">
            <w:pPr>
              <w:snapToGrid w:val="0"/>
              <w:rPr>
                <w:rFonts w:ascii="宋体" w:eastAsia="宋体" w:hAnsi="宋体" w:cs="宋体"/>
                <w:sz w:val="24"/>
              </w:rPr>
            </w:pPr>
            <w:r>
              <w:rPr>
                <w:rFonts w:ascii="宋体" w:eastAsia="宋体" w:hAnsi="宋体" w:cs="宋体" w:hint="eastAsia"/>
                <w:sz w:val="24"/>
              </w:rPr>
              <w:t>13</w:t>
            </w:r>
          </w:p>
        </w:tc>
        <w:tc>
          <w:tcPr>
            <w:tcW w:w="2720" w:type="dxa"/>
          </w:tcPr>
          <w:p w14:paraId="7C774157"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常感胸闷及胸口疼痛</w:t>
            </w:r>
          </w:p>
        </w:tc>
        <w:tc>
          <w:tcPr>
            <w:tcW w:w="1830" w:type="dxa"/>
            <w:vMerge/>
            <w:tcBorders>
              <w:left w:val="double" w:sz="4" w:space="0" w:color="auto"/>
            </w:tcBorders>
            <w:vAlign w:val="center"/>
          </w:tcPr>
          <w:p w14:paraId="0612A3F7" w14:textId="77777777" w:rsidR="0048179D" w:rsidRDefault="0048179D">
            <w:pPr>
              <w:jc w:val="center"/>
              <w:rPr>
                <w:rFonts w:ascii="宋体" w:eastAsia="宋体" w:hAnsi="宋体" w:cs="宋体"/>
                <w:sz w:val="24"/>
              </w:rPr>
            </w:pPr>
          </w:p>
        </w:tc>
        <w:tc>
          <w:tcPr>
            <w:tcW w:w="630" w:type="dxa"/>
          </w:tcPr>
          <w:p w14:paraId="1428E9DD"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52</w:t>
            </w:r>
          </w:p>
        </w:tc>
        <w:tc>
          <w:tcPr>
            <w:tcW w:w="3345" w:type="dxa"/>
          </w:tcPr>
          <w:p w14:paraId="00A0806E"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牙龈常出血</w:t>
            </w:r>
          </w:p>
        </w:tc>
      </w:tr>
      <w:tr w:rsidR="0048179D" w14:paraId="516652CE" w14:textId="77777777">
        <w:tc>
          <w:tcPr>
            <w:tcW w:w="1189" w:type="dxa"/>
            <w:vMerge/>
            <w:vAlign w:val="center"/>
          </w:tcPr>
          <w:p w14:paraId="47781EE0" w14:textId="77777777" w:rsidR="0048179D" w:rsidRDefault="0048179D">
            <w:pPr>
              <w:jc w:val="center"/>
              <w:rPr>
                <w:rFonts w:ascii="宋体" w:eastAsia="宋体" w:hAnsi="宋体" w:cs="宋体"/>
                <w:sz w:val="24"/>
              </w:rPr>
            </w:pPr>
          </w:p>
        </w:tc>
        <w:tc>
          <w:tcPr>
            <w:tcW w:w="631" w:type="dxa"/>
          </w:tcPr>
          <w:p w14:paraId="66455B11"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14</w:t>
            </w:r>
          </w:p>
        </w:tc>
        <w:tc>
          <w:tcPr>
            <w:tcW w:w="2720" w:type="dxa"/>
          </w:tcPr>
          <w:p w14:paraId="0DC37BB0"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突发性非贫血性眩晕</w:t>
            </w:r>
          </w:p>
        </w:tc>
        <w:tc>
          <w:tcPr>
            <w:tcW w:w="1830" w:type="dxa"/>
            <w:vMerge w:val="restart"/>
            <w:tcBorders>
              <w:left w:val="double" w:sz="4" w:space="0" w:color="auto"/>
            </w:tcBorders>
            <w:vAlign w:val="center"/>
          </w:tcPr>
          <w:p w14:paraId="1F6CC09E" w14:textId="77777777" w:rsidR="0048179D" w:rsidRDefault="00157981">
            <w:pPr>
              <w:jc w:val="center"/>
              <w:rPr>
                <w:rFonts w:ascii="宋体" w:eastAsia="宋体" w:hAnsi="宋体" w:cs="宋体"/>
                <w:sz w:val="24"/>
              </w:rPr>
            </w:pPr>
            <w:r>
              <w:rPr>
                <w:rFonts w:ascii="宋体" w:eastAsia="宋体" w:hAnsi="宋体" w:cs="宋体" w:hint="eastAsia"/>
                <w:sz w:val="24"/>
              </w:rPr>
              <w:t>骨骼肌系统/风湿性疾病</w:t>
            </w:r>
          </w:p>
        </w:tc>
        <w:tc>
          <w:tcPr>
            <w:tcW w:w="630" w:type="dxa"/>
          </w:tcPr>
          <w:p w14:paraId="2A263149"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53</w:t>
            </w:r>
          </w:p>
        </w:tc>
        <w:tc>
          <w:tcPr>
            <w:tcW w:w="3345" w:type="dxa"/>
          </w:tcPr>
          <w:p w14:paraId="163D86BA"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关节肿胀/变形</w:t>
            </w:r>
          </w:p>
        </w:tc>
      </w:tr>
      <w:tr w:rsidR="0048179D" w14:paraId="04E94E2B" w14:textId="77777777">
        <w:tc>
          <w:tcPr>
            <w:tcW w:w="1189" w:type="dxa"/>
            <w:vMerge/>
            <w:vAlign w:val="center"/>
          </w:tcPr>
          <w:p w14:paraId="5D837C61" w14:textId="77777777" w:rsidR="0048179D" w:rsidRDefault="0048179D">
            <w:pPr>
              <w:jc w:val="center"/>
              <w:rPr>
                <w:rFonts w:ascii="宋体" w:eastAsia="宋体" w:hAnsi="宋体" w:cs="宋体"/>
                <w:sz w:val="24"/>
              </w:rPr>
            </w:pPr>
          </w:p>
        </w:tc>
        <w:tc>
          <w:tcPr>
            <w:tcW w:w="631" w:type="dxa"/>
          </w:tcPr>
          <w:p w14:paraId="18478363"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15</w:t>
            </w:r>
          </w:p>
        </w:tc>
        <w:tc>
          <w:tcPr>
            <w:tcW w:w="2720" w:type="dxa"/>
          </w:tcPr>
          <w:p w14:paraId="0A8820E5"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心跳过快、心慌</w:t>
            </w:r>
          </w:p>
        </w:tc>
        <w:tc>
          <w:tcPr>
            <w:tcW w:w="1830" w:type="dxa"/>
            <w:vMerge/>
            <w:tcBorders>
              <w:left w:val="double" w:sz="4" w:space="0" w:color="auto"/>
            </w:tcBorders>
            <w:vAlign w:val="center"/>
          </w:tcPr>
          <w:p w14:paraId="23629FF3" w14:textId="77777777" w:rsidR="0048179D" w:rsidRDefault="0048179D">
            <w:pPr>
              <w:jc w:val="center"/>
              <w:rPr>
                <w:rFonts w:ascii="宋体" w:eastAsia="宋体" w:hAnsi="宋体" w:cs="宋体"/>
                <w:sz w:val="24"/>
              </w:rPr>
            </w:pPr>
          </w:p>
        </w:tc>
        <w:tc>
          <w:tcPr>
            <w:tcW w:w="630" w:type="dxa"/>
          </w:tcPr>
          <w:p w14:paraId="199EEDF1"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54</w:t>
            </w:r>
          </w:p>
        </w:tc>
        <w:tc>
          <w:tcPr>
            <w:tcW w:w="3345" w:type="dxa"/>
          </w:tcPr>
          <w:p w14:paraId="011B0707"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关节炎/疼痛(骨/类风湿性)</w:t>
            </w:r>
          </w:p>
        </w:tc>
      </w:tr>
      <w:tr w:rsidR="0048179D" w14:paraId="5C4BBD8E" w14:textId="77777777">
        <w:tc>
          <w:tcPr>
            <w:tcW w:w="1189" w:type="dxa"/>
            <w:vMerge/>
            <w:vAlign w:val="center"/>
          </w:tcPr>
          <w:p w14:paraId="05688B10" w14:textId="77777777" w:rsidR="0048179D" w:rsidRDefault="0048179D">
            <w:pPr>
              <w:jc w:val="center"/>
              <w:rPr>
                <w:rFonts w:ascii="宋体" w:eastAsia="宋体" w:hAnsi="宋体" w:cs="宋体"/>
                <w:sz w:val="24"/>
              </w:rPr>
            </w:pPr>
          </w:p>
        </w:tc>
        <w:tc>
          <w:tcPr>
            <w:tcW w:w="631" w:type="dxa"/>
          </w:tcPr>
          <w:p w14:paraId="16AB8FB5"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16</w:t>
            </w:r>
          </w:p>
        </w:tc>
        <w:tc>
          <w:tcPr>
            <w:tcW w:w="2720" w:type="dxa"/>
          </w:tcPr>
          <w:p w14:paraId="4EB4D15F"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末梢冰冷、泛白</w:t>
            </w:r>
          </w:p>
        </w:tc>
        <w:tc>
          <w:tcPr>
            <w:tcW w:w="1830" w:type="dxa"/>
            <w:vMerge/>
            <w:tcBorders>
              <w:left w:val="double" w:sz="4" w:space="0" w:color="auto"/>
            </w:tcBorders>
            <w:vAlign w:val="center"/>
          </w:tcPr>
          <w:p w14:paraId="09D0FDE2" w14:textId="77777777" w:rsidR="0048179D" w:rsidRDefault="0048179D">
            <w:pPr>
              <w:jc w:val="center"/>
              <w:rPr>
                <w:rFonts w:ascii="宋体" w:eastAsia="宋体" w:hAnsi="宋体" w:cs="宋体"/>
                <w:sz w:val="24"/>
              </w:rPr>
            </w:pPr>
          </w:p>
        </w:tc>
        <w:tc>
          <w:tcPr>
            <w:tcW w:w="630" w:type="dxa"/>
          </w:tcPr>
          <w:p w14:paraId="31A88ECF"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55</w:t>
            </w:r>
          </w:p>
        </w:tc>
        <w:tc>
          <w:tcPr>
            <w:tcW w:w="3345" w:type="dxa"/>
          </w:tcPr>
          <w:p w14:paraId="2A7B6E85"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手脚肌肉疼痛/肌无力</w:t>
            </w:r>
          </w:p>
        </w:tc>
      </w:tr>
      <w:tr w:rsidR="0048179D" w14:paraId="6F57B74D" w14:textId="77777777">
        <w:tc>
          <w:tcPr>
            <w:tcW w:w="1189" w:type="dxa"/>
            <w:vMerge/>
            <w:vAlign w:val="center"/>
          </w:tcPr>
          <w:p w14:paraId="60B3D73C" w14:textId="77777777" w:rsidR="0048179D" w:rsidRDefault="0048179D">
            <w:pPr>
              <w:jc w:val="center"/>
              <w:rPr>
                <w:rFonts w:ascii="宋体" w:eastAsia="宋体" w:hAnsi="宋体" w:cs="宋体"/>
                <w:sz w:val="24"/>
              </w:rPr>
            </w:pPr>
          </w:p>
        </w:tc>
        <w:tc>
          <w:tcPr>
            <w:tcW w:w="631" w:type="dxa"/>
          </w:tcPr>
          <w:p w14:paraId="6E551327"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17</w:t>
            </w:r>
          </w:p>
        </w:tc>
        <w:tc>
          <w:tcPr>
            <w:tcW w:w="2720" w:type="dxa"/>
          </w:tcPr>
          <w:p w14:paraId="50CCB0C2"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肢体出现麻木无力感</w:t>
            </w:r>
          </w:p>
        </w:tc>
        <w:tc>
          <w:tcPr>
            <w:tcW w:w="1830" w:type="dxa"/>
            <w:vMerge/>
            <w:tcBorders>
              <w:left w:val="double" w:sz="4" w:space="0" w:color="auto"/>
            </w:tcBorders>
            <w:vAlign w:val="center"/>
          </w:tcPr>
          <w:p w14:paraId="57A5EA67" w14:textId="77777777" w:rsidR="0048179D" w:rsidRDefault="0048179D">
            <w:pPr>
              <w:jc w:val="center"/>
              <w:rPr>
                <w:rFonts w:ascii="宋体" w:eastAsia="宋体" w:hAnsi="宋体" w:cs="宋体"/>
                <w:sz w:val="24"/>
              </w:rPr>
            </w:pPr>
          </w:p>
        </w:tc>
        <w:tc>
          <w:tcPr>
            <w:tcW w:w="630" w:type="dxa"/>
          </w:tcPr>
          <w:p w14:paraId="131E48CA"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56</w:t>
            </w:r>
          </w:p>
        </w:tc>
        <w:tc>
          <w:tcPr>
            <w:tcW w:w="3345" w:type="dxa"/>
          </w:tcPr>
          <w:p w14:paraId="0BDB18EB"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肩颈酸痛</w:t>
            </w:r>
          </w:p>
        </w:tc>
      </w:tr>
      <w:tr w:rsidR="0048179D" w14:paraId="08FF2B20" w14:textId="77777777">
        <w:tc>
          <w:tcPr>
            <w:tcW w:w="1189" w:type="dxa"/>
            <w:vMerge/>
            <w:vAlign w:val="center"/>
          </w:tcPr>
          <w:p w14:paraId="131FED33" w14:textId="77777777" w:rsidR="0048179D" w:rsidRDefault="0048179D">
            <w:pPr>
              <w:jc w:val="center"/>
              <w:rPr>
                <w:rFonts w:ascii="宋体" w:eastAsia="宋体" w:hAnsi="宋体" w:cs="宋体"/>
                <w:sz w:val="24"/>
              </w:rPr>
            </w:pPr>
          </w:p>
        </w:tc>
        <w:tc>
          <w:tcPr>
            <w:tcW w:w="631" w:type="dxa"/>
          </w:tcPr>
          <w:p w14:paraId="4ADB8A7A"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18</w:t>
            </w:r>
          </w:p>
        </w:tc>
        <w:tc>
          <w:tcPr>
            <w:tcW w:w="2720" w:type="dxa"/>
          </w:tcPr>
          <w:p w14:paraId="635C5910"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突然站起会头晕</w:t>
            </w:r>
          </w:p>
        </w:tc>
        <w:tc>
          <w:tcPr>
            <w:tcW w:w="1830" w:type="dxa"/>
            <w:vMerge/>
            <w:tcBorders>
              <w:left w:val="double" w:sz="4" w:space="0" w:color="auto"/>
            </w:tcBorders>
            <w:vAlign w:val="center"/>
          </w:tcPr>
          <w:p w14:paraId="68D1A67B" w14:textId="77777777" w:rsidR="0048179D" w:rsidRDefault="0048179D">
            <w:pPr>
              <w:jc w:val="center"/>
              <w:rPr>
                <w:rFonts w:ascii="宋体" w:eastAsia="宋体" w:hAnsi="宋体" w:cs="宋体"/>
                <w:sz w:val="24"/>
              </w:rPr>
            </w:pPr>
          </w:p>
        </w:tc>
        <w:tc>
          <w:tcPr>
            <w:tcW w:w="630" w:type="dxa"/>
          </w:tcPr>
          <w:p w14:paraId="4DECBD8F"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57</w:t>
            </w:r>
          </w:p>
        </w:tc>
        <w:tc>
          <w:tcPr>
            <w:tcW w:w="3345" w:type="dxa"/>
          </w:tcPr>
          <w:p w14:paraId="0E3100FA"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脚/腿一触就痛或有溃疡</w:t>
            </w:r>
          </w:p>
        </w:tc>
      </w:tr>
      <w:tr w:rsidR="0048179D" w14:paraId="3D283B72" w14:textId="77777777">
        <w:tc>
          <w:tcPr>
            <w:tcW w:w="1189" w:type="dxa"/>
            <w:vMerge w:val="restart"/>
            <w:vAlign w:val="center"/>
          </w:tcPr>
          <w:p w14:paraId="402615DC" w14:textId="77777777" w:rsidR="0048179D" w:rsidRDefault="00157981">
            <w:pPr>
              <w:jc w:val="center"/>
              <w:rPr>
                <w:rFonts w:ascii="宋体" w:eastAsia="宋体" w:hAnsi="宋体" w:cs="宋体"/>
                <w:sz w:val="24"/>
              </w:rPr>
            </w:pPr>
            <w:r>
              <w:rPr>
                <w:rFonts w:ascii="宋体" w:eastAsia="宋体" w:hAnsi="宋体" w:cs="宋体" w:hint="eastAsia"/>
                <w:sz w:val="24"/>
              </w:rPr>
              <w:t>呼吸系统</w:t>
            </w:r>
          </w:p>
        </w:tc>
        <w:tc>
          <w:tcPr>
            <w:tcW w:w="631" w:type="dxa"/>
          </w:tcPr>
          <w:p w14:paraId="10216B59"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19</w:t>
            </w:r>
          </w:p>
        </w:tc>
        <w:tc>
          <w:tcPr>
            <w:tcW w:w="2720" w:type="dxa"/>
          </w:tcPr>
          <w:p w14:paraId="6D1FE150"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喘鸣声/胸闷</w:t>
            </w:r>
          </w:p>
        </w:tc>
        <w:tc>
          <w:tcPr>
            <w:tcW w:w="1830" w:type="dxa"/>
            <w:vMerge w:val="restart"/>
            <w:tcBorders>
              <w:left w:val="double" w:sz="4" w:space="0" w:color="auto"/>
            </w:tcBorders>
            <w:vAlign w:val="center"/>
          </w:tcPr>
          <w:p w14:paraId="7B13ABCD" w14:textId="77777777" w:rsidR="0048179D" w:rsidRDefault="00157981">
            <w:pPr>
              <w:jc w:val="center"/>
              <w:rPr>
                <w:rFonts w:ascii="宋体" w:eastAsia="宋体" w:hAnsi="宋体" w:cs="宋体"/>
                <w:sz w:val="24"/>
              </w:rPr>
            </w:pPr>
            <w:r>
              <w:rPr>
                <w:rFonts w:ascii="宋体" w:eastAsia="宋体" w:hAnsi="宋体" w:cs="宋体" w:hint="eastAsia"/>
                <w:sz w:val="24"/>
              </w:rPr>
              <w:t>神经、精神系统</w:t>
            </w:r>
          </w:p>
        </w:tc>
        <w:tc>
          <w:tcPr>
            <w:tcW w:w="630" w:type="dxa"/>
          </w:tcPr>
          <w:p w14:paraId="3CB2CD7C"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58</w:t>
            </w:r>
          </w:p>
        </w:tc>
        <w:tc>
          <w:tcPr>
            <w:tcW w:w="3345" w:type="dxa"/>
          </w:tcPr>
          <w:p w14:paraId="3281EB2F"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麻木/四肢末端麻木</w:t>
            </w:r>
          </w:p>
        </w:tc>
      </w:tr>
      <w:tr w:rsidR="0048179D" w14:paraId="74D47512" w14:textId="77777777">
        <w:tc>
          <w:tcPr>
            <w:tcW w:w="1189" w:type="dxa"/>
            <w:vMerge/>
            <w:vAlign w:val="center"/>
          </w:tcPr>
          <w:p w14:paraId="4B7D684B" w14:textId="77777777" w:rsidR="0048179D" w:rsidRDefault="0048179D">
            <w:pPr>
              <w:jc w:val="center"/>
              <w:rPr>
                <w:rFonts w:ascii="宋体" w:eastAsia="宋体" w:hAnsi="宋体" w:cs="宋体"/>
                <w:sz w:val="24"/>
              </w:rPr>
            </w:pPr>
          </w:p>
        </w:tc>
        <w:tc>
          <w:tcPr>
            <w:tcW w:w="631" w:type="dxa"/>
          </w:tcPr>
          <w:p w14:paraId="2516E3F5"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20</w:t>
            </w:r>
          </w:p>
        </w:tc>
        <w:tc>
          <w:tcPr>
            <w:tcW w:w="2720" w:type="dxa"/>
          </w:tcPr>
          <w:p w14:paraId="7A33F841"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呼吸窘迫/呼吸急促</w:t>
            </w:r>
          </w:p>
        </w:tc>
        <w:tc>
          <w:tcPr>
            <w:tcW w:w="1830" w:type="dxa"/>
            <w:vMerge/>
            <w:tcBorders>
              <w:left w:val="double" w:sz="4" w:space="0" w:color="auto"/>
            </w:tcBorders>
            <w:vAlign w:val="center"/>
          </w:tcPr>
          <w:p w14:paraId="36C7D60B" w14:textId="77777777" w:rsidR="0048179D" w:rsidRDefault="0048179D">
            <w:pPr>
              <w:jc w:val="center"/>
              <w:rPr>
                <w:rFonts w:ascii="宋体" w:eastAsia="宋体" w:hAnsi="宋体" w:cs="宋体"/>
                <w:sz w:val="24"/>
              </w:rPr>
            </w:pPr>
          </w:p>
        </w:tc>
        <w:tc>
          <w:tcPr>
            <w:tcW w:w="630" w:type="dxa"/>
          </w:tcPr>
          <w:p w14:paraId="2B6B245C"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59</w:t>
            </w:r>
          </w:p>
        </w:tc>
        <w:tc>
          <w:tcPr>
            <w:tcW w:w="3345" w:type="dxa"/>
          </w:tcPr>
          <w:p w14:paraId="485EB862"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手部颤抖</w:t>
            </w:r>
          </w:p>
        </w:tc>
      </w:tr>
      <w:tr w:rsidR="0048179D" w14:paraId="1CF90489" w14:textId="77777777">
        <w:tc>
          <w:tcPr>
            <w:tcW w:w="1189" w:type="dxa"/>
            <w:vMerge/>
            <w:vAlign w:val="center"/>
          </w:tcPr>
          <w:p w14:paraId="159C1BD8" w14:textId="77777777" w:rsidR="0048179D" w:rsidRDefault="0048179D">
            <w:pPr>
              <w:jc w:val="center"/>
              <w:rPr>
                <w:rFonts w:ascii="宋体" w:eastAsia="宋体" w:hAnsi="宋体" w:cs="宋体"/>
                <w:sz w:val="24"/>
              </w:rPr>
            </w:pPr>
          </w:p>
        </w:tc>
        <w:tc>
          <w:tcPr>
            <w:tcW w:w="631" w:type="dxa"/>
          </w:tcPr>
          <w:p w14:paraId="20E4DAF4"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21</w:t>
            </w:r>
          </w:p>
        </w:tc>
        <w:tc>
          <w:tcPr>
            <w:tcW w:w="2720" w:type="dxa"/>
          </w:tcPr>
          <w:p w14:paraId="06B07FF0"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痰多/咳嗽</w:t>
            </w:r>
          </w:p>
        </w:tc>
        <w:tc>
          <w:tcPr>
            <w:tcW w:w="1830" w:type="dxa"/>
            <w:vMerge/>
            <w:tcBorders>
              <w:left w:val="double" w:sz="4" w:space="0" w:color="auto"/>
            </w:tcBorders>
            <w:vAlign w:val="center"/>
          </w:tcPr>
          <w:p w14:paraId="3C28BDA1" w14:textId="77777777" w:rsidR="0048179D" w:rsidRDefault="0048179D">
            <w:pPr>
              <w:jc w:val="center"/>
              <w:rPr>
                <w:rFonts w:ascii="宋体" w:eastAsia="宋体" w:hAnsi="宋体" w:cs="宋体"/>
                <w:sz w:val="24"/>
              </w:rPr>
            </w:pPr>
          </w:p>
        </w:tc>
        <w:tc>
          <w:tcPr>
            <w:tcW w:w="630" w:type="dxa"/>
          </w:tcPr>
          <w:p w14:paraId="01FFA01C"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60</w:t>
            </w:r>
          </w:p>
        </w:tc>
        <w:tc>
          <w:tcPr>
            <w:tcW w:w="3345" w:type="dxa"/>
          </w:tcPr>
          <w:p w14:paraId="46AE04C0"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走路平衡感差</w:t>
            </w:r>
          </w:p>
        </w:tc>
      </w:tr>
      <w:tr w:rsidR="0048179D" w14:paraId="4316AC13" w14:textId="77777777">
        <w:tc>
          <w:tcPr>
            <w:tcW w:w="1189" w:type="dxa"/>
            <w:vMerge/>
            <w:vAlign w:val="center"/>
          </w:tcPr>
          <w:p w14:paraId="182FAA87" w14:textId="77777777" w:rsidR="0048179D" w:rsidRDefault="0048179D">
            <w:pPr>
              <w:jc w:val="center"/>
              <w:rPr>
                <w:rFonts w:ascii="宋体" w:eastAsia="宋体" w:hAnsi="宋体" w:cs="宋体"/>
                <w:sz w:val="24"/>
              </w:rPr>
            </w:pPr>
          </w:p>
        </w:tc>
        <w:tc>
          <w:tcPr>
            <w:tcW w:w="631" w:type="dxa"/>
          </w:tcPr>
          <w:p w14:paraId="77ADBDB4"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22</w:t>
            </w:r>
          </w:p>
        </w:tc>
        <w:tc>
          <w:tcPr>
            <w:tcW w:w="2720" w:type="dxa"/>
          </w:tcPr>
          <w:p w14:paraId="5F53993A"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咳血</w:t>
            </w:r>
          </w:p>
        </w:tc>
        <w:tc>
          <w:tcPr>
            <w:tcW w:w="1830" w:type="dxa"/>
            <w:vMerge/>
            <w:tcBorders>
              <w:left w:val="double" w:sz="4" w:space="0" w:color="auto"/>
            </w:tcBorders>
            <w:vAlign w:val="center"/>
          </w:tcPr>
          <w:p w14:paraId="252A2335" w14:textId="77777777" w:rsidR="0048179D" w:rsidRDefault="0048179D">
            <w:pPr>
              <w:jc w:val="center"/>
              <w:rPr>
                <w:rFonts w:ascii="宋体" w:eastAsia="宋体" w:hAnsi="宋体" w:cs="宋体"/>
                <w:sz w:val="24"/>
              </w:rPr>
            </w:pPr>
          </w:p>
        </w:tc>
        <w:tc>
          <w:tcPr>
            <w:tcW w:w="630" w:type="dxa"/>
          </w:tcPr>
          <w:p w14:paraId="5C9579A0"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61</w:t>
            </w:r>
          </w:p>
        </w:tc>
        <w:tc>
          <w:tcPr>
            <w:tcW w:w="3345" w:type="dxa"/>
          </w:tcPr>
          <w:p w14:paraId="6D67D301"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沮丧/抑郁</w:t>
            </w:r>
          </w:p>
        </w:tc>
      </w:tr>
      <w:tr w:rsidR="0048179D" w14:paraId="46F292C4" w14:textId="77777777">
        <w:tc>
          <w:tcPr>
            <w:tcW w:w="1189" w:type="dxa"/>
            <w:vMerge w:val="restart"/>
            <w:vAlign w:val="center"/>
          </w:tcPr>
          <w:p w14:paraId="57D41F28" w14:textId="77777777" w:rsidR="0048179D" w:rsidRDefault="00157981">
            <w:pPr>
              <w:jc w:val="center"/>
              <w:rPr>
                <w:rFonts w:ascii="宋体" w:eastAsia="宋体" w:hAnsi="宋体" w:cs="宋体"/>
                <w:sz w:val="24"/>
              </w:rPr>
            </w:pPr>
            <w:r>
              <w:rPr>
                <w:rFonts w:ascii="宋体" w:eastAsia="宋体" w:hAnsi="宋体" w:cs="宋体" w:hint="eastAsia"/>
                <w:sz w:val="24"/>
              </w:rPr>
              <w:t>胃肠道系统</w:t>
            </w:r>
          </w:p>
        </w:tc>
        <w:tc>
          <w:tcPr>
            <w:tcW w:w="631" w:type="dxa"/>
          </w:tcPr>
          <w:p w14:paraId="7FBC1B97"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23</w:t>
            </w:r>
          </w:p>
        </w:tc>
        <w:tc>
          <w:tcPr>
            <w:tcW w:w="2720" w:type="dxa"/>
          </w:tcPr>
          <w:p w14:paraId="6E7B7CCB"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食欲改变/味觉改变</w:t>
            </w:r>
          </w:p>
        </w:tc>
        <w:tc>
          <w:tcPr>
            <w:tcW w:w="1830" w:type="dxa"/>
            <w:vMerge/>
            <w:tcBorders>
              <w:left w:val="double" w:sz="4" w:space="0" w:color="auto"/>
            </w:tcBorders>
            <w:vAlign w:val="center"/>
          </w:tcPr>
          <w:p w14:paraId="126F6B37" w14:textId="77777777" w:rsidR="0048179D" w:rsidRDefault="0048179D">
            <w:pPr>
              <w:jc w:val="center"/>
              <w:rPr>
                <w:rFonts w:ascii="宋体" w:eastAsia="宋体" w:hAnsi="宋体" w:cs="宋体"/>
                <w:sz w:val="24"/>
              </w:rPr>
            </w:pPr>
          </w:p>
        </w:tc>
        <w:tc>
          <w:tcPr>
            <w:tcW w:w="630" w:type="dxa"/>
          </w:tcPr>
          <w:p w14:paraId="5770CD02"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62</w:t>
            </w:r>
          </w:p>
        </w:tc>
        <w:tc>
          <w:tcPr>
            <w:tcW w:w="3345" w:type="dxa"/>
          </w:tcPr>
          <w:p w14:paraId="1D75B021"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有自杀倾向</w:t>
            </w:r>
          </w:p>
        </w:tc>
      </w:tr>
      <w:tr w:rsidR="0048179D" w14:paraId="4441D7F0" w14:textId="77777777">
        <w:tc>
          <w:tcPr>
            <w:tcW w:w="1189" w:type="dxa"/>
            <w:vMerge/>
            <w:vAlign w:val="center"/>
          </w:tcPr>
          <w:p w14:paraId="62F54C8E" w14:textId="77777777" w:rsidR="0048179D" w:rsidRDefault="0048179D">
            <w:pPr>
              <w:jc w:val="center"/>
              <w:rPr>
                <w:rFonts w:ascii="宋体" w:eastAsia="宋体" w:hAnsi="宋体" w:cs="宋体"/>
                <w:sz w:val="24"/>
              </w:rPr>
            </w:pPr>
          </w:p>
        </w:tc>
        <w:tc>
          <w:tcPr>
            <w:tcW w:w="631" w:type="dxa"/>
          </w:tcPr>
          <w:p w14:paraId="7786DE3E"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24</w:t>
            </w:r>
          </w:p>
        </w:tc>
        <w:tc>
          <w:tcPr>
            <w:tcW w:w="2720" w:type="dxa"/>
          </w:tcPr>
          <w:p w14:paraId="0C08D7A1"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胃胀/胃痛/消化不良</w:t>
            </w:r>
          </w:p>
        </w:tc>
        <w:tc>
          <w:tcPr>
            <w:tcW w:w="1830" w:type="dxa"/>
            <w:vMerge/>
            <w:tcBorders>
              <w:left w:val="double" w:sz="4" w:space="0" w:color="auto"/>
            </w:tcBorders>
            <w:vAlign w:val="center"/>
          </w:tcPr>
          <w:p w14:paraId="4A44EC91" w14:textId="77777777" w:rsidR="0048179D" w:rsidRDefault="0048179D">
            <w:pPr>
              <w:jc w:val="center"/>
              <w:rPr>
                <w:rFonts w:ascii="宋体" w:eastAsia="宋体" w:hAnsi="宋体" w:cs="宋体"/>
                <w:sz w:val="24"/>
              </w:rPr>
            </w:pPr>
          </w:p>
        </w:tc>
        <w:tc>
          <w:tcPr>
            <w:tcW w:w="630" w:type="dxa"/>
          </w:tcPr>
          <w:p w14:paraId="51344F8A"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63</w:t>
            </w:r>
          </w:p>
        </w:tc>
        <w:tc>
          <w:tcPr>
            <w:tcW w:w="3345" w:type="dxa"/>
          </w:tcPr>
          <w:p w14:paraId="5EDC4B4E"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紧张/焦虑/神经质</w:t>
            </w:r>
          </w:p>
        </w:tc>
      </w:tr>
      <w:tr w:rsidR="0048179D" w14:paraId="4EFAA2F3" w14:textId="77777777">
        <w:tc>
          <w:tcPr>
            <w:tcW w:w="1189" w:type="dxa"/>
            <w:vMerge/>
            <w:vAlign w:val="center"/>
          </w:tcPr>
          <w:p w14:paraId="2D05DB8B" w14:textId="77777777" w:rsidR="0048179D" w:rsidRDefault="0048179D">
            <w:pPr>
              <w:jc w:val="center"/>
              <w:rPr>
                <w:rFonts w:ascii="宋体" w:eastAsia="宋体" w:hAnsi="宋体" w:cs="宋体"/>
                <w:sz w:val="24"/>
              </w:rPr>
            </w:pPr>
          </w:p>
        </w:tc>
        <w:tc>
          <w:tcPr>
            <w:tcW w:w="631" w:type="dxa"/>
          </w:tcPr>
          <w:p w14:paraId="54C436AA"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25</w:t>
            </w:r>
          </w:p>
        </w:tc>
        <w:tc>
          <w:tcPr>
            <w:tcW w:w="2720" w:type="dxa"/>
          </w:tcPr>
          <w:p w14:paraId="0672096E"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腹痛</w:t>
            </w:r>
          </w:p>
        </w:tc>
        <w:tc>
          <w:tcPr>
            <w:tcW w:w="1830" w:type="dxa"/>
            <w:vMerge/>
            <w:tcBorders>
              <w:left w:val="double" w:sz="4" w:space="0" w:color="auto"/>
            </w:tcBorders>
            <w:vAlign w:val="center"/>
          </w:tcPr>
          <w:p w14:paraId="5FE06320" w14:textId="77777777" w:rsidR="0048179D" w:rsidRDefault="0048179D">
            <w:pPr>
              <w:jc w:val="center"/>
              <w:rPr>
                <w:rFonts w:ascii="宋体" w:eastAsia="宋体" w:hAnsi="宋体" w:cs="宋体"/>
                <w:sz w:val="24"/>
              </w:rPr>
            </w:pPr>
          </w:p>
        </w:tc>
        <w:tc>
          <w:tcPr>
            <w:tcW w:w="630" w:type="dxa"/>
          </w:tcPr>
          <w:p w14:paraId="3E47BC3C"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64</w:t>
            </w:r>
          </w:p>
        </w:tc>
        <w:tc>
          <w:tcPr>
            <w:tcW w:w="3345" w:type="dxa"/>
          </w:tcPr>
          <w:p w14:paraId="610D1C11"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注意力无法集中</w:t>
            </w:r>
          </w:p>
        </w:tc>
      </w:tr>
      <w:tr w:rsidR="0048179D" w14:paraId="0AA0334A" w14:textId="77777777">
        <w:tc>
          <w:tcPr>
            <w:tcW w:w="1189" w:type="dxa"/>
            <w:vMerge/>
            <w:vAlign w:val="center"/>
          </w:tcPr>
          <w:p w14:paraId="004A17E7" w14:textId="77777777" w:rsidR="0048179D" w:rsidRDefault="0048179D">
            <w:pPr>
              <w:jc w:val="center"/>
              <w:rPr>
                <w:rFonts w:ascii="宋体" w:eastAsia="宋体" w:hAnsi="宋体" w:cs="宋体"/>
                <w:sz w:val="24"/>
              </w:rPr>
            </w:pPr>
          </w:p>
        </w:tc>
        <w:tc>
          <w:tcPr>
            <w:tcW w:w="631" w:type="dxa"/>
          </w:tcPr>
          <w:p w14:paraId="3583A14E"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26</w:t>
            </w:r>
          </w:p>
        </w:tc>
        <w:tc>
          <w:tcPr>
            <w:tcW w:w="2720" w:type="dxa"/>
          </w:tcPr>
          <w:p w14:paraId="15D00382"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恶心/呕吐感</w:t>
            </w:r>
          </w:p>
        </w:tc>
        <w:tc>
          <w:tcPr>
            <w:tcW w:w="1830" w:type="dxa"/>
            <w:vMerge/>
            <w:tcBorders>
              <w:left w:val="double" w:sz="4" w:space="0" w:color="auto"/>
            </w:tcBorders>
            <w:vAlign w:val="center"/>
          </w:tcPr>
          <w:p w14:paraId="68234FBE" w14:textId="77777777" w:rsidR="0048179D" w:rsidRDefault="0048179D">
            <w:pPr>
              <w:jc w:val="center"/>
              <w:rPr>
                <w:rFonts w:ascii="宋体" w:eastAsia="宋体" w:hAnsi="宋体" w:cs="宋体"/>
                <w:sz w:val="24"/>
              </w:rPr>
            </w:pPr>
          </w:p>
        </w:tc>
        <w:tc>
          <w:tcPr>
            <w:tcW w:w="630" w:type="dxa"/>
          </w:tcPr>
          <w:p w14:paraId="2DB70ABC"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65</w:t>
            </w:r>
          </w:p>
        </w:tc>
        <w:tc>
          <w:tcPr>
            <w:tcW w:w="3345" w:type="dxa"/>
          </w:tcPr>
          <w:p w14:paraId="6223988D"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易激惹/情绪不稳定</w:t>
            </w:r>
          </w:p>
        </w:tc>
      </w:tr>
      <w:tr w:rsidR="0048179D" w14:paraId="2205547D" w14:textId="77777777">
        <w:tc>
          <w:tcPr>
            <w:tcW w:w="1189" w:type="dxa"/>
            <w:vMerge/>
            <w:vAlign w:val="center"/>
          </w:tcPr>
          <w:p w14:paraId="3EDC5E19" w14:textId="77777777" w:rsidR="0048179D" w:rsidRDefault="0048179D">
            <w:pPr>
              <w:jc w:val="center"/>
              <w:rPr>
                <w:rFonts w:ascii="宋体" w:eastAsia="宋体" w:hAnsi="宋体" w:cs="宋体"/>
                <w:sz w:val="24"/>
              </w:rPr>
            </w:pPr>
          </w:p>
        </w:tc>
        <w:tc>
          <w:tcPr>
            <w:tcW w:w="631" w:type="dxa"/>
          </w:tcPr>
          <w:p w14:paraId="2712B21C"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27</w:t>
            </w:r>
          </w:p>
        </w:tc>
        <w:tc>
          <w:tcPr>
            <w:tcW w:w="2720" w:type="dxa"/>
          </w:tcPr>
          <w:p w14:paraId="1347AB86"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腹泻/血便</w:t>
            </w:r>
          </w:p>
        </w:tc>
        <w:tc>
          <w:tcPr>
            <w:tcW w:w="1830" w:type="dxa"/>
            <w:vMerge/>
            <w:tcBorders>
              <w:left w:val="double" w:sz="4" w:space="0" w:color="auto"/>
            </w:tcBorders>
            <w:vAlign w:val="center"/>
          </w:tcPr>
          <w:p w14:paraId="3F8BF4DE" w14:textId="77777777" w:rsidR="0048179D" w:rsidRDefault="0048179D">
            <w:pPr>
              <w:jc w:val="center"/>
              <w:rPr>
                <w:rFonts w:ascii="宋体" w:eastAsia="宋体" w:hAnsi="宋体" w:cs="宋体"/>
                <w:sz w:val="24"/>
              </w:rPr>
            </w:pPr>
          </w:p>
        </w:tc>
        <w:tc>
          <w:tcPr>
            <w:tcW w:w="630" w:type="dxa"/>
          </w:tcPr>
          <w:p w14:paraId="773DC389"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66</w:t>
            </w:r>
          </w:p>
        </w:tc>
        <w:tc>
          <w:tcPr>
            <w:tcW w:w="3345" w:type="dxa"/>
          </w:tcPr>
          <w:p w14:paraId="17834546"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情感冷漠、行为异常</w:t>
            </w:r>
          </w:p>
        </w:tc>
      </w:tr>
      <w:tr w:rsidR="0048179D" w14:paraId="052B1C43" w14:textId="77777777">
        <w:tc>
          <w:tcPr>
            <w:tcW w:w="1189" w:type="dxa"/>
            <w:vMerge/>
            <w:vAlign w:val="center"/>
          </w:tcPr>
          <w:p w14:paraId="418712E1" w14:textId="77777777" w:rsidR="0048179D" w:rsidRDefault="0048179D">
            <w:pPr>
              <w:jc w:val="center"/>
              <w:rPr>
                <w:rFonts w:ascii="宋体" w:eastAsia="宋体" w:hAnsi="宋体" w:cs="宋体"/>
                <w:sz w:val="24"/>
              </w:rPr>
            </w:pPr>
          </w:p>
        </w:tc>
        <w:tc>
          <w:tcPr>
            <w:tcW w:w="631" w:type="dxa"/>
          </w:tcPr>
          <w:p w14:paraId="75EC28E9"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28</w:t>
            </w:r>
          </w:p>
        </w:tc>
        <w:tc>
          <w:tcPr>
            <w:tcW w:w="2720" w:type="dxa"/>
          </w:tcPr>
          <w:p w14:paraId="7FEA776A"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便秘/排便异常</w:t>
            </w:r>
          </w:p>
        </w:tc>
        <w:tc>
          <w:tcPr>
            <w:tcW w:w="1830" w:type="dxa"/>
            <w:vMerge/>
            <w:tcBorders>
              <w:left w:val="double" w:sz="4" w:space="0" w:color="auto"/>
            </w:tcBorders>
            <w:vAlign w:val="center"/>
          </w:tcPr>
          <w:p w14:paraId="60F4189D" w14:textId="77777777" w:rsidR="0048179D" w:rsidRDefault="0048179D">
            <w:pPr>
              <w:jc w:val="center"/>
              <w:rPr>
                <w:rFonts w:ascii="宋体" w:eastAsia="宋体" w:hAnsi="宋体" w:cs="宋体"/>
                <w:sz w:val="24"/>
              </w:rPr>
            </w:pPr>
          </w:p>
        </w:tc>
        <w:tc>
          <w:tcPr>
            <w:tcW w:w="630" w:type="dxa"/>
          </w:tcPr>
          <w:p w14:paraId="0F6129A9"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67</w:t>
            </w:r>
          </w:p>
        </w:tc>
        <w:tc>
          <w:tcPr>
            <w:tcW w:w="3345" w:type="dxa"/>
          </w:tcPr>
          <w:p w14:paraId="1D87FE15"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失忆/记忆力减退</w:t>
            </w:r>
          </w:p>
        </w:tc>
      </w:tr>
      <w:tr w:rsidR="0048179D" w14:paraId="513F648B" w14:textId="77777777">
        <w:tc>
          <w:tcPr>
            <w:tcW w:w="1189" w:type="dxa"/>
            <w:vMerge w:val="restart"/>
            <w:vAlign w:val="center"/>
          </w:tcPr>
          <w:p w14:paraId="61E7E565" w14:textId="77777777" w:rsidR="0048179D" w:rsidRDefault="00157981">
            <w:pPr>
              <w:jc w:val="center"/>
              <w:rPr>
                <w:rFonts w:ascii="宋体" w:eastAsia="宋体" w:hAnsi="宋体" w:cs="宋体"/>
                <w:sz w:val="24"/>
              </w:rPr>
            </w:pPr>
            <w:r>
              <w:rPr>
                <w:rFonts w:ascii="宋体" w:eastAsia="宋体" w:hAnsi="宋体" w:cs="宋体" w:hint="eastAsia"/>
                <w:sz w:val="24"/>
              </w:rPr>
              <w:t>皮肤</w:t>
            </w:r>
          </w:p>
        </w:tc>
        <w:tc>
          <w:tcPr>
            <w:tcW w:w="631" w:type="dxa"/>
          </w:tcPr>
          <w:p w14:paraId="1858303B"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29</w:t>
            </w:r>
          </w:p>
        </w:tc>
        <w:tc>
          <w:tcPr>
            <w:tcW w:w="2720" w:type="dxa"/>
          </w:tcPr>
          <w:p w14:paraId="0A3F076D"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皮肤瘙痒</w:t>
            </w:r>
          </w:p>
        </w:tc>
        <w:tc>
          <w:tcPr>
            <w:tcW w:w="1830" w:type="dxa"/>
            <w:vMerge w:val="restart"/>
            <w:tcBorders>
              <w:left w:val="double" w:sz="4" w:space="0" w:color="auto"/>
            </w:tcBorders>
            <w:vAlign w:val="center"/>
          </w:tcPr>
          <w:p w14:paraId="2F0C98B8" w14:textId="77777777" w:rsidR="0048179D" w:rsidRDefault="00157981">
            <w:pPr>
              <w:jc w:val="center"/>
              <w:rPr>
                <w:rFonts w:ascii="宋体" w:eastAsia="宋体" w:hAnsi="宋体" w:cs="宋体"/>
                <w:sz w:val="24"/>
              </w:rPr>
            </w:pPr>
            <w:r>
              <w:rPr>
                <w:rFonts w:ascii="宋体" w:eastAsia="宋体" w:hAnsi="宋体" w:cs="宋体" w:hint="eastAsia"/>
                <w:sz w:val="24"/>
              </w:rPr>
              <w:t>感染性疾病</w:t>
            </w:r>
          </w:p>
        </w:tc>
        <w:tc>
          <w:tcPr>
            <w:tcW w:w="630" w:type="dxa"/>
          </w:tcPr>
          <w:p w14:paraId="114BA68F"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68</w:t>
            </w:r>
          </w:p>
        </w:tc>
        <w:tc>
          <w:tcPr>
            <w:tcW w:w="3345" w:type="dxa"/>
          </w:tcPr>
          <w:p w14:paraId="1E417C04"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喉咙痛</w:t>
            </w:r>
          </w:p>
        </w:tc>
      </w:tr>
      <w:tr w:rsidR="0048179D" w14:paraId="18119E03" w14:textId="77777777">
        <w:tc>
          <w:tcPr>
            <w:tcW w:w="1189" w:type="dxa"/>
            <w:vMerge/>
            <w:vAlign w:val="center"/>
          </w:tcPr>
          <w:p w14:paraId="08010017" w14:textId="77777777" w:rsidR="0048179D" w:rsidRDefault="0048179D">
            <w:pPr>
              <w:jc w:val="center"/>
              <w:rPr>
                <w:rFonts w:ascii="宋体" w:eastAsia="宋体" w:hAnsi="宋体" w:cs="宋体"/>
                <w:sz w:val="24"/>
              </w:rPr>
            </w:pPr>
          </w:p>
        </w:tc>
        <w:tc>
          <w:tcPr>
            <w:tcW w:w="631" w:type="dxa"/>
          </w:tcPr>
          <w:p w14:paraId="296D32CC"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30</w:t>
            </w:r>
          </w:p>
        </w:tc>
        <w:tc>
          <w:tcPr>
            <w:tcW w:w="2720" w:type="dxa"/>
          </w:tcPr>
          <w:p w14:paraId="5D4277AD"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湿疹</w:t>
            </w:r>
          </w:p>
        </w:tc>
        <w:tc>
          <w:tcPr>
            <w:tcW w:w="1830" w:type="dxa"/>
            <w:vMerge/>
            <w:tcBorders>
              <w:left w:val="double" w:sz="4" w:space="0" w:color="auto"/>
            </w:tcBorders>
            <w:vAlign w:val="center"/>
          </w:tcPr>
          <w:p w14:paraId="59F61132" w14:textId="77777777" w:rsidR="0048179D" w:rsidRDefault="0048179D">
            <w:pPr>
              <w:jc w:val="center"/>
              <w:rPr>
                <w:rFonts w:ascii="宋体" w:eastAsia="宋体" w:hAnsi="宋体" w:cs="宋体"/>
                <w:sz w:val="24"/>
              </w:rPr>
            </w:pPr>
          </w:p>
        </w:tc>
        <w:tc>
          <w:tcPr>
            <w:tcW w:w="630" w:type="dxa"/>
          </w:tcPr>
          <w:p w14:paraId="4FFE93D7"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69</w:t>
            </w:r>
          </w:p>
        </w:tc>
        <w:tc>
          <w:tcPr>
            <w:tcW w:w="3345" w:type="dxa"/>
          </w:tcPr>
          <w:p w14:paraId="747A6F6D"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发热</w:t>
            </w:r>
          </w:p>
        </w:tc>
      </w:tr>
      <w:tr w:rsidR="0048179D" w14:paraId="517F7330" w14:textId="77777777">
        <w:tc>
          <w:tcPr>
            <w:tcW w:w="1189" w:type="dxa"/>
            <w:vMerge/>
            <w:vAlign w:val="center"/>
          </w:tcPr>
          <w:p w14:paraId="76E7A4D7" w14:textId="77777777" w:rsidR="0048179D" w:rsidRDefault="0048179D">
            <w:pPr>
              <w:jc w:val="center"/>
              <w:rPr>
                <w:rFonts w:ascii="宋体" w:eastAsia="宋体" w:hAnsi="宋体" w:cs="宋体"/>
                <w:sz w:val="24"/>
              </w:rPr>
            </w:pPr>
          </w:p>
        </w:tc>
        <w:tc>
          <w:tcPr>
            <w:tcW w:w="631" w:type="dxa"/>
          </w:tcPr>
          <w:p w14:paraId="2FABBE73"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31</w:t>
            </w:r>
          </w:p>
        </w:tc>
        <w:tc>
          <w:tcPr>
            <w:tcW w:w="2720" w:type="dxa"/>
          </w:tcPr>
          <w:p w14:paraId="6AB5FC72"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发疹/出红疹块</w:t>
            </w:r>
          </w:p>
        </w:tc>
        <w:tc>
          <w:tcPr>
            <w:tcW w:w="1830" w:type="dxa"/>
            <w:vMerge/>
            <w:tcBorders>
              <w:left w:val="double" w:sz="4" w:space="0" w:color="auto"/>
            </w:tcBorders>
            <w:vAlign w:val="center"/>
          </w:tcPr>
          <w:p w14:paraId="62A283DE" w14:textId="77777777" w:rsidR="0048179D" w:rsidRDefault="0048179D">
            <w:pPr>
              <w:jc w:val="center"/>
              <w:rPr>
                <w:rFonts w:ascii="宋体" w:eastAsia="宋体" w:hAnsi="宋体" w:cs="宋体"/>
                <w:sz w:val="24"/>
              </w:rPr>
            </w:pPr>
          </w:p>
        </w:tc>
        <w:tc>
          <w:tcPr>
            <w:tcW w:w="630" w:type="dxa"/>
          </w:tcPr>
          <w:p w14:paraId="0FA9CF6A"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70</w:t>
            </w:r>
          </w:p>
        </w:tc>
        <w:tc>
          <w:tcPr>
            <w:tcW w:w="3345" w:type="dxa"/>
          </w:tcPr>
          <w:p w14:paraId="0086E157"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发炎/红肿感染：部位</w:t>
            </w:r>
          </w:p>
        </w:tc>
      </w:tr>
      <w:tr w:rsidR="0048179D" w14:paraId="130D83E4" w14:textId="77777777">
        <w:tc>
          <w:tcPr>
            <w:tcW w:w="1189" w:type="dxa"/>
            <w:vMerge w:val="restart"/>
            <w:vAlign w:val="center"/>
          </w:tcPr>
          <w:p w14:paraId="2172D534" w14:textId="77777777" w:rsidR="0048179D" w:rsidRDefault="00157981">
            <w:pPr>
              <w:jc w:val="center"/>
              <w:rPr>
                <w:rFonts w:ascii="宋体" w:eastAsia="宋体" w:hAnsi="宋体" w:cs="宋体"/>
                <w:sz w:val="24"/>
              </w:rPr>
            </w:pPr>
            <w:r>
              <w:rPr>
                <w:rFonts w:ascii="宋体" w:eastAsia="宋体" w:hAnsi="宋体" w:cs="宋体" w:hint="eastAsia"/>
                <w:sz w:val="24"/>
              </w:rPr>
              <w:t>内分泌系统</w:t>
            </w:r>
          </w:p>
        </w:tc>
        <w:tc>
          <w:tcPr>
            <w:tcW w:w="631" w:type="dxa"/>
          </w:tcPr>
          <w:p w14:paraId="4D69E5E2"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32</w:t>
            </w:r>
          </w:p>
        </w:tc>
        <w:tc>
          <w:tcPr>
            <w:tcW w:w="2720" w:type="dxa"/>
          </w:tcPr>
          <w:p w14:paraId="72A4FF91"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乳房肿块</w:t>
            </w:r>
          </w:p>
        </w:tc>
        <w:tc>
          <w:tcPr>
            <w:tcW w:w="1830" w:type="dxa"/>
            <w:vMerge/>
            <w:tcBorders>
              <w:left w:val="double" w:sz="4" w:space="0" w:color="auto"/>
            </w:tcBorders>
            <w:vAlign w:val="center"/>
          </w:tcPr>
          <w:p w14:paraId="3EED502B" w14:textId="77777777" w:rsidR="0048179D" w:rsidRDefault="0048179D">
            <w:pPr>
              <w:jc w:val="center"/>
              <w:rPr>
                <w:rFonts w:ascii="宋体" w:eastAsia="宋体" w:hAnsi="宋体" w:cs="宋体"/>
                <w:sz w:val="24"/>
              </w:rPr>
            </w:pPr>
          </w:p>
        </w:tc>
        <w:tc>
          <w:tcPr>
            <w:tcW w:w="630" w:type="dxa"/>
          </w:tcPr>
          <w:p w14:paraId="31294A14"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71</w:t>
            </w:r>
          </w:p>
        </w:tc>
        <w:tc>
          <w:tcPr>
            <w:tcW w:w="3345" w:type="dxa"/>
          </w:tcPr>
          <w:p w14:paraId="180BAD8C"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精神变差</w:t>
            </w:r>
            <w:r>
              <w:rPr>
                <w:rStyle w:val="a7"/>
                <w:rFonts w:ascii="宋体" w:eastAsia="宋体" w:hAnsi="宋体" w:cs="宋体" w:hint="eastAsia"/>
                <w:sz w:val="24"/>
              </w:rPr>
              <w:t>（如乏力、倦怠）</w:t>
            </w:r>
          </w:p>
        </w:tc>
      </w:tr>
      <w:tr w:rsidR="0048179D" w14:paraId="0AFEBF00" w14:textId="77777777">
        <w:tc>
          <w:tcPr>
            <w:tcW w:w="1189" w:type="dxa"/>
            <w:vMerge/>
            <w:vAlign w:val="center"/>
          </w:tcPr>
          <w:p w14:paraId="088985DE" w14:textId="77777777" w:rsidR="0048179D" w:rsidRDefault="0048179D">
            <w:pPr>
              <w:jc w:val="center"/>
              <w:rPr>
                <w:rFonts w:ascii="宋体" w:eastAsia="宋体" w:hAnsi="宋体" w:cs="宋体"/>
                <w:sz w:val="24"/>
              </w:rPr>
            </w:pPr>
          </w:p>
        </w:tc>
        <w:tc>
          <w:tcPr>
            <w:tcW w:w="631" w:type="dxa"/>
          </w:tcPr>
          <w:p w14:paraId="1EE1466E"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33</w:t>
            </w:r>
          </w:p>
        </w:tc>
        <w:tc>
          <w:tcPr>
            <w:tcW w:w="2720" w:type="dxa"/>
          </w:tcPr>
          <w:p w14:paraId="4357A6F4"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甲状腺机能减退/亢进</w:t>
            </w:r>
          </w:p>
        </w:tc>
        <w:tc>
          <w:tcPr>
            <w:tcW w:w="1830" w:type="dxa"/>
            <w:vMerge/>
            <w:tcBorders>
              <w:left w:val="double" w:sz="4" w:space="0" w:color="auto"/>
            </w:tcBorders>
            <w:vAlign w:val="center"/>
          </w:tcPr>
          <w:p w14:paraId="14ACB2F0" w14:textId="77777777" w:rsidR="0048179D" w:rsidRDefault="0048179D">
            <w:pPr>
              <w:jc w:val="center"/>
              <w:rPr>
                <w:rFonts w:ascii="宋体" w:eastAsia="宋体" w:hAnsi="宋体" w:cs="宋体"/>
                <w:sz w:val="24"/>
              </w:rPr>
            </w:pPr>
          </w:p>
        </w:tc>
        <w:tc>
          <w:tcPr>
            <w:tcW w:w="630" w:type="dxa"/>
          </w:tcPr>
          <w:p w14:paraId="405961ED"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72</w:t>
            </w:r>
          </w:p>
        </w:tc>
        <w:tc>
          <w:tcPr>
            <w:tcW w:w="3345" w:type="dxa"/>
          </w:tcPr>
          <w:p w14:paraId="400E988A"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严重头痛、颈项强直等</w:t>
            </w:r>
          </w:p>
        </w:tc>
      </w:tr>
      <w:tr w:rsidR="0048179D" w14:paraId="6BC7FBD4" w14:textId="77777777">
        <w:tc>
          <w:tcPr>
            <w:tcW w:w="1189" w:type="dxa"/>
            <w:vMerge/>
            <w:vAlign w:val="center"/>
          </w:tcPr>
          <w:p w14:paraId="69F226CF" w14:textId="77777777" w:rsidR="0048179D" w:rsidRDefault="0048179D">
            <w:pPr>
              <w:jc w:val="center"/>
              <w:rPr>
                <w:rFonts w:ascii="宋体" w:eastAsia="宋体" w:hAnsi="宋体" w:cs="宋体"/>
                <w:sz w:val="24"/>
              </w:rPr>
            </w:pPr>
          </w:p>
        </w:tc>
        <w:tc>
          <w:tcPr>
            <w:tcW w:w="631" w:type="dxa"/>
          </w:tcPr>
          <w:p w14:paraId="09C7BBCE"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34</w:t>
            </w:r>
          </w:p>
        </w:tc>
        <w:tc>
          <w:tcPr>
            <w:tcW w:w="2720" w:type="dxa"/>
          </w:tcPr>
          <w:p w14:paraId="4E7C70D4"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更年期症候/潮红</w:t>
            </w:r>
          </w:p>
        </w:tc>
        <w:tc>
          <w:tcPr>
            <w:tcW w:w="1830" w:type="dxa"/>
            <w:vMerge w:val="restart"/>
            <w:tcBorders>
              <w:left w:val="double" w:sz="4" w:space="0" w:color="auto"/>
            </w:tcBorders>
            <w:tcMar>
              <w:left w:w="57" w:type="dxa"/>
              <w:right w:w="57" w:type="dxa"/>
            </w:tcMar>
            <w:vAlign w:val="center"/>
          </w:tcPr>
          <w:p w14:paraId="17014830" w14:textId="77777777" w:rsidR="0048179D" w:rsidRDefault="00157981">
            <w:pPr>
              <w:snapToGrid w:val="0"/>
              <w:jc w:val="center"/>
              <w:rPr>
                <w:rFonts w:ascii="宋体" w:eastAsia="宋体" w:hAnsi="宋体" w:cs="宋体"/>
                <w:sz w:val="24"/>
              </w:rPr>
            </w:pPr>
            <w:r>
              <w:rPr>
                <w:rFonts w:ascii="宋体" w:eastAsia="宋体" w:hAnsi="宋体" w:cs="宋体" w:hint="eastAsia"/>
                <w:sz w:val="24"/>
              </w:rPr>
              <w:t>营养/体液/电解质</w:t>
            </w:r>
          </w:p>
        </w:tc>
        <w:tc>
          <w:tcPr>
            <w:tcW w:w="630" w:type="dxa"/>
          </w:tcPr>
          <w:p w14:paraId="273B24BE"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73</w:t>
            </w:r>
          </w:p>
        </w:tc>
        <w:tc>
          <w:tcPr>
            <w:tcW w:w="3345" w:type="dxa"/>
          </w:tcPr>
          <w:p w14:paraId="22FD558E"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脱水</w:t>
            </w:r>
          </w:p>
        </w:tc>
      </w:tr>
      <w:tr w:rsidR="0048179D" w14:paraId="5FA1EF4B" w14:textId="77777777">
        <w:tc>
          <w:tcPr>
            <w:tcW w:w="1189" w:type="dxa"/>
            <w:vMerge w:val="restart"/>
            <w:vAlign w:val="center"/>
          </w:tcPr>
          <w:p w14:paraId="7214ECA6" w14:textId="77777777" w:rsidR="0048179D" w:rsidRDefault="00157981">
            <w:pPr>
              <w:jc w:val="center"/>
              <w:rPr>
                <w:rFonts w:ascii="宋体" w:eastAsia="宋体" w:hAnsi="宋体" w:cs="宋体"/>
                <w:sz w:val="24"/>
              </w:rPr>
            </w:pPr>
            <w:r>
              <w:rPr>
                <w:rFonts w:ascii="宋体" w:eastAsia="宋体" w:hAnsi="宋体" w:cs="宋体" w:hint="eastAsia"/>
                <w:sz w:val="24"/>
              </w:rPr>
              <w:t>肝脏系统</w:t>
            </w:r>
          </w:p>
        </w:tc>
        <w:tc>
          <w:tcPr>
            <w:tcW w:w="631" w:type="dxa"/>
          </w:tcPr>
          <w:p w14:paraId="27C7873B"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35</w:t>
            </w:r>
          </w:p>
        </w:tc>
        <w:tc>
          <w:tcPr>
            <w:tcW w:w="2720" w:type="dxa"/>
          </w:tcPr>
          <w:p w14:paraId="2C9B9DB4"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肝功能指标持续增高</w:t>
            </w:r>
          </w:p>
        </w:tc>
        <w:tc>
          <w:tcPr>
            <w:tcW w:w="1830" w:type="dxa"/>
            <w:vMerge/>
            <w:tcBorders>
              <w:left w:val="double" w:sz="4" w:space="0" w:color="auto"/>
            </w:tcBorders>
            <w:vAlign w:val="center"/>
          </w:tcPr>
          <w:p w14:paraId="68FDCFDD" w14:textId="77777777" w:rsidR="0048179D" w:rsidRDefault="0048179D">
            <w:pPr>
              <w:jc w:val="center"/>
              <w:rPr>
                <w:rFonts w:ascii="宋体" w:eastAsia="宋体" w:hAnsi="宋体" w:cs="宋体"/>
                <w:sz w:val="24"/>
              </w:rPr>
            </w:pPr>
          </w:p>
        </w:tc>
        <w:tc>
          <w:tcPr>
            <w:tcW w:w="630" w:type="dxa"/>
          </w:tcPr>
          <w:p w14:paraId="6C1C4A71"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74</w:t>
            </w:r>
          </w:p>
        </w:tc>
        <w:tc>
          <w:tcPr>
            <w:tcW w:w="3345" w:type="dxa"/>
          </w:tcPr>
          <w:p w14:paraId="1460C63E"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腿痛/小腿抽筋</w:t>
            </w:r>
          </w:p>
        </w:tc>
      </w:tr>
      <w:tr w:rsidR="0048179D" w14:paraId="10C401C4" w14:textId="77777777">
        <w:tc>
          <w:tcPr>
            <w:tcW w:w="1189" w:type="dxa"/>
            <w:vMerge/>
            <w:vAlign w:val="center"/>
          </w:tcPr>
          <w:p w14:paraId="626607FB" w14:textId="77777777" w:rsidR="0048179D" w:rsidRDefault="0048179D">
            <w:pPr>
              <w:jc w:val="center"/>
              <w:rPr>
                <w:rFonts w:ascii="宋体" w:eastAsia="宋体" w:hAnsi="宋体" w:cs="宋体"/>
                <w:sz w:val="24"/>
              </w:rPr>
            </w:pPr>
          </w:p>
        </w:tc>
        <w:tc>
          <w:tcPr>
            <w:tcW w:w="631" w:type="dxa"/>
          </w:tcPr>
          <w:p w14:paraId="7F4D0C0F"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36</w:t>
            </w:r>
          </w:p>
        </w:tc>
        <w:tc>
          <w:tcPr>
            <w:tcW w:w="2720" w:type="dxa"/>
          </w:tcPr>
          <w:p w14:paraId="49D4A086"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肝炎/黄疸/皮肤泛黄</w:t>
            </w:r>
          </w:p>
        </w:tc>
        <w:tc>
          <w:tcPr>
            <w:tcW w:w="1830" w:type="dxa"/>
            <w:vMerge/>
            <w:tcBorders>
              <w:left w:val="double" w:sz="4" w:space="0" w:color="auto"/>
            </w:tcBorders>
            <w:vAlign w:val="center"/>
          </w:tcPr>
          <w:p w14:paraId="7D1EFEEE" w14:textId="77777777" w:rsidR="0048179D" w:rsidRDefault="0048179D">
            <w:pPr>
              <w:jc w:val="center"/>
              <w:rPr>
                <w:rFonts w:ascii="宋体" w:eastAsia="宋体" w:hAnsi="宋体" w:cs="宋体"/>
                <w:sz w:val="24"/>
              </w:rPr>
            </w:pPr>
          </w:p>
        </w:tc>
        <w:tc>
          <w:tcPr>
            <w:tcW w:w="630" w:type="dxa"/>
          </w:tcPr>
          <w:p w14:paraId="2926F0E4"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75</w:t>
            </w:r>
          </w:p>
        </w:tc>
        <w:tc>
          <w:tcPr>
            <w:tcW w:w="3345" w:type="dxa"/>
          </w:tcPr>
          <w:p w14:paraId="55F41B31"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水肿</w:t>
            </w:r>
          </w:p>
        </w:tc>
      </w:tr>
      <w:tr w:rsidR="0048179D" w14:paraId="3221F8B5" w14:textId="77777777">
        <w:tc>
          <w:tcPr>
            <w:tcW w:w="1189" w:type="dxa"/>
            <w:vMerge/>
            <w:vAlign w:val="center"/>
          </w:tcPr>
          <w:p w14:paraId="4A84834F" w14:textId="77777777" w:rsidR="0048179D" w:rsidRDefault="0048179D">
            <w:pPr>
              <w:snapToGrid w:val="0"/>
              <w:jc w:val="center"/>
              <w:rPr>
                <w:rFonts w:ascii="宋体" w:eastAsia="宋体" w:hAnsi="宋体" w:cs="宋体"/>
                <w:sz w:val="24"/>
              </w:rPr>
            </w:pPr>
          </w:p>
        </w:tc>
        <w:tc>
          <w:tcPr>
            <w:tcW w:w="631" w:type="dxa"/>
          </w:tcPr>
          <w:p w14:paraId="58AE5600"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37</w:t>
            </w:r>
          </w:p>
        </w:tc>
        <w:tc>
          <w:tcPr>
            <w:tcW w:w="2720" w:type="dxa"/>
          </w:tcPr>
          <w:p w14:paraId="332611D9"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常感觉倦怠/懒动</w:t>
            </w:r>
          </w:p>
        </w:tc>
        <w:tc>
          <w:tcPr>
            <w:tcW w:w="1830" w:type="dxa"/>
            <w:vMerge/>
            <w:tcBorders>
              <w:left w:val="double" w:sz="4" w:space="0" w:color="auto"/>
            </w:tcBorders>
            <w:vAlign w:val="center"/>
          </w:tcPr>
          <w:p w14:paraId="56876F1F" w14:textId="77777777" w:rsidR="0048179D" w:rsidRDefault="0048179D">
            <w:pPr>
              <w:jc w:val="center"/>
              <w:rPr>
                <w:rFonts w:ascii="宋体" w:eastAsia="宋体" w:hAnsi="宋体" w:cs="宋体"/>
                <w:sz w:val="24"/>
              </w:rPr>
            </w:pPr>
          </w:p>
        </w:tc>
        <w:tc>
          <w:tcPr>
            <w:tcW w:w="630" w:type="dxa"/>
          </w:tcPr>
          <w:p w14:paraId="24BEE86E"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76</w:t>
            </w:r>
          </w:p>
        </w:tc>
        <w:tc>
          <w:tcPr>
            <w:tcW w:w="3345" w:type="dxa"/>
          </w:tcPr>
          <w:p w14:paraId="4AE79A94" w14:textId="77777777" w:rsidR="0048179D" w:rsidRDefault="00157981">
            <w:pPr>
              <w:tabs>
                <w:tab w:val="left" w:pos="2550"/>
                <w:tab w:val="left" w:pos="4755"/>
                <w:tab w:val="left" w:pos="6465"/>
                <w:tab w:val="right" w:pos="8306"/>
              </w:tabs>
              <w:snapToGrid w:val="0"/>
              <w:rPr>
                <w:rFonts w:ascii="宋体" w:eastAsia="宋体" w:hAnsi="宋体" w:cs="宋体"/>
                <w:sz w:val="24"/>
              </w:rPr>
            </w:pPr>
            <w:r>
              <w:rPr>
                <w:rFonts w:ascii="宋体" w:eastAsia="宋体" w:hAnsi="宋体" w:cs="宋体" w:hint="eastAsia"/>
                <w:sz w:val="24"/>
              </w:rPr>
              <w:t>虚弱无力</w:t>
            </w:r>
          </w:p>
        </w:tc>
      </w:tr>
    </w:tbl>
    <w:p w14:paraId="5C4F0288" w14:textId="77777777" w:rsidR="0048179D" w:rsidRDefault="00157981">
      <w:pPr>
        <w:spacing w:line="360" w:lineRule="auto"/>
        <w:ind w:firstLineChars="1100" w:firstLine="2650"/>
        <w:rPr>
          <w:rFonts w:ascii="宋体" w:eastAsia="宋体" w:hAnsi="宋体" w:cs="宋体"/>
          <w:b/>
          <w:sz w:val="24"/>
        </w:rPr>
      </w:pPr>
      <w:r>
        <w:rPr>
          <w:rFonts w:ascii="宋体" w:eastAsia="宋体" w:hAnsi="宋体" w:cs="宋体" w:hint="eastAsia"/>
          <w:b/>
          <w:sz w:val="24"/>
        </w:rPr>
        <w:t>全身系统性评估表</w:t>
      </w:r>
    </w:p>
    <w:p w14:paraId="5E20FFE2" w14:textId="77777777" w:rsidR="0048179D" w:rsidRDefault="0048179D">
      <w:pPr>
        <w:spacing w:line="360" w:lineRule="auto"/>
        <w:rPr>
          <w:rFonts w:ascii="宋体" w:eastAsia="宋体" w:hAnsi="宋体" w:cs="宋体"/>
          <w:b/>
          <w:sz w:val="24"/>
        </w:rPr>
      </w:pPr>
    </w:p>
    <w:p w14:paraId="33057132" w14:textId="77777777" w:rsidR="0048179D" w:rsidRDefault="00157981">
      <w:pPr>
        <w:spacing w:line="360" w:lineRule="auto"/>
        <w:rPr>
          <w:rFonts w:ascii="宋体" w:eastAsia="宋体" w:hAnsi="宋体" w:cs="宋体"/>
          <w:b/>
          <w:sz w:val="24"/>
        </w:rPr>
      </w:pPr>
      <w:r>
        <w:rPr>
          <w:rFonts w:ascii="宋体" w:eastAsia="宋体" w:hAnsi="宋体" w:cs="宋体" w:hint="eastAsia"/>
          <w:b/>
          <w:sz w:val="24"/>
        </w:rPr>
        <w:lastRenderedPageBreak/>
        <w:t>附件5</w:t>
      </w:r>
    </w:p>
    <w:p w14:paraId="72D45ACF" w14:textId="77777777" w:rsidR="0048179D" w:rsidRDefault="00157981">
      <w:pPr>
        <w:spacing w:line="360" w:lineRule="auto"/>
        <w:jc w:val="center"/>
        <w:rPr>
          <w:rFonts w:ascii="宋体" w:eastAsia="宋体" w:hAnsi="宋体" w:cs="宋体"/>
          <w:b/>
          <w:sz w:val="24"/>
        </w:rPr>
      </w:pPr>
      <w:r>
        <w:rPr>
          <w:rFonts w:ascii="宋体" w:eastAsia="宋体" w:hAnsi="宋体" w:cs="宋体" w:hint="eastAsia"/>
          <w:b/>
          <w:sz w:val="24"/>
        </w:rPr>
        <w:t>药物治疗问题的种类与归类代码（PP码）</w:t>
      </w:r>
    </w:p>
    <w:tbl>
      <w:tblPr>
        <w:tblW w:w="95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
        <w:gridCol w:w="3645"/>
        <w:gridCol w:w="930"/>
        <w:gridCol w:w="4005"/>
      </w:tblGrid>
      <w:tr w:rsidR="0048179D" w14:paraId="1E1D4810" w14:textId="77777777">
        <w:trPr>
          <w:trHeight w:val="398"/>
        </w:trPr>
        <w:tc>
          <w:tcPr>
            <w:tcW w:w="977" w:type="dxa"/>
          </w:tcPr>
          <w:p w14:paraId="57ACBA9F" w14:textId="77777777" w:rsidR="0048179D" w:rsidRDefault="00157981">
            <w:pPr>
              <w:spacing w:line="360" w:lineRule="auto"/>
              <w:rPr>
                <w:rFonts w:ascii="宋体" w:eastAsia="宋体" w:hAnsi="宋体" w:cs="宋体"/>
                <w:sz w:val="24"/>
              </w:rPr>
            </w:pPr>
            <w:r>
              <w:rPr>
                <w:rFonts w:ascii="宋体" w:eastAsia="宋体" w:hAnsi="宋体" w:cs="宋体" w:hint="eastAsia"/>
                <w:sz w:val="24"/>
              </w:rPr>
              <w:t>评估</w:t>
            </w:r>
          </w:p>
        </w:tc>
        <w:tc>
          <w:tcPr>
            <w:tcW w:w="3645" w:type="dxa"/>
          </w:tcPr>
          <w:p w14:paraId="188056AE" w14:textId="77777777" w:rsidR="0048179D" w:rsidRDefault="00157981">
            <w:pPr>
              <w:spacing w:line="360" w:lineRule="auto"/>
              <w:rPr>
                <w:rFonts w:ascii="宋体" w:eastAsia="宋体" w:hAnsi="宋体" w:cs="宋体"/>
                <w:sz w:val="24"/>
              </w:rPr>
            </w:pPr>
            <w:r>
              <w:rPr>
                <w:rFonts w:ascii="宋体" w:eastAsia="宋体" w:hAnsi="宋体" w:cs="宋体" w:hint="eastAsia"/>
                <w:sz w:val="24"/>
              </w:rPr>
              <w:t>药物治疗问题</w:t>
            </w:r>
          </w:p>
        </w:tc>
        <w:tc>
          <w:tcPr>
            <w:tcW w:w="930" w:type="dxa"/>
          </w:tcPr>
          <w:p w14:paraId="0E8A20CA" w14:textId="77777777" w:rsidR="0048179D" w:rsidRDefault="00157981">
            <w:pPr>
              <w:spacing w:line="360" w:lineRule="auto"/>
              <w:rPr>
                <w:rFonts w:ascii="宋体" w:eastAsia="宋体" w:hAnsi="宋体" w:cs="宋体"/>
                <w:sz w:val="24"/>
              </w:rPr>
            </w:pPr>
            <w:r>
              <w:rPr>
                <w:rFonts w:ascii="宋体" w:eastAsia="宋体" w:hAnsi="宋体" w:cs="宋体" w:hint="eastAsia"/>
                <w:sz w:val="24"/>
              </w:rPr>
              <w:t>评估</w:t>
            </w:r>
          </w:p>
        </w:tc>
        <w:tc>
          <w:tcPr>
            <w:tcW w:w="4005" w:type="dxa"/>
          </w:tcPr>
          <w:p w14:paraId="6418951C"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药物治疗问题 </w:t>
            </w:r>
          </w:p>
        </w:tc>
      </w:tr>
      <w:tr w:rsidR="0048179D" w14:paraId="1A24A5CE" w14:textId="77777777">
        <w:tc>
          <w:tcPr>
            <w:tcW w:w="977" w:type="dxa"/>
          </w:tcPr>
          <w:p w14:paraId="64624F13" w14:textId="77777777" w:rsidR="0048179D" w:rsidRDefault="00157981">
            <w:pPr>
              <w:spacing w:line="360" w:lineRule="auto"/>
              <w:rPr>
                <w:rFonts w:ascii="宋体" w:eastAsia="宋体" w:hAnsi="宋体" w:cs="宋体"/>
                <w:szCs w:val="21"/>
              </w:rPr>
            </w:pPr>
            <w:r>
              <w:rPr>
                <w:rFonts w:ascii="宋体" w:eastAsia="宋体" w:hAnsi="宋体" w:cs="宋体" w:hint="eastAsia"/>
                <w:szCs w:val="21"/>
              </w:rPr>
              <w:t>适当性， 是否符合适应症</w:t>
            </w:r>
          </w:p>
        </w:tc>
        <w:tc>
          <w:tcPr>
            <w:tcW w:w="3645" w:type="dxa"/>
          </w:tcPr>
          <w:p w14:paraId="2A806DC3" w14:textId="77777777" w:rsidR="0048179D" w:rsidRDefault="00157981">
            <w:pPr>
              <w:rPr>
                <w:rFonts w:ascii="宋体" w:eastAsia="宋体" w:hAnsi="宋体" w:cs="宋体"/>
                <w:szCs w:val="21"/>
              </w:rPr>
            </w:pPr>
            <w:r>
              <w:rPr>
                <w:rFonts w:ascii="宋体" w:eastAsia="宋体" w:hAnsi="宋体" w:cs="宋体" w:hint="eastAsia"/>
                <w:szCs w:val="21"/>
              </w:rPr>
              <w:t xml:space="preserve">(一)需增加药物治疗 </w:t>
            </w:r>
          </w:p>
          <w:p w14:paraId="1BFF8DDC" w14:textId="77777777" w:rsidR="0048179D" w:rsidRDefault="00157981">
            <w:pPr>
              <w:rPr>
                <w:rFonts w:ascii="宋体" w:eastAsia="宋体" w:hAnsi="宋体" w:cs="宋体"/>
                <w:szCs w:val="21"/>
              </w:rPr>
            </w:pPr>
            <w:r>
              <w:rPr>
                <w:rFonts w:ascii="宋体" w:eastAsia="宋体" w:hAnsi="宋体" w:cs="宋体" w:hint="eastAsia"/>
                <w:szCs w:val="21"/>
              </w:rPr>
              <w:t xml:space="preserve">10 有未治疗的急性状况或疾病 </w:t>
            </w:r>
          </w:p>
          <w:p w14:paraId="35F1F75B" w14:textId="77777777" w:rsidR="0048179D" w:rsidRDefault="00157981">
            <w:pPr>
              <w:rPr>
                <w:rFonts w:ascii="宋体" w:eastAsia="宋体" w:hAnsi="宋体" w:cs="宋体"/>
                <w:szCs w:val="21"/>
              </w:rPr>
            </w:pPr>
            <w:r>
              <w:rPr>
                <w:rFonts w:ascii="宋体" w:eastAsia="宋体" w:hAnsi="宋体" w:cs="宋体" w:hint="eastAsia"/>
                <w:szCs w:val="21"/>
              </w:rPr>
              <w:t xml:space="preserve">11 应给予预防性药物治疗 </w:t>
            </w:r>
          </w:p>
          <w:p w14:paraId="1EAB2E02" w14:textId="77777777" w:rsidR="0048179D" w:rsidRDefault="00157981">
            <w:pPr>
              <w:rPr>
                <w:rFonts w:ascii="宋体" w:eastAsia="宋体" w:hAnsi="宋体" w:cs="宋体"/>
                <w:szCs w:val="21"/>
              </w:rPr>
            </w:pPr>
            <w:r>
              <w:rPr>
                <w:rFonts w:ascii="宋体" w:eastAsia="宋体" w:hAnsi="宋体" w:cs="宋体" w:hint="eastAsia"/>
                <w:szCs w:val="21"/>
              </w:rPr>
              <w:t xml:space="preserve">12 需合并另一药来加强疗效 </w:t>
            </w:r>
          </w:p>
          <w:p w14:paraId="2810D54D" w14:textId="77777777" w:rsidR="0048179D" w:rsidRDefault="00157981">
            <w:pPr>
              <w:rPr>
                <w:rFonts w:ascii="宋体" w:eastAsia="宋体" w:hAnsi="宋体" w:cs="宋体"/>
                <w:szCs w:val="21"/>
              </w:rPr>
            </w:pPr>
            <w:r>
              <w:rPr>
                <w:rFonts w:ascii="宋体" w:eastAsia="宋体" w:hAnsi="宋体" w:cs="宋体" w:hint="eastAsia"/>
                <w:szCs w:val="21"/>
              </w:rPr>
              <w:t xml:space="preserve">13 慢性病应用药而医师未开药 </w:t>
            </w:r>
          </w:p>
          <w:p w14:paraId="28D3A4E5" w14:textId="77777777" w:rsidR="0048179D" w:rsidRDefault="00157981">
            <w:pPr>
              <w:rPr>
                <w:rFonts w:ascii="宋体" w:eastAsia="宋体" w:hAnsi="宋体" w:cs="宋体"/>
                <w:szCs w:val="21"/>
              </w:rPr>
            </w:pPr>
            <w:r>
              <w:rPr>
                <w:rFonts w:ascii="宋体" w:eastAsia="宋体" w:hAnsi="宋体" w:cs="宋体" w:hint="eastAsia"/>
                <w:szCs w:val="21"/>
              </w:rPr>
              <w:t xml:space="preserve"> </w:t>
            </w:r>
          </w:p>
          <w:p w14:paraId="5A69A853" w14:textId="77777777" w:rsidR="0048179D" w:rsidRDefault="00157981">
            <w:pPr>
              <w:rPr>
                <w:rFonts w:ascii="宋体" w:eastAsia="宋体" w:hAnsi="宋体" w:cs="宋体"/>
                <w:szCs w:val="21"/>
              </w:rPr>
            </w:pPr>
            <w:r>
              <w:rPr>
                <w:rFonts w:ascii="宋体" w:eastAsia="宋体" w:hAnsi="宋体" w:cs="宋体" w:hint="eastAsia"/>
                <w:szCs w:val="21"/>
              </w:rPr>
              <w:t xml:space="preserve">(二)删除不需要的药物治疗 </w:t>
            </w:r>
          </w:p>
          <w:p w14:paraId="226B6EC4" w14:textId="77777777" w:rsidR="0048179D" w:rsidRDefault="00157981">
            <w:pPr>
              <w:rPr>
                <w:rFonts w:ascii="宋体" w:eastAsia="宋体" w:hAnsi="宋体" w:cs="宋体"/>
                <w:szCs w:val="21"/>
              </w:rPr>
            </w:pPr>
            <w:r>
              <w:rPr>
                <w:rFonts w:ascii="宋体" w:eastAsia="宋体" w:hAnsi="宋体" w:cs="宋体" w:hint="eastAsia"/>
                <w:szCs w:val="21"/>
              </w:rPr>
              <w:t xml:space="preserve">20 此药没有适应症存在 </w:t>
            </w:r>
          </w:p>
          <w:p w14:paraId="0E851D4A" w14:textId="77777777" w:rsidR="0048179D" w:rsidRDefault="00157981">
            <w:pPr>
              <w:rPr>
                <w:rFonts w:ascii="宋体" w:eastAsia="宋体" w:hAnsi="宋体" w:cs="宋体"/>
                <w:szCs w:val="21"/>
              </w:rPr>
            </w:pPr>
            <w:r>
              <w:rPr>
                <w:rFonts w:ascii="宋体" w:eastAsia="宋体" w:hAnsi="宋体" w:cs="宋体" w:hint="eastAsia"/>
                <w:szCs w:val="21"/>
              </w:rPr>
              <w:t xml:space="preserve">21 重复用药(同一药或同一类别) </w:t>
            </w:r>
          </w:p>
          <w:p w14:paraId="23C14952" w14:textId="77777777" w:rsidR="0048179D" w:rsidRDefault="00157981">
            <w:pPr>
              <w:rPr>
                <w:rFonts w:ascii="宋体" w:eastAsia="宋体" w:hAnsi="宋体" w:cs="宋体"/>
                <w:szCs w:val="21"/>
              </w:rPr>
            </w:pPr>
            <w:r>
              <w:rPr>
                <w:rFonts w:ascii="宋体" w:eastAsia="宋体" w:hAnsi="宋体" w:cs="宋体" w:hint="eastAsia"/>
                <w:szCs w:val="21"/>
              </w:rPr>
              <w:t xml:space="preserve">22 此症状不需药物治疗 </w:t>
            </w:r>
          </w:p>
          <w:p w14:paraId="4926936C" w14:textId="77777777" w:rsidR="0048179D" w:rsidRDefault="00157981">
            <w:pPr>
              <w:rPr>
                <w:rFonts w:ascii="宋体" w:eastAsia="宋体" w:hAnsi="宋体" w:cs="宋体"/>
                <w:szCs w:val="21"/>
              </w:rPr>
            </w:pPr>
            <w:r>
              <w:rPr>
                <w:rFonts w:ascii="宋体" w:eastAsia="宋体" w:hAnsi="宋体" w:cs="宋体" w:hint="eastAsia"/>
                <w:szCs w:val="21"/>
              </w:rPr>
              <w:t xml:space="preserve">23 用来治疗另一药可避免的副作用 </w:t>
            </w:r>
          </w:p>
          <w:p w14:paraId="67F27EC2" w14:textId="77777777" w:rsidR="0048179D" w:rsidRDefault="00157981">
            <w:pPr>
              <w:rPr>
                <w:rFonts w:ascii="宋体" w:eastAsia="宋体" w:hAnsi="宋体" w:cs="宋体"/>
                <w:szCs w:val="21"/>
              </w:rPr>
            </w:pPr>
            <w:r>
              <w:rPr>
                <w:rFonts w:ascii="宋体" w:eastAsia="宋体" w:hAnsi="宋体" w:cs="宋体" w:hint="eastAsia"/>
                <w:szCs w:val="21"/>
              </w:rPr>
              <w:t xml:space="preserve">24 缺乏可支持的检验数据 </w:t>
            </w:r>
          </w:p>
          <w:p w14:paraId="5CF5C13A" w14:textId="77777777" w:rsidR="0048179D" w:rsidRDefault="00157981">
            <w:pPr>
              <w:rPr>
                <w:rFonts w:ascii="宋体" w:eastAsia="宋体" w:hAnsi="宋体" w:cs="宋体"/>
                <w:szCs w:val="21"/>
              </w:rPr>
            </w:pPr>
            <w:r>
              <w:rPr>
                <w:rFonts w:ascii="宋体" w:eastAsia="宋体" w:hAnsi="宋体" w:cs="宋体" w:hint="eastAsia"/>
                <w:szCs w:val="21"/>
              </w:rPr>
              <w:t xml:space="preserve">25 采用非药品处置更恰当 </w:t>
            </w:r>
          </w:p>
          <w:p w14:paraId="5B02A55C" w14:textId="77777777" w:rsidR="0048179D" w:rsidRDefault="00157981">
            <w:pPr>
              <w:rPr>
                <w:rFonts w:ascii="宋体" w:eastAsia="宋体" w:hAnsi="宋体" w:cs="宋体"/>
                <w:szCs w:val="21"/>
              </w:rPr>
            </w:pPr>
            <w:r>
              <w:rPr>
                <w:rFonts w:ascii="宋体" w:eastAsia="宋体" w:hAnsi="宋体" w:cs="宋体" w:hint="eastAsia"/>
                <w:szCs w:val="21"/>
              </w:rPr>
              <w:t>26 不需要联合用药</w:t>
            </w:r>
          </w:p>
        </w:tc>
        <w:tc>
          <w:tcPr>
            <w:tcW w:w="930" w:type="dxa"/>
          </w:tcPr>
          <w:p w14:paraId="0F8EABB7" w14:textId="77777777" w:rsidR="0048179D" w:rsidRDefault="00157981">
            <w:pPr>
              <w:spacing w:line="360" w:lineRule="auto"/>
              <w:rPr>
                <w:rFonts w:ascii="宋体" w:eastAsia="宋体" w:hAnsi="宋体" w:cs="宋体"/>
                <w:szCs w:val="21"/>
              </w:rPr>
            </w:pPr>
            <w:r>
              <w:rPr>
                <w:rFonts w:ascii="宋体" w:eastAsia="宋体" w:hAnsi="宋体" w:cs="宋体" w:hint="eastAsia"/>
                <w:szCs w:val="21"/>
              </w:rPr>
              <w:t>安全性</w:t>
            </w:r>
          </w:p>
        </w:tc>
        <w:tc>
          <w:tcPr>
            <w:tcW w:w="4005" w:type="dxa"/>
          </w:tcPr>
          <w:p w14:paraId="6F5E5788" w14:textId="77777777" w:rsidR="0048179D" w:rsidRDefault="00157981">
            <w:pPr>
              <w:rPr>
                <w:rFonts w:ascii="宋体" w:eastAsia="宋体" w:hAnsi="宋体" w:cs="宋体"/>
                <w:szCs w:val="21"/>
              </w:rPr>
            </w:pPr>
            <w:r>
              <w:rPr>
                <w:rFonts w:ascii="宋体" w:eastAsia="宋体" w:hAnsi="宋体" w:cs="宋体" w:hint="eastAsia"/>
                <w:szCs w:val="21"/>
              </w:rPr>
              <w:t xml:space="preserve">(五)药品在体内的量过高 </w:t>
            </w:r>
          </w:p>
          <w:p w14:paraId="1150E443" w14:textId="77777777" w:rsidR="0048179D" w:rsidRDefault="00157981">
            <w:pPr>
              <w:rPr>
                <w:rFonts w:ascii="宋体" w:eastAsia="宋体" w:hAnsi="宋体" w:cs="宋体"/>
                <w:szCs w:val="21"/>
              </w:rPr>
            </w:pPr>
            <w:r>
              <w:rPr>
                <w:rFonts w:ascii="宋体" w:eastAsia="宋体" w:hAnsi="宋体" w:cs="宋体" w:hint="eastAsia"/>
                <w:szCs w:val="21"/>
              </w:rPr>
              <w:t xml:space="preserve">50 剂量过高 </w:t>
            </w:r>
          </w:p>
          <w:p w14:paraId="67518886" w14:textId="77777777" w:rsidR="0048179D" w:rsidRDefault="00157981">
            <w:pPr>
              <w:rPr>
                <w:rFonts w:ascii="宋体" w:eastAsia="宋体" w:hAnsi="宋体" w:cs="宋体"/>
                <w:szCs w:val="21"/>
              </w:rPr>
            </w:pPr>
            <w:r>
              <w:rPr>
                <w:rFonts w:ascii="宋体" w:eastAsia="宋体" w:hAnsi="宋体" w:cs="宋体" w:hint="eastAsia"/>
                <w:szCs w:val="21"/>
              </w:rPr>
              <w:t xml:space="preserve">51 给药间隔太短 </w:t>
            </w:r>
          </w:p>
          <w:p w14:paraId="3DEF60A2" w14:textId="77777777" w:rsidR="0048179D" w:rsidRDefault="00157981">
            <w:pPr>
              <w:rPr>
                <w:rFonts w:ascii="宋体" w:eastAsia="宋体" w:hAnsi="宋体" w:cs="宋体"/>
                <w:szCs w:val="21"/>
              </w:rPr>
            </w:pPr>
            <w:r>
              <w:rPr>
                <w:rFonts w:ascii="宋体" w:eastAsia="宋体" w:hAnsi="宋体" w:cs="宋体" w:hint="eastAsia"/>
                <w:szCs w:val="21"/>
              </w:rPr>
              <w:t xml:space="preserve">52 治疗期间过长，药量累积 </w:t>
            </w:r>
          </w:p>
          <w:p w14:paraId="235B0C88" w14:textId="77777777" w:rsidR="0048179D" w:rsidRDefault="00157981">
            <w:pPr>
              <w:rPr>
                <w:rFonts w:ascii="宋体" w:eastAsia="宋体" w:hAnsi="宋体" w:cs="宋体"/>
                <w:szCs w:val="21"/>
              </w:rPr>
            </w:pPr>
            <w:r>
              <w:rPr>
                <w:rFonts w:ascii="宋体" w:eastAsia="宋体" w:hAnsi="宋体" w:cs="宋体" w:hint="eastAsia"/>
                <w:szCs w:val="21"/>
              </w:rPr>
              <w:t xml:space="preserve">53 因相互作用造成药物浓度过高 </w:t>
            </w:r>
          </w:p>
          <w:p w14:paraId="76FC8389" w14:textId="77777777" w:rsidR="0048179D" w:rsidRDefault="00157981">
            <w:pPr>
              <w:rPr>
                <w:rFonts w:ascii="宋体" w:eastAsia="宋体" w:hAnsi="宋体" w:cs="宋体"/>
                <w:szCs w:val="21"/>
              </w:rPr>
            </w:pPr>
            <w:r>
              <w:rPr>
                <w:rFonts w:ascii="宋体" w:eastAsia="宋体" w:hAnsi="宋体" w:cs="宋体" w:hint="eastAsia"/>
                <w:szCs w:val="21"/>
              </w:rPr>
              <w:t xml:space="preserve">54 肝肾功能不全 </w:t>
            </w:r>
          </w:p>
          <w:p w14:paraId="504F1F92" w14:textId="77777777" w:rsidR="0048179D" w:rsidRDefault="00157981">
            <w:pPr>
              <w:rPr>
                <w:rFonts w:ascii="宋体" w:eastAsia="宋体" w:hAnsi="宋体" w:cs="宋体"/>
                <w:szCs w:val="21"/>
              </w:rPr>
            </w:pPr>
            <w:r>
              <w:rPr>
                <w:rFonts w:ascii="宋体" w:eastAsia="宋体" w:hAnsi="宋体" w:cs="宋体" w:hint="eastAsia"/>
                <w:szCs w:val="21"/>
              </w:rPr>
              <w:t xml:space="preserve"> </w:t>
            </w:r>
          </w:p>
          <w:p w14:paraId="067B072C" w14:textId="77777777" w:rsidR="0048179D" w:rsidRDefault="00157981">
            <w:pPr>
              <w:rPr>
                <w:rFonts w:ascii="宋体" w:eastAsia="宋体" w:hAnsi="宋体" w:cs="宋体"/>
                <w:szCs w:val="21"/>
              </w:rPr>
            </w:pPr>
            <w:r>
              <w:rPr>
                <w:rFonts w:ascii="宋体" w:eastAsia="宋体" w:hAnsi="宋体" w:cs="宋体" w:hint="eastAsia"/>
                <w:szCs w:val="21"/>
              </w:rPr>
              <w:t xml:space="preserve">(六)药物不良反应 </w:t>
            </w:r>
          </w:p>
          <w:p w14:paraId="38CEE260" w14:textId="77777777" w:rsidR="0048179D" w:rsidRDefault="00157981">
            <w:pPr>
              <w:rPr>
                <w:rFonts w:ascii="宋体" w:eastAsia="宋体" w:hAnsi="宋体" w:cs="宋体"/>
                <w:szCs w:val="21"/>
              </w:rPr>
            </w:pPr>
            <w:r>
              <w:rPr>
                <w:rFonts w:ascii="宋体" w:eastAsia="宋体" w:hAnsi="宋体" w:cs="宋体" w:hint="eastAsia"/>
                <w:szCs w:val="21"/>
              </w:rPr>
              <w:t xml:space="preserve">60 药物相互作用 </w:t>
            </w:r>
          </w:p>
          <w:p w14:paraId="73CF49F9" w14:textId="77777777" w:rsidR="0048179D" w:rsidRDefault="00157981">
            <w:pPr>
              <w:rPr>
                <w:rFonts w:ascii="宋体" w:eastAsia="宋体" w:hAnsi="宋体" w:cs="宋体"/>
                <w:szCs w:val="21"/>
              </w:rPr>
            </w:pPr>
            <w:r>
              <w:rPr>
                <w:rFonts w:ascii="宋体" w:eastAsia="宋体" w:hAnsi="宋体" w:cs="宋体" w:hint="eastAsia"/>
                <w:szCs w:val="21"/>
              </w:rPr>
              <w:t xml:space="preserve">61 患者对此药品过敏 </w:t>
            </w:r>
          </w:p>
          <w:p w14:paraId="7255D223" w14:textId="77777777" w:rsidR="0048179D" w:rsidRDefault="00157981">
            <w:pPr>
              <w:rPr>
                <w:rFonts w:ascii="宋体" w:eastAsia="宋体" w:hAnsi="宋体" w:cs="宋体"/>
                <w:szCs w:val="21"/>
              </w:rPr>
            </w:pPr>
            <w:r>
              <w:rPr>
                <w:rFonts w:ascii="宋体" w:eastAsia="宋体" w:hAnsi="宋体" w:cs="宋体" w:hint="eastAsia"/>
                <w:szCs w:val="21"/>
              </w:rPr>
              <w:t xml:space="preserve">62 剂量调整速度太快 </w:t>
            </w:r>
          </w:p>
          <w:p w14:paraId="616B6C25" w14:textId="77777777" w:rsidR="0048179D" w:rsidRDefault="00157981">
            <w:pPr>
              <w:rPr>
                <w:rFonts w:ascii="宋体" w:eastAsia="宋体" w:hAnsi="宋体" w:cs="宋体"/>
                <w:szCs w:val="21"/>
              </w:rPr>
            </w:pPr>
            <w:r>
              <w:rPr>
                <w:rFonts w:ascii="宋体" w:eastAsia="宋体" w:hAnsi="宋体" w:cs="宋体" w:hint="eastAsia"/>
                <w:szCs w:val="21"/>
              </w:rPr>
              <w:t xml:space="preserve">63 对患者不安全(如疾病危险因子/妊娠/哺乳/婴幼儿/老年人) </w:t>
            </w:r>
          </w:p>
          <w:p w14:paraId="7120A2C7" w14:textId="77777777" w:rsidR="0048179D" w:rsidRDefault="00157981">
            <w:pPr>
              <w:rPr>
                <w:rFonts w:ascii="宋体" w:eastAsia="宋体" w:hAnsi="宋体" w:cs="宋体"/>
                <w:szCs w:val="21"/>
              </w:rPr>
            </w:pPr>
            <w:r>
              <w:rPr>
                <w:rFonts w:ascii="宋体" w:eastAsia="宋体" w:hAnsi="宋体" w:cs="宋体" w:hint="eastAsia"/>
                <w:szCs w:val="21"/>
              </w:rPr>
              <w:t xml:space="preserve">64 在正常剂量下，产生不期望的药理反应 </w:t>
            </w:r>
          </w:p>
          <w:p w14:paraId="0C11963F" w14:textId="77777777" w:rsidR="0048179D" w:rsidRDefault="00157981">
            <w:pPr>
              <w:rPr>
                <w:rFonts w:ascii="宋体" w:eastAsia="宋体" w:hAnsi="宋体" w:cs="宋体"/>
                <w:szCs w:val="21"/>
              </w:rPr>
            </w:pPr>
            <w:r>
              <w:rPr>
                <w:rFonts w:ascii="宋体" w:eastAsia="宋体" w:hAnsi="宋体" w:cs="宋体" w:hint="eastAsia"/>
                <w:szCs w:val="21"/>
              </w:rPr>
              <w:t xml:space="preserve">65 患者特异体质 </w:t>
            </w:r>
          </w:p>
          <w:p w14:paraId="19BD9C5F" w14:textId="77777777" w:rsidR="0048179D" w:rsidRDefault="00157981">
            <w:pPr>
              <w:rPr>
                <w:rFonts w:ascii="宋体" w:eastAsia="宋体" w:hAnsi="宋体" w:cs="宋体"/>
                <w:szCs w:val="21"/>
              </w:rPr>
            </w:pPr>
            <w:r>
              <w:rPr>
                <w:rFonts w:ascii="宋体" w:eastAsia="宋体" w:hAnsi="宋体" w:cs="宋体" w:hint="eastAsia"/>
                <w:szCs w:val="21"/>
              </w:rPr>
              <w:t xml:space="preserve">66 不正确给药方式 </w:t>
            </w:r>
          </w:p>
        </w:tc>
      </w:tr>
      <w:tr w:rsidR="0048179D" w14:paraId="2F0FB906" w14:textId="77777777">
        <w:trPr>
          <w:trHeight w:val="6282"/>
        </w:trPr>
        <w:tc>
          <w:tcPr>
            <w:tcW w:w="977" w:type="dxa"/>
          </w:tcPr>
          <w:p w14:paraId="0AF999A5" w14:textId="77777777" w:rsidR="0048179D" w:rsidRDefault="00157981">
            <w:pPr>
              <w:spacing w:line="360" w:lineRule="auto"/>
              <w:rPr>
                <w:rFonts w:ascii="宋体" w:eastAsia="宋体" w:hAnsi="宋体" w:cs="宋体"/>
                <w:szCs w:val="21"/>
              </w:rPr>
            </w:pPr>
            <w:r>
              <w:rPr>
                <w:rFonts w:ascii="宋体" w:eastAsia="宋体" w:hAnsi="宋体" w:cs="宋体" w:hint="eastAsia"/>
                <w:szCs w:val="21"/>
              </w:rPr>
              <w:t xml:space="preserve">有效性 </w:t>
            </w:r>
          </w:p>
          <w:p w14:paraId="2487FF32" w14:textId="77777777" w:rsidR="0048179D" w:rsidRDefault="0048179D">
            <w:pPr>
              <w:spacing w:line="360" w:lineRule="auto"/>
              <w:rPr>
                <w:rFonts w:ascii="宋体" w:eastAsia="宋体" w:hAnsi="宋体" w:cs="宋体"/>
                <w:szCs w:val="21"/>
              </w:rPr>
            </w:pPr>
          </w:p>
        </w:tc>
        <w:tc>
          <w:tcPr>
            <w:tcW w:w="3645" w:type="dxa"/>
          </w:tcPr>
          <w:p w14:paraId="1055FA1B" w14:textId="77777777" w:rsidR="0048179D" w:rsidRDefault="00157981">
            <w:pPr>
              <w:rPr>
                <w:rFonts w:ascii="宋体" w:eastAsia="宋体" w:hAnsi="宋体" w:cs="宋体"/>
                <w:szCs w:val="21"/>
              </w:rPr>
            </w:pPr>
            <w:r>
              <w:rPr>
                <w:rFonts w:ascii="宋体" w:eastAsia="宋体" w:hAnsi="宋体" w:cs="宋体" w:hint="eastAsia"/>
                <w:szCs w:val="21"/>
              </w:rPr>
              <w:t xml:space="preserve">(三)药品选择不适当 </w:t>
            </w:r>
          </w:p>
          <w:p w14:paraId="4D68A896" w14:textId="77777777" w:rsidR="0048179D" w:rsidRDefault="00157981">
            <w:pPr>
              <w:rPr>
                <w:rFonts w:ascii="宋体" w:eastAsia="宋体" w:hAnsi="宋体" w:cs="宋体"/>
                <w:szCs w:val="21"/>
              </w:rPr>
            </w:pPr>
            <w:r>
              <w:rPr>
                <w:rFonts w:ascii="宋体" w:eastAsia="宋体" w:hAnsi="宋体" w:cs="宋体" w:hint="eastAsia"/>
                <w:szCs w:val="21"/>
              </w:rPr>
              <w:t xml:space="preserve">30 药品剂型不适当 </w:t>
            </w:r>
          </w:p>
          <w:p w14:paraId="431866F9" w14:textId="77777777" w:rsidR="0048179D" w:rsidRDefault="00157981">
            <w:pPr>
              <w:rPr>
                <w:rFonts w:ascii="宋体" w:eastAsia="宋体" w:hAnsi="宋体" w:cs="宋体"/>
                <w:szCs w:val="21"/>
              </w:rPr>
            </w:pPr>
            <w:r>
              <w:rPr>
                <w:rFonts w:ascii="宋体" w:eastAsia="宋体" w:hAnsi="宋体" w:cs="宋体" w:hint="eastAsia"/>
                <w:szCs w:val="21"/>
              </w:rPr>
              <w:t xml:space="preserve">31 有治疗禁忌 </w:t>
            </w:r>
          </w:p>
          <w:p w14:paraId="1A332830" w14:textId="77777777" w:rsidR="0048179D" w:rsidRDefault="00157981">
            <w:pPr>
              <w:rPr>
                <w:rFonts w:ascii="宋体" w:eastAsia="宋体" w:hAnsi="宋体" w:cs="宋体"/>
                <w:szCs w:val="21"/>
              </w:rPr>
            </w:pPr>
            <w:r>
              <w:rPr>
                <w:rFonts w:ascii="宋体" w:eastAsia="宋体" w:hAnsi="宋体" w:cs="宋体" w:hint="eastAsia"/>
                <w:szCs w:val="21"/>
              </w:rPr>
              <w:t xml:space="preserve">32 有配伍禁忌 </w:t>
            </w:r>
          </w:p>
          <w:p w14:paraId="37998916" w14:textId="77777777" w:rsidR="0048179D" w:rsidRDefault="00157981">
            <w:pPr>
              <w:rPr>
                <w:rFonts w:ascii="宋体" w:eastAsia="宋体" w:hAnsi="宋体" w:cs="宋体"/>
                <w:szCs w:val="21"/>
              </w:rPr>
            </w:pPr>
            <w:r>
              <w:rPr>
                <w:rFonts w:ascii="宋体" w:eastAsia="宋体" w:hAnsi="宋体" w:cs="宋体" w:hint="eastAsia"/>
                <w:szCs w:val="21"/>
              </w:rPr>
              <w:t xml:space="preserve">33 患者对药物有耐受性或抗药性 </w:t>
            </w:r>
          </w:p>
          <w:p w14:paraId="182CEE0E" w14:textId="77777777" w:rsidR="0048179D" w:rsidRDefault="00157981">
            <w:pPr>
              <w:rPr>
                <w:rFonts w:ascii="宋体" w:eastAsia="宋体" w:hAnsi="宋体" w:cs="宋体"/>
                <w:szCs w:val="21"/>
              </w:rPr>
            </w:pPr>
            <w:r>
              <w:rPr>
                <w:rFonts w:ascii="宋体" w:eastAsia="宋体" w:hAnsi="宋体" w:cs="宋体" w:hint="eastAsia"/>
                <w:szCs w:val="21"/>
              </w:rPr>
              <w:t>34 还有相对更适宜（有效/安全/方便/便宜）的药品</w:t>
            </w:r>
          </w:p>
          <w:p w14:paraId="0EB5597E" w14:textId="77777777" w:rsidR="0048179D" w:rsidRDefault="00157981">
            <w:pPr>
              <w:rPr>
                <w:rFonts w:ascii="宋体" w:eastAsia="宋体" w:hAnsi="宋体" w:cs="宋体"/>
                <w:szCs w:val="21"/>
              </w:rPr>
            </w:pPr>
            <w:r>
              <w:rPr>
                <w:rFonts w:ascii="宋体" w:eastAsia="宋体" w:hAnsi="宋体" w:cs="宋体" w:hint="eastAsia"/>
                <w:szCs w:val="21"/>
              </w:rPr>
              <w:t xml:space="preserve">35 吃药时间过于复杂 </w:t>
            </w:r>
          </w:p>
          <w:p w14:paraId="5E36F869" w14:textId="77777777" w:rsidR="0048179D" w:rsidRDefault="00157981">
            <w:pPr>
              <w:rPr>
                <w:rFonts w:ascii="宋体" w:eastAsia="宋体" w:hAnsi="宋体" w:cs="宋体"/>
                <w:szCs w:val="21"/>
              </w:rPr>
            </w:pPr>
            <w:r>
              <w:rPr>
                <w:rFonts w:ascii="宋体" w:eastAsia="宋体" w:hAnsi="宋体" w:cs="宋体" w:hint="eastAsia"/>
                <w:szCs w:val="21"/>
              </w:rPr>
              <w:t xml:space="preserve">36 可选单一成分药，不需用复方药 </w:t>
            </w:r>
          </w:p>
          <w:p w14:paraId="7DE4B27A" w14:textId="77777777" w:rsidR="0048179D" w:rsidRDefault="00157981">
            <w:pPr>
              <w:rPr>
                <w:rFonts w:ascii="宋体" w:eastAsia="宋体" w:hAnsi="宋体" w:cs="宋体"/>
                <w:szCs w:val="21"/>
              </w:rPr>
            </w:pPr>
            <w:r>
              <w:rPr>
                <w:rFonts w:ascii="宋体" w:eastAsia="宋体" w:hAnsi="宋体" w:cs="宋体" w:hint="eastAsia"/>
                <w:szCs w:val="21"/>
              </w:rPr>
              <w:t xml:space="preserve">37 从前用此处方药物治疗失败 </w:t>
            </w:r>
          </w:p>
          <w:p w14:paraId="499FE675" w14:textId="77777777" w:rsidR="0048179D" w:rsidRDefault="00157981">
            <w:pPr>
              <w:rPr>
                <w:rFonts w:ascii="宋体" w:eastAsia="宋体" w:hAnsi="宋体" w:cs="宋体"/>
                <w:szCs w:val="21"/>
              </w:rPr>
            </w:pPr>
            <w:r>
              <w:rPr>
                <w:rFonts w:ascii="宋体" w:eastAsia="宋体" w:hAnsi="宋体" w:cs="宋体" w:hint="eastAsia"/>
                <w:szCs w:val="21"/>
              </w:rPr>
              <w:t>38 从前用此药物出现不良反应</w:t>
            </w:r>
          </w:p>
          <w:p w14:paraId="16590553" w14:textId="77777777" w:rsidR="0048179D" w:rsidRDefault="00157981">
            <w:pPr>
              <w:rPr>
                <w:rFonts w:ascii="宋体" w:eastAsia="宋体" w:hAnsi="宋体" w:cs="宋体"/>
                <w:szCs w:val="21"/>
              </w:rPr>
            </w:pPr>
            <w:r>
              <w:rPr>
                <w:rFonts w:ascii="宋体" w:eastAsia="宋体" w:hAnsi="宋体" w:cs="宋体" w:hint="eastAsia"/>
                <w:szCs w:val="21"/>
              </w:rPr>
              <w:t xml:space="preserve"> </w:t>
            </w:r>
          </w:p>
          <w:p w14:paraId="702E0D6D" w14:textId="77777777" w:rsidR="0048179D" w:rsidRDefault="00157981">
            <w:pPr>
              <w:rPr>
                <w:rFonts w:ascii="宋体" w:eastAsia="宋体" w:hAnsi="宋体" w:cs="宋体"/>
                <w:szCs w:val="21"/>
              </w:rPr>
            </w:pPr>
            <w:r>
              <w:rPr>
                <w:rFonts w:ascii="宋体" w:eastAsia="宋体" w:hAnsi="宋体" w:cs="宋体" w:hint="eastAsia"/>
                <w:szCs w:val="21"/>
              </w:rPr>
              <w:t xml:space="preserve">(四)药品在体内的量不足 </w:t>
            </w:r>
          </w:p>
          <w:p w14:paraId="31C60B5B" w14:textId="77777777" w:rsidR="0048179D" w:rsidRDefault="00157981">
            <w:pPr>
              <w:rPr>
                <w:rFonts w:ascii="宋体" w:eastAsia="宋体" w:hAnsi="宋体" w:cs="宋体"/>
                <w:szCs w:val="21"/>
              </w:rPr>
            </w:pPr>
            <w:r>
              <w:rPr>
                <w:rFonts w:ascii="宋体" w:eastAsia="宋体" w:hAnsi="宋体" w:cs="宋体" w:hint="eastAsia"/>
                <w:szCs w:val="21"/>
              </w:rPr>
              <w:t xml:space="preserve">40 剂量过低，或血药浓度不够 </w:t>
            </w:r>
          </w:p>
          <w:p w14:paraId="15AE662C" w14:textId="77777777" w:rsidR="0048179D" w:rsidRDefault="00157981">
            <w:pPr>
              <w:rPr>
                <w:rFonts w:ascii="宋体" w:eastAsia="宋体" w:hAnsi="宋体" w:cs="宋体"/>
                <w:szCs w:val="21"/>
              </w:rPr>
            </w:pPr>
            <w:r>
              <w:rPr>
                <w:rFonts w:ascii="宋体" w:eastAsia="宋体" w:hAnsi="宋体" w:cs="宋体" w:hint="eastAsia"/>
                <w:szCs w:val="21"/>
              </w:rPr>
              <w:t xml:space="preserve">41 给药间隔太长 </w:t>
            </w:r>
          </w:p>
          <w:p w14:paraId="5E925DBB" w14:textId="77777777" w:rsidR="0048179D" w:rsidRDefault="00157981">
            <w:pPr>
              <w:rPr>
                <w:rFonts w:ascii="宋体" w:eastAsia="宋体" w:hAnsi="宋体" w:cs="宋体"/>
                <w:szCs w:val="21"/>
              </w:rPr>
            </w:pPr>
            <w:r>
              <w:rPr>
                <w:rFonts w:ascii="宋体" w:eastAsia="宋体" w:hAnsi="宋体" w:cs="宋体" w:hint="eastAsia"/>
                <w:szCs w:val="21"/>
              </w:rPr>
              <w:t xml:space="preserve">42 治疗期限不足 </w:t>
            </w:r>
          </w:p>
          <w:p w14:paraId="3022AE2B" w14:textId="77777777" w:rsidR="0048179D" w:rsidRDefault="00157981">
            <w:pPr>
              <w:rPr>
                <w:rFonts w:ascii="宋体" w:eastAsia="宋体" w:hAnsi="宋体" w:cs="宋体"/>
                <w:szCs w:val="21"/>
              </w:rPr>
            </w:pPr>
            <w:r>
              <w:rPr>
                <w:rFonts w:ascii="宋体" w:eastAsia="宋体" w:hAnsi="宋体" w:cs="宋体" w:hint="eastAsia"/>
                <w:szCs w:val="21"/>
              </w:rPr>
              <w:t xml:space="preserve">43 因相互作用造成药物浓度降低 </w:t>
            </w:r>
          </w:p>
          <w:p w14:paraId="3D807C4A" w14:textId="77777777" w:rsidR="0048179D" w:rsidRDefault="00157981">
            <w:pPr>
              <w:rPr>
                <w:rFonts w:ascii="宋体" w:eastAsia="宋体" w:hAnsi="宋体" w:cs="宋体"/>
                <w:szCs w:val="21"/>
              </w:rPr>
            </w:pPr>
            <w:r>
              <w:rPr>
                <w:rFonts w:ascii="宋体" w:eastAsia="宋体" w:hAnsi="宋体" w:cs="宋体" w:hint="eastAsia"/>
                <w:szCs w:val="21"/>
              </w:rPr>
              <w:t xml:space="preserve">44 给药方式造成药量进入太少 </w:t>
            </w:r>
          </w:p>
        </w:tc>
        <w:tc>
          <w:tcPr>
            <w:tcW w:w="930" w:type="dxa"/>
          </w:tcPr>
          <w:p w14:paraId="052D0677" w14:textId="77777777" w:rsidR="0048179D" w:rsidRDefault="00157981">
            <w:pPr>
              <w:spacing w:line="360" w:lineRule="auto"/>
              <w:rPr>
                <w:rFonts w:ascii="宋体" w:eastAsia="宋体" w:hAnsi="宋体" w:cs="宋体"/>
                <w:szCs w:val="21"/>
              </w:rPr>
            </w:pPr>
            <w:r>
              <w:rPr>
                <w:rFonts w:ascii="宋体" w:eastAsia="宋体" w:hAnsi="宋体" w:cs="宋体" w:hint="eastAsia"/>
                <w:szCs w:val="21"/>
              </w:rPr>
              <w:t xml:space="preserve">适当的 用药依从性 </w:t>
            </w:r>
          </w:p>
          <w:p w14:paraId="2B5DC611" w14:textId="77777777" w:rsidR="0048179D" w:rsidRDefault="0048179D">
            <w:pPr>
              <w:spacing w:line="360" w:lineRule="auto"/>
              <w:rPr>
                <w:rFonts w:ascii="宋体" w:eastAsia="宋体" w:hAnsi="宋体" w:cs="宋体"/>
                <w:szCs w:val="21"/>
              </w:rPr>
            </w:pPr>
          </w:p>
        </w:tc>
        <w:tc>
          <w:tcPr>
            <w:tcW w:w="4005" w:type="dxa"/>
          </w:tcPr>
          <w:p w14:paraId="478454EA" w14:textId="77777777" w:rsidR="0048179D" w:rsidRDefault="00157981">
            <w:pPr>
              <w:rPr>
                <w:rFonts w:ascii="宋体" w:eastAsia="宋体" w:hAnsi="宋体" w:cs="宋体"/>
                <w:szCs w:val="21"/>
              </w:rPr>
            </w:pPr>
            <w:r>
              <w:rPr>
                <w:rFonts w:ascii="宋体" w:eastAsia="宋体" w:hAnsi="宋体" w:cs="宋体" w:hint="eastAsia"/>
                <w:szCs w:val="21"/>
              </w:rPr>
              <w:t xml:space="preserve">(七)用药依从性差 </w:t>
            </w:r>
          </w:p>
          <w:p w14:paraId="3ABA6D93" w14:textId="77777777" w:rsidR="0048179D" w:rsidRDefault="00157981">
            <w:pPr>
              <w:rPr>
                <w:rFonts w:ascii="宋体" w:eastAsia="宋体" w:hAnsi="宋体" w:cs="宋体"/>
                <w:szCs w:val="21"/>
              </w:rPr>
            </w:pPr>
            <w:r>
              <w:rPr>
                <w:rFonts w:ascii="宋体" w:eastAsia="宋体" w:hAnsi="宋体" w:cs="宋体" w:hint="eastAsia"/>
                <w:szCs w:val="21"/>
              </w:rPr>
              <w:t xml:space="preserve">70 不了解为何用该药 </w:t>
            </w:r>
          </w:p>
          <w:p w14:paraId="1D0A6EB4" w14:textId="77777777" w:rsidR="0048179D" w:rsidRDefault="00157981">
            <w:pPr>
              <w:rPr>
                <w:rFonts w:ascii="宋体" w:eastAsia="宋体" w:hAnsi="宋体" w:cs="宋体"/>
                <w:szCs w:val="21"/>
              </w:rPr>
            </w:pPr>
            <w:r>
              <w:rPr>
                <w:rFonts w:ascii="宋体" w:eastAsia="宋体" w:hAnsi="宋体" w:cs="宋体" w:hint="eastAsia"/>
                <w:szCs w:val="21"/>
              </w:rPr>
              <w:t xml:space="preserve">71 几种用药给药时间太复杂 </w:t>
            </w:r>
          </w:p>
          <w:p w14:paraId="3445C21D" w14:textId="77777777" w:rsidR="0048179D" w:rsidRDefault="00157981">
            <w:pPr>
              <w:rPr>
                <w:rFonts w:ascii="宋体" w:eastAsia="宋体" w:hAnsi="宋体" w:cs="宋体"/>
                <w:szCs w:val="21"/>
              </w:rPr>
            </w:pPr>
            <w:r>
              <w:rPr>
                <w:rFonts w:ascii="宋体" w:eastAsia="宋体" w:hAnsi="宋体" w:cs="宋体" w:hint="eastAsia"/>
                <w:szCs w:val="21"/>
              </w:rPr>
              <w:t xml:space="preserve">72 用药观念不正确 </w:t>
            </w:r>
          </w:p>
          <w:p w14:paraId="73349A63" w14:textId="77777777" w:rsidR="0048179D" w:rsidRDefault="00157981">
            <w:pPr>
              <w:rPr>
                <w:rFonts w:ascii="宋体" w:eastAsia="宋体" w:hAnsi="宋体" w:cs="宋体"/>
                <w:szCs w:val="21"/>
              </w:rPr>
            </w:pPr>
            <w:r>
              <w:rPr>
                <w:rFonts w:ascii="宋体" w:eastAsia="宋体" w:hAnsi="宋体" w:cs="宋体" w:hint="eastAsia"/>
                <w:szCs w:val="21"/>
              </w:rPr>
              <w:t xml:space="preserve">73 药贵、不愿意买 </w:t>
            </w:r>
          </w:p>
          <w:p w14:paraId="4413CF96" w14:textId="77777777" w:rsidR="0048179D" w:rsidRDefault="00157981">
            <w:pPr>
              <w:rPr>
                <w:rFonts w:ascii="宋体" w:eastAsia="宋体" w:hAnsi="宋体" w:cs="宋体"/>
                <w:szCs w:val="21"/>
              </w:rPr>
            </w:pPr>
            <w:r>
              <w:rPr>
                <w:rFonts w:ascii="宋体" w:eastAsia="宋体" w:hAnsi="宋体" w:cs="宋体" w:hint="eastAsia"/>
                <w:szCs w:val="21"/>
              </w:rPr>
              <w:t xml:space="preserve">74 不了解正确用药方法 </w:t>
            </w:r>
          </w:p>
          <w:p w14:paraId="470F7EA4" w14:textId="77777777" w:rsidR="0048179D" w:rsidRDefault="00157981">
            <w:pPr>
              <w:rPr>
                <w:rFonts w:ascii="宋体" w:eastAsia="宋体" w:hAnsi="宋体" w:cs="宋体"/>
                <w:szCs w:val="21"/>
              </w:rPr>
            </w:pPr>
            <w:r>
              <w:rPr>
                <w:rFonts w:ascii="宋体" w:eastAsia="宋体" w:hAnsi="宋体" w:cs="宋体" w:hint="eastAsia"/>
                <w:szCs w:val="21"/>
              </w:rPr>
              <w:t xml:space="preserve">75 常忘记用药 </w:t>
            </w:r>
          </w:p>
          <w:p w14:paraId="387A288E" w14:textId="77777777" w:rsidR="0048179D" w:rsidRDefault="00157981">
            <w:pPr>
              <w:rPr>
                <w:rFonts w:ascii="宋体" w:eastAsia="宋体" w:hAnsi="宋体" w:cs="宋体"/>
                <w:szCs w:val="21"/>
              </w:rPr>
            </w:pPr>
            <w:r>
              <w:rPr>
                <w:rFonts w:ascii="宋体" w:eastAsia="宋体" w:hAnsi="宋体" w:cs="宋体" w:hint="eastAsia"/>
                <w:szCs w:val="21"/>
              </w:rPr>
              <w:t xml:space="preserve">76 无法吞下或给药 </w:t>
            </w:r>
          </w:p>
          <w:p w14:paraId="4172944C" w14:textId="77777777" w:rsidR="0048179D" w:rsidRDefault="00157981">
            <w:pPr>
              <w:rPr>
                <w:rFonts w:ascii="宋体" w:eastAsia="宋体" w:hAnsi="宋体" w:cs="宋体"/>
                <w:szCs w:val="21"/>
              </w:rPr>
            </w:pPr>
            <w:r>
              <w:rPr>
                <w:rFonts w:ascii="宋体" w:eastAsia="宋体" w:hAnsi="宋体" w:cs="宋体" w:hint="eastAsia"/>
                <w:szCs w:val="21"/>
              </w:rPr>
              <w:t xml:space="preserve">77 应做TDM/疗效监测 </w:t>
            </w:r>
          </w:p>
          <w:p w14:paraId="63AFF0BD" w14:textId="77777777" w:rsidR="0048179D" w:rsidRDefault="00157981">
            <w:pPr>
              <w:rPr>
                <w:rFonts w:ascii="宋体" w:eastAsia="宋体" w:hAnsi="宋体" w:cs="宋体"/>
                <w:szCs w:val="21"/>
              </w:rPr>
            </w:pPr>
            <w:r>
              <w:rPr>
                <w:rFonts w:ascii="宋体" w:eastAsia="宋体" w:hAnsi="宋体" w:cs="宋体" w:hint="eastAsia"/>
                <w:szCs w:val="21"/>
              </w:rPr>
              <w:t xml:space="preserve">78 担心/怀疑有不良反应没吃药 </w:t>
            </w:r>
          </w:p>
          <w:p w14:paraId="6FB36749" w14:textId="77777777" w:rsidR="0048179D" w:rsidRDefault="00157981">
            <w:pPr>
              <w:rPr>
                <w:rFonts w:ascii="宋体" w:eastAsia="宋体" w:hAnsi="宋体" w:cs="宋体"/>
                <w:szCs w:val="21"/>
              </w:rPr>
            </w:pPr>
            <w:r>
              <w:rPr>
                <w:rFonts w:ascii="宋体" w:eastAsia="宋体" w:hAnsi="宋体" w:cs="宋体" w:hint="eastAsia"/>
                <w:szCs w:val="21"/>
              </w:rPr>
              <w:t xml:space="preserve">79 认为无效所以没吃药 </w:t>
            </w:r>
          </w:p>
          <w:p w14:paraId="508E598C" w14:textId="77777777" w:rsidR="0048179D" w:rsidRDefault="0048179D">
            <w:pPr>
              <w:rPr>
                <w:rFonts w:ascii="宋体" w:eastAsia="宋体" w:hAnsi="宋体" w:cs="宋体"/>
                <w:szCs w:val="21"/>
              </w:rPr>
            </w:pPr>
          </w:p>
          <w:p w14:paraId="000E3DC9" w14:textId="77777777" w:rsidR="0048179D" w:rsidRDefault="00157981">
            <w:pPr>
              <w:rPr>
                <w:rFonts w:ascii="宋体" w:eastAsia="宋体" w:hAnsi="宋体" w:cs="宋体"/>
                <w:szCs w:val="21"/>
              </w:rPr>
            </w:pPr>
            <w:r>
              <w:rPr>
                <w:rFonts w:ascii="宋体" w:eastAsia="宋体" w:hAnsi="宋体" w:cs="宋体" w:hint="eastAsia"/>
                <w:szCs w:val="21"/>
              </w:rPr>
              <w:t>(八)自我照护知识不正确</w:t>
            </w:r>
          </w:p>
          <w:p w14:paraId="3D64E70A" w14:textId="77777777" w:rsidR="0048179D" w:rsidRDefault="00157981">
            <w:pPr>
              <w:rPr>
                <w:rFonts w:ascii="宋体" w:eastAsia="宋体" w:hAnsi="宋体" w:cs="宋体"/>
                <w:szCs w:val="21"/>
              </w:rPr>
            </w:pPr>
            <w:r>
              <w:rPr>
                <w:rFonts w:ascii="宋体" w:eastAsia="宋体" w:hAnsi="宋体" w:cs="宋体" w:hint="eastAsia"/>
                <w:szCs w:val="21"/>
              </w:rPr>
              <w:t>80 疾病与就医知识不正确</w:t>
            </w:r>
          </w:p>
          <w:p w14:paraId="63004C1D" w14:textId="77777777" w:rsidR="0048179D" w:rsidRDefault="00157981">
            <w:pPr>
              <w:rPr>
                <w:rFonts w:ascii="宋体" w:eastAsia="宋体" w:hAnsi="宋体" w:cs="宋体"/>
                <w:szCs w:val="21"/>
              </w:rPr>
            </w:pPr>
            <w:r>
              <w:rPr>
                <w:rFonts w:ascii="宋体" w:eastAsia="宋体" w:hAnsi="宋体" w:cs="宋体" w:hint="eastAsia"/>
                <w:szCs w:val="21"/>
              </w:rPr>
              <w:t>81 自我照护技巧/生活方式不佳</w:t>
            </w:r>
          </w:p>
          <w:p w14:paraId="1D74E814" w14:textId="77777777" w:rsidR="0048179D" w:rsidRDefault="00157981">
            <w:pPr>
              <w:rPr>
                <w:rFonts w:ascii="宋体" w:eastAsia="宋体" w:hAnsi="宋体" w:cs="宋体"/>
                <w:szCs w:val="21"/>
              </w:rPr>
            </w:pPr>
            <w:r>
              <w:rPr>
                <w:rFonts w:ascii="宋体" w:eastAsia="宋体" w:hAnsi="宋体" w:cs="宋体" w:hint="eastAsia"/>
                <w:szCs w:val="21"/>
              </w:rPr>
              <w:t>82 用OTC药/保健品/中药知识不正确</w:t>
            </w:r>
          </w:p>
          <w:p w14:paraId="28F7FE31" w14:textId="77777777" w:rsidR="0048179D" w:rsidRDefault="00157981">
            <w:pPr>
              <w:rPr>
                <w:rFonts w:ascii="宋体" w:eastAsia="宋体" w:hAnsi="宋体" w:cs="宋体"/>
                <w:szCs w:val="21"/>
              </w:rPr>
            </w:pPr>
            <w:r>
              <w:rPr>
                <w:rFonts w:ascii="宋体" w:eastAsia="宋体" w:hAnsi="宋体" w:cs="宋体" w:hint="eastAsia"/>
                <w:szCs w:val="21"/>
              </w:rPr>
              <w:t>83 不了解医嘱用药的注意事项</w:t>
            </w:r>
          </w:p>
          <w:p w14:paraId="4CDF56BF" w14:textId="77777777" w:rsidR="0048179D" w:rsidRDefault="0048179D">
            <w:pPr>
              <w:spacing w:line="360" w:lineRule="auto"/>
              <w:rPr>
                <w:rFonts w:ascii="宋体" w:eastAsia="宋体" w:hAnsi="宋体" w:cs="宋体"/>
                <w:szCs w:val="21"/>
              </w:rPr>
            </w:pPr>
          </w:p>
        </w:tc>
      </w:tr>
      <w:tr w:rsidR="0048179D" w14:paraId="1496A49A" w14:textId="77777777">
        <w:tc>
          <w:tcPr>
            <w:tcW w:w="9557" w:type="dxa"/>
            <w:gridSpan w:val="4"/>
          </w:tcPr>
          <w:p w14:paraId="0939FAA4" w14:textId="77777777" w:rsidR="0048179D" w:rsidRDefault="00157981">
            <w:pPr>
              <w:spacing w:line="360" w:lineRule="auto"/>
              <w:rPr>
                <w:rFonts w:ascii="宋体" w:eastAsia="宋体" w:hAnsi="宋体" w:cs="宋体"/>
                <w:szCs w:val="21"/>
              </w:rPr>
            </w:pPr>
            <w:r>
              <w:rPr>
                <w:rFonts w:ascii="宋体" w:eastAsia="宋体" w:hAnsi="宋体" w:cs="宋体" w:hint="eastAsia"/>
                <w:szCs w:val="21"/>
              </w:rPr>
              <w:t xml:space="preserve">    00 对患者教育：没药物治疗问题，但有教育患者正确就医或自我照护做法。 </w:t>
            </w:r>
          </w:p>
          <w:p w14:paraId="105128CB" w14:textId="77777777" w:rsidR="0048179D" w:rsidRDefault="00157981">
            <w:pPr>
              <w:spacing w:line="360" w:lineRule="auto"/>
              <w:rPr>
                <w:rFonts w:ascii="宋体" w:eastAsia="宋体" w:hAnsi="宋体" w:cs="宋体"/>
                <w:szCs w:val="21"/>
              </w:rPr>
            </w:pPr>
            <w:r>
              <w:rPr>
                <w:rFonts w:ascii="宋体" w:eastAsia="宋体" w:hAnsi="宋体" w:cs="宋体" w:hint="eastAsia"/>
                <w:szCs w:val="21"/>
              </w:rPr>
              <w:t xml:space="preserve">    01 对医师建议：没药物治疗问题，但针对疾病控制或疗效追踪给医师建议。</w:t>
            </w:r>
          </w:p>
        </w:tc>
      </w:tr>
    </w:tbl>
    <w:p w14:paraId="72356BE7" w14:textId="77777777" w:rsidR="0048179D" w:rsidRDefault="00157981">
      <w:pPr>
        <w:spacing w:line="360" w:lineRule="auto"/>
        <w:rPr>
          <w:rFonts w:ascii="宋体" w:eastAsia="宋体" w:hAnsi="宋体" w:cs="宋体"/>
          <w:b/>
          <w:sz w:val="24"/>
        </w:rPr>
      </w:pPr>
      <w:r>
        <w:rPr>
          <w:rFonts w:ascii="宋体" w:eastAsia="宋体" w:hAnsi="宋体" w:cs="宋体" w:hint="eastAsia"/>
          <w:b/>
          <w:sz w:val="24"/>
        </w:rPr>
        <w:lastRenderedPageBreak/>
        <w:t>附件6</w:t>
      </w:r>
    </w:p>
    <w:p w14:paraId="06797375" w14:textId="77777777" w:rsidR="0048179D" w:rsidRDefault="00157981">
      <w:pPr>
        <w:spacing w:line="360" w:lineRule="auto"/>
        <w:jc w:val="center"/>
        <w:rPr>
          <w:rFonts w:ascii="宋体" w:eastAsia="宋体" w:hAnsi="宋体" w:cs="宋体"/>
          <w:b/>
          <w:sz w:val="24"/>
        </w:rPr>
      </w:pPr>
      <w:r>
        <w:rPr>
          <w:rFonts w:ascii="宋体" w:eastAsia="宋体" w:hAnsi="宋体" w:cs="宋体" w:hint="eastAsia"/>
          <w:b/>
          <w:sz w:val="24"/>
        </w:rPr>
        <w:t>药师对医生或患者建议与归类代码（SS码）</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5437"/>
      </w:tblGrid>
      <w:tr w:rsidR="0048179D" w14:paraId="27F24EFB" w14:textId="77777777">
        <w:tc>
          <w:tcPr>
            <w:tcW w:w="3085" w:type="dxa"/>
            <w:vAlign w:val="center"/>
          </w:tcPr>
          <w:p w14:paraId="7C4F10C3" w14:textId="77777777" w:rsidR="0048179D" w:rsidRDefault="00157981">
            <w:pPr>
              <w:jc w:val="center"/>
              <w:rPr>
                <w:rFonts w:ascii="宋体" w:eastAsia="宋体" w:hAnsi="宋体" w:cs="宋体"/>
                <w:sz w:val="24"/>
              </w:rPr>
            </w:pPr>
            <w:r>
              <w:rPr>
                <w:rFonts w:ascii="宋体" w:eastAsia="宋体" w:hAnsi="宋体" w:cs="宋体" w:hint="eastAsia"/>
                <w:sz w:val="24"/>
              </w:rPr>
              <w:t>类别</w:t>
            </w:r>
          </w:p>
        </w:tc>
        <w:tc>
          <w:tcPr>
            <w:tcW w:w="5437" w:type="dxa"/>
          </w:tcPr>
          <w:p w14:paraId="00431110"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建议与代码（SS码）</w:t>
            </w:r>
          </w:p>
        </w:tc>
      </w:tr>
      <w:tr w:rsidR="0048179D" w14:paraId="363A597E" w14:textId="77777777">
        <w:tc>
          <w:tcPr>
            <w:tcW w:w="3085" w:type="dxa"/>
            <w:vAlign w:val="center"/>
          </w:tcPr>
          <w:p w14:paraId="15CCC78F" w14:textId="77777777" w:rsidR="0048179D" w:rsidRDefault="00157981">
            <w:pPr>
              <w:jc w:val="center"/>
              <w:rPr>
                <w:rFonts w:ascii="宋体" w:eastAsia="宋体" w:hAnsi="宋体" w:cs="宋体"/>
                <w:sz w:val="24"/>
              </w:rPr>
            </w:pPr>
            <w:r>
              <w:rPr>
                <w:rFonts w:ascii="宋体" w:eastAsia="宋体" w:hAnsi="宋体" w:cs="宋体" w:hint="eastAsia"/>
                <w:sz w:val="24"/>
              </w:rPr>
              <w:t>药师建议医生事项(SS)</w:t>
            </w:r>
          </w:p>
        </w:tc>
        <w:tc>
          <w:tcPr>
            <w:tcW w:w="5437" w:type="dxa"/>
          </w:tcPr>
          <w:p w14:paraId="6C1068AD"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10 建议开始用某药</w:t>
            </w:r>
          </w:p>
          <w:p w14:paraId="4C8CA9BC"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11 建议停用某药</w:t>
            </w:r>
          </w:p>
          <w:p w14:paraId="4B5878EC"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12 建议换用另一种药品</w:t>
            </w:r>
          </w:p>
          <w:p w14:paraId="1C23D798"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13 建议改变剂量</w:t>
            </w:r>
          </w:p>
          <w:p w14:paraId="26129E3D"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14 建议更改药品数量</w:t>
            </w:r>
          </w:p>
          <w:p w14:paraId="334D5098"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15 建议改变用药间隔</w:t>
            </w:r>
          </w:p>
          <w:p w14:paraId="3819A72B"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16 建议改变治疗期限</w:t>
            </w:r>
          </w:p>
          <w:p w14:paraId="4B2EEF31"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17 建议改变剂型</w:t>
            </w:r>
          </w:p>
          <w:p w14:paraId="629B0B15"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18 建议更改给药时间/用药方法</w:t>
            </w:r>
          </w:p>
          <w:p w14:paraId="71050E20"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19 建议以通过一致性评价的药物替代</w:t>
            </w:r>
          </w:p>
          <w:p w14:paraId="69FBD83C"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20 向原处方医生确认</w:t>
            </w:r>
          </w:p>
          <w:p w14:paraId="7DA36450"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21 建议生化、血液或疗效监测</w:t>
            </w:r>
          </w:p>
          <w:p w14:paraId="004C4E32"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22 建议体内药物浓度监测</w:t>
            </w:r>
          </w:p>
          <w:p w14:paraId="0A6094D5"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23 建议个体化基因检测</w:t>
            </w:r>
          </w:p>
        </w:tc>
      </w:tr>
      <w:tr w:rsidR="0048179D" w14:paraId="43B628D0" w14:textId="77777777">
        <w:tc>
          <w:tcPr>
            <w:tcW w:w="3085" w:type="dxa"/>
            <w:vAlign w:val="center"/>
          </w:tcPr>
          <w:p w14:paraId="7787FBC5" w14:textId="77777777" w:rsidR="0048179D" w:rsidRDefault="00157981">
            <w:pPr>
              <w:jc w:val="center"/>
              <w:rPr>
                <w:rFonts w:ascii="宋体" w:eastAsia="宋体" w:hAnsi="宋体" w:cs="宋体"/>
                <w:sz w:val="24"/>
              </w:rPr>
            </w:pPr>
            <w:r>
              <w:rPr>
                <w:rFonts w:ascii="宋体" w:eastAsia="宋体" w:hAnsi="宋体" w:cs="宋体" w:hint="eastAsia"/>
                <w:sz w:val="24"/>
              </w:rPr>
              <w:t>药师建议患者事项(SS)</w:t>
            </w:r>
          </w:p>
        </w:tc>
        <w:tc>
          <w:tcPr>
            <w:tcW w:w="5437" w:type="dxa"/>
          </w:tcPr>
          <w:p w14:paraId="36D2B0A6"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50 疾病与就医知识/对就医看门诊之建议</w:t>
            </w:r>
          </w:p>
          <w:p w14:paraId="4BCFA25A"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51 用药知识 (药名/作用/剂量/用法/用药时间须知/警示语/保存/常见不良反应)</w:t>
            </w:r>
          </w:p>
          <w:p w14:paraId="77942C8F"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52 用药技巧</w:t>
            </w:r>
          </w:p>
          <w:p w14:paraId="0A7E704D"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53 对忘记服药之处理</w:t>
            </w:r>
          </w:p>
          <w:p w14:paraId="2FA6E150"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54 对同时使用OTC药/食物/保健品/中草药之建议</w:t>
            </w:r>
          </w:p>
          <w:p w14:paraId="301E7B67"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55 促进健康/预防疾病措施</w:t>
            </w:r>
          </w:p>
          <w:p w14:paraId="1C70E0E2"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56 提供用药教育</w:t>
            </w:r>
          </w:p>
          <w:p w14:paraId="316FF600"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57 自我照顾技巧/对生活方式之建议</w:t>
            </w:r>
          </w:p>
          <w:p w14:paraId="2F3D24CF"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58 认识开始或改变药物治疗的时机</w:t>
            </w:r>
          </w:p>
          <w:p w14:paraId="57B9E5A0"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59 疾病突发时的处理步骤</w:t>
            </w:r>
          </w:p>
          <w:p w14:paraId="11AB0F75"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60 需要去门诊/急诊治疗的状况</w:t>
            </w:r>
          </w:p>
          <w:p w14:paraId="6A7CB74B"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61认识疾病长期控制不佳的状况</w:t>
            </w:r>
          </w:p>
          <w:p w14:paraId="4D90B680"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62 如何避免过敏原刺激</w:t>
            </w:r>
          </w:p>
        </w:tc>
      </w:tr>
    </w:tbl>
    <w:p w14:paraId="3E488503" w14:textId="77777777" w:rsidR="0048179D" w:rsidRDefault="0048179D">
      <w:pPr>
        <w:spacing w:line="360" w:lineRule="auto"/>
        <w:rPr>
          <w:rFonts w:ascii="宋体" w:eastAsia="宋体" w:hAnsi="宋体" w:cs="宋体"/>
        </w:rPr>
      </w:pPr>
    </w:p>
    <w:p w14:paraId="7F238892" w14:textId="77777777" w:rsidR="0048179D" w:rsidRDefault="0048179D">
      <w:pPr>
        <w:spacing w:line="360" w:lineRule="auto"/>
        <w:rPr>
          <w:rFonts w:ascii="宋体" w:eastAsia="宋体" w:hAnsi="宋体" w:cs="宋体"/>
        </w:rPr>
      </w:pPr>
    </w:p>
    <w:p w14:paraId="113B49FE" w14:textId="77777777" w:rsidR="0048179D" w:rsidRDefault="0048179D">
      <w:pPr>
        <w:spacing w:line="360" w:lineRule="auto"/>
        <w:rPr>
          <w:rFonts w:ascii="宋体" w:eastAsia="宋体" w:hAnsi="宋体" w:cs="宋体"/>
        </w:rPr>
      </w:pPr>
    </w:p>
    <w:p w14:paraId="2A925FFB" w14:textId="77777777" w:rsidR="0048179D" w:rsidRDefault="0048179D">
      <w:pPr>
        <w:spacing w:line="360" w:lineRule="auto"/>
        <w:rPr>
          <w:rFonts w:ascii="宋体" w:eastAsia="宋体" w:hAnsi="宋体" w:cs="宋体"/>
        </w:rPr>
      </w:pPr>
    </w:p>
    <w:p w14:paraId="4C78D755" w14:textId="77777777" w:rsidR="0048179D" w:rsidRDefault="0048179D">
      <w:pPr>
        <w:spacing w:line="360" w:lineRule="auto"/>
        <w:rPr>
          <w:rFonts w:ascii="宋体" w:eastAsia="宋体" w:hAnsi="宋体" w:cs="宋体"/>
        </w:rPr>
      </w:pPr>
    </w:p>
    <w:p w14:paraId="52E9A5BB" w14:textId="77777777" w:rsidR="0048179D" w:rsidRDefault="0048179D">
      <w:pPr>
        <w:spacing w:line="360" w:lineRule="auto"/>
        <w:rPr>
          <w:rFonts w:ascii="宋体" w:eastAsia="宋体" w:hAnsi="宋体" w:cs="宋体"/>
        </w:rPr>
      </w:pPr>
    </w:p>
    <w:p w14:paraId="6887C635" w14:textId="77777777" w:rsidR="0048179D" w:rsidRDefault="0048179D">
      <w:pPr>
        <w:spacing w:line="360" w:lineRule="auto"/>
        <w:rPr>
          <w:rFonts w:ascii="宋体" w:eastAsia="宋体" w:hAnsi="宋体" w:cs="宋体"/>
        </w:rPr>
      </w:pPr>
    </w:p>
    <w:p w14:paraId="3BCBBFD6" w14:textId="77777777" w:rsidR="0048179D" w:rsidRDefault="00157981">
      <w:pPr>
        <w:spacing w:line="360" w:lineRule="auto"/>
        <w:rPr>
          <w:rFonts w:ascii="宋体" w:eastAsia="宋体" w:hAnsi="宋体" w:cs="宋体"/>
          <w:b/>
          <w:sz w:val="24"/>
        </w:rPr>
      </w:pPr>
      <w:r>
        <w:rPr>
          <w:rFonts w:ascii="宋体" w:eastAsia="宋体" w:hAnsi="宋体" w:cs="宋体" w:hint="eastAsia"/>
          <w:b/>
          <w:sz w:val="24"/>
        </w:rPr>
        <w:lastRenderedPageBreak/>
        <w:t>附件7</w:t>
      </w:r>
    </w:p>
    <w:p w14:paraId="128B53C1" w14:textId="77777777" w:rsidR="0048179D" w:rsidRDefault="00157981">
      <w:pPr>
        <w:spacing w:line="360" w:lineRule="auto"/>
        <w:jc w:val="center"/>
        <w:rPr>
          <w:rFonts w:ascii="宋体" w:eastAsia="宋体" w:hAnsi="宋体" w:cs="宋体"/>
          <w:b/>
          <w:sz w:val="24"/>
        </w:rPr>
      </w:pPr>
      <w:r>
        <w:rPr>
          <w:rFonts w:ascii="宋体" w:eastAsia="宋体" w:hAnsi="宋体" w:cs="宋体" w:hint="eastAsia"/>
          <w:b/>
          <w:sz w:val="24"/>
        </w:rPr>
        <w:t>医生和患者的结果回应与归类代码 (FF码)</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6804"/>
      </w:tblGrid>
      <w:tr w:rsidR="0048179D" w14:paraId="2CAACA81" w14:textId="77777777">
        <w:tc>
          <w:tcPr>
            <w:tcW w:w="2518" w:type="dxa"/>
            <w:vAlign w:val="center"/>
          </w:tcPr>
          <w:p w14:paraId="0618D2E2" w14:textId="77777777" w:rsidR="0048179D" w:rsidRDefault="00157981">
            <w:pPr>
              <w:jc w:val="center"/>
              <w:rPr>
                <w:rFonts w:ascii="宋体" w:eastAsia="宋体" w:hAnsi="宋体" w:cs="宋体"/>
                <w:sz w:val="24"/>
              </w:rPr>
            </w:pPr>
            <w:r>
              <w:rPr>
                <w:rFonts w:ascii="宋体" w:eastAsia="宋体" w:hAnsi="宋体" w:cs="宋体" w:hint="eastAsia"/>
                <w:sz w:val="24"/>
              </w:rPr>
              <w:t>类别</w:t>
            </w:r>
          </w:p>
        </w:tc>
        <w:tc>
          <w:tcPr>
            <w:tcW w:w="6804" w:type="dxa"/>
          </w:tcPr>
          <w:p w14:paraId="015ECB52"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结果回应（FF码）</w:t>
            </w:r>
          </w:p>
        </w:tc>
      </w:tr>
      <w:tr w:rsidR="0048179D" w14:paraId="4E98F8F9" w14:textId="77777777">
        <w:tc>
          <w:tcPr>
            <w:tcW w:w="2518" w:type="dxa"/>
            <w:vAlign w:val="center"/>
          </w:tcPr>
          <w:p w14:paraId="2F2775CE" w14:textId="77777777" w:rsidR="0048179D" w:rsidRDefault="00157981">
            <w:pPr>
              <w:jc w:val="center"/>
              <w:rPr>
                <w:rFonts w:ascii="宋体" w:eastAsia="宋体" w:hAnsi="宋体" w:cs="宋体"/>
                <w:sz w:val="24"/>
              </w:rPr>
            </w:pPr>
            <w:r>
              <w:rPr>
                <w:rFonts w:ascii="宋体" w:eastAsia="宋体" w:hAnsi="宋体" w:cs="宋体" w:hint="eastAsia"/>
                <w:sz w:val="24"/>
              </w:rPr>
              <w:t>医生回应结果(FF)</w:t>
            </w:r>
          </w:p>
        </w:tc>
        <w:tc>
          <w:tcPr>
            <w:tcW w:w="6804" w:type="dxa"/>
          </w:tcPr>
          <w:p w14:paraId="17DF34FF"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10 医生增加某药来治疗</w:t>
            </w:r>
          </w:p>
          <w:p w14:paraId="6900CB9A"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11 停用某药</w:t>
            </w:r>
          </w:p>
          <w:p w14:paraId="5E8FB48A"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12 换用另一种药品</w:t>
            </w:r>
          </w:p>
          <w:p w14:paraId="4A0DEF58"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13 更改剂量</w:t>
            </w:r>
          </w:p>
          <w:p w14:paraId="13A3DB50"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14 更改药品数量</w:t>
            </w:r>
          </w:p>
          <w:p w14:paraId="10214576"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15 更改用药间隔/频率</w:t>
            </w:r>
          </w:p>
          <w:p w14:paraId="67727896"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16 更改治疗期限</w:t>
            </w:r>
          </w:p>
          <w:p w14:paraId="2D88FF97"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17 更改剂型</w:t>
            </w:r>
          </w:p>
          <w:p w14:paraId="7BC20950"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18 更改给药时间</w:t>
            </w:r>
          </w:p>
          <w:p w14:paraId="5DEC2A83"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19以通过一致性评价的药物替代</w:t>
            </w:r>
          </w:p>
          <w:p w14:paraId="4827C585"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20 医师接受药师意见做适当检查/处置</w:t>
            </w:r>
          </w:p>
          <w:p w14:paraId="38D168AB"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21 医师开始新治疗法</w:t>
            </w:r>
          </w:p>
          <w:p w14:paraId="54A92A6F"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22 经讨论维持原处方</w:t>
            </w:r>
          </w:p>
          <w:p w14:paraId="78CDB4A5"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23 增加体内药物浓度监测</w:t>
            </w:r>
          </w:p>
          <w:p w14:paraId="0698135C"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24 增加个体化基因检测</w:t>
            </w:r>
          </w:p>
          <w:p w14:paraId="132B55D0"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25 医师没接受意见，问题没有解决</w:t>
            </w:r>
          </w:p>
          <w:p w14:paraId="0087D88B"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26 医生已逾一个月未回应</w:t>
            </w:r>
          </w:p>
          <w:p w14:paraId="768B0703"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27 患者拒绝更换药物</w:t>
            </w:r>
          </w:p>
        </w:tc>
      </w:tr>
      <w:tr w:rsidR="0048179D" w14:paraId="6B2F5647" w14:textId="77777777">
        <w:trPr>
          <w:trHeight w:val="416"/>
        </w:trPr>
        <w:tc>
          <w:tcPr>
            <w:tcW w:w="2518" w:type="dxa"/>
            <w:vAlign w:val="center"/>
          </w:tcPr>
          <w:p w14:paraId="5D9449A3" w14:textId="77777777" w:rsidR="0048179D" w:rsidRDefault="00157981">
            <w:pPr>
              <w:jc w:val="center"/>
              <w:rPr>
                <w:rFonts w:ascii="宋体" w:eastAsia="宋体" w:hAnsi="宋体" w:cs="宋体"/>
                <w:sz w:val="24"/>
              </w:rPr>
            </w:pPr>
            <w:r>
              <w:rPr>
                <w:rFonts w:ascii="宋体" w:eastAsia="宋体" w:hAnsi="宋体" w:cs="宋体" w:hint="eastAsia"/>
                <w:sz w:val="24"/>
              </w:rPr>
              <w:t>患者回应结果(FF)</w:t>
            </w:r>
          </w:p>
        </w:tc>
        <w:tc>
          <w:tcPr>
            <w:tcW w:w="6804" w:type="dxa"/>
          </w:tcPr>
          <w:p w14:paraId="1CD9E29C"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50 减少门诊就诊次数</w:t>
            </w:r>
          </w:p>
          <w:p w14:paraId="6DD73FD4"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51 较依指导时间服用药品</w:t>
            </w:r>
          </w:p>
          <w:p w14:paraId="75B89AF4"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52 给药技巧更正确</w:t>
            </w:r>
          </w:p>
          <w:p w14:paraId="461D750E"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53 较不会忘记服药</w:t>
            </w:r>
          </w:p>
          <w:p w14:paraId="73208202"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54 较正确使用OTC药/保健品/中草药</w:t>
            </w:r>
          </w:p>
          <w:p w14:paraId="41288475"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55 会使用促进健康/预防疾病措施</w:t>
            </w:r>
          </w:p>
          <w:p w14:paraId="4A6E4E8D"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56 具有较正确用药知识</w:t>
            </w:r>
          </w:p>
          <w:p w14:paraId="04C84D18"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57 使用较正确生活习惯/自我照顾</w:t>
            </w:r>
          </w:p>
          <w:p w14:paraId="13424B57"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58 能自己正确调整用药</w:t>
            </w:r>
          </w:p>
          <w:p w14:paraId="7151163A"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59 依从性明显提高</w:t>
            </w:r>
          </w:p>
          <w:p w14:paraId="4ECEB62A" w14:textId="77777777" w:rsidR="0048179D" w:rsidRDefault="00157981">
            <w:pPr>
              <w:ind w:firstLineChars="128" w:firstLine="307"/>
              <w:rPr>
                <w:rFonts w:ascii="宋体" w:eastAsia="宋体" w:hAnsi="宋体" w:cs="宋体"/>
                <w:sz w:val="24"/>
              </w:rPr>
            </w:pPr>
            <w:r>
              <w:rPr>
                <w:rFonts w:ascii="宋体" w:eastAsia="宋体" w:hAnsi="宋体" w:cs="宋体" w:hint="eastAsia"/>
                <w:sz w:val="24"/>
              </w:rPr>
              <w:t>60 仍未有改善，需继续介入</w:t>
            </w:r>
          </w:p>
        </w:tc>
      </w:tr>
    </w:tbl>
    <w:p w14:paraId="120DC6A6" w14:textId="77777777" w:rsidR="0048179D" w:rsidRDefault="0048179D">
      <w:pPr>
        <w:spacing w:line="360" w:lineRule="auto"/>
        <w:rPr>
          <w:rFonts w:ascii="宋体" w:eastAsia="宋体" w:hAnsi="宋体" w:cs="宋体"/>
        </w:rPr>
      </w:pPr>
    </w:p>
    <w:p w14:paraId="358A94AA" w14:textId="77777777" w:rsidR="0048179D" w:rsidRDefault="0048179D">
      <w:pPr>
        <w:spacing w:line="360" w:lineRule="auto"/>
        <w:rPr>
          <w:rFonts w:ascii="宋体" w:eastAsia="宋体" w:hAnsi="宋体" w:cs="宋体"/>
        </w:rPr>
      </w:pPr>
    </w:p>
    <w:p w14:paraId="207606BD" w14:textId="77777777" w:rsidR="0048179D" w:rsidRDefault="0048179D">
      <w:pPr>
        <w:spacing w:line="360" w:lineRule="auto"/>
        <w:rPr>
          <w:rFonts w:ascii="宋体" w:eastAsia="宋体" w:hAnsi="宋体" w:cs="宋体"/>
          <w:sz w:val="24"/>
        </w:rPr>
      </w:pPr>
    </w:p>
    <w:p w14:paraId="6AED575A" w14:textId="77777777" w:rsidR="0048179D" w:rsidRDefault="0048179D">
      <w:pPr>
        <w:spacing w:line="360" w:lineRule="auto"/>
        <w:rPr>
          <w:rFonts w:ascii="宋体" w:eastAsia="宋体" w:hAnsi="宋体" w:cs="宋体"/>
          <w:sz w:val="24"/>
        </w:rPr>
      </w:pPr>
    </w:p>
    <w:p w14:paraId="2E3CF79B" w14:textId="77777777" w:rsidR="0048179D" w:rsidRDefault="0048179D">
      <w:pPr>
        <w:spacing w:line="360" w:lineRule="auto"/>
        <w:rPr>
          <w:rFonts w:ascii="宋体" w:eastAsia="宋体" w:hAnsi="宋体" w:cs="宋体"/>
          <w:sz w:val="24"/>
        </w:rPr>
      </w:pPr>
    </w:p>
    <w:p w14:paraId="73F3BBF7" w14:textId="77777777" w:rsidR="0048179D" w:rsidRDefault="0048179D">
      <w:pPr>
        <w:spacing w:line="360" w:lineRule="auto"/>
        <w:rPr>
          <w:rFonts w:ascii="宋体" w:eastAsia="宋体" w:hAnsi="宋体" w:cs="宋体"/>
          <w:sz w:val="24"/>
        </w:rPr>
      </w:pPr>
    </w:p>
    <w:p w14:paraId="687ED795" w14:textId="77777777" w:rsidR="0048179D" w:rsidRDefault="0048179D">
      <w:pPr>
        <w:spacing w:line="360" w:lineRule="auto"/>
        <w:rPr>
          <w:rFonts w:ascii="宋体" w:eastAsia="宋体" w:hAnsi="宋体" w:cs="宋体"/>
          <w:sz w:val="24"/>
        </w:rPr>
      </w:pPr>
    </w:p>
    <w:p w14:paraId="65215BD9" w14:textId="77777777" w:rsidR="0048179D" w:rsidRDefault="00157981">
      <w:pPr>
        <w:spacing w:line="360" w:lineRule="auto"/>
        <w:rPr>
          <w:rFonts w:ascii="宋体" w:eastAsia="宋体" w:hAnsi="宋体" w:cs="宋体"/>
          <w:b/>
          <w:sz w:val="24"/>
        </w:rPr>
      </w:pPr>
      <w:r>
        <w:rPr>
          <w:rFonts w:ascii="宋体" w:eastAsia="宋体" w:hAnsi="宋体" w:cs="宋体" w:hint="eastAsia"/>
          <w:b/>
          <w:sz w:val="24"/>
        </w:rPr>
        <w:lastRenderedPageBreak/>
        <w:t>附件8</w:t>
      </w:r>
    </w:p>
    <w:p w14:paraId="4BCD832D" w14:textId="77777777" w:rsidR="0048179D" w:rsidRDefault="00157981">
      <w:pPr>
        <w:spacing w:line="360" w:lineRule="auto"/>
        <w:jc w:val="center"/>
        <w:rPr>
          <w:rFonts w:ascii="宋体" w:eastAsia="宋体" w:hAnsi="宋体" w:cs="宋体"/>
          <w:b/>
          <w:sz w:val="24"/>
        </w:rPr>
      </w:pPr>
      <w:r>
        <w:rPr>
          <w:rFonts w:ascii="宋体" w:eastAsia="宋体" w:hAnsi="宋体" w:cs="宋体" w:hint="eastAsia"/>
          <w:b/>
          <w:sz w:val="24"/>
        </w:rPr>
        <w:t>目前疾病治疗控制情形 (疗效代码)</w:t>
      </w:r>
    </w:p>
    <w:tbl>
      <w:tblPr>
        <w:tblW w:w="9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2"/>
        <w:gridCol w:w="1650"/>
        <w:gridCol w:w="7155"/>
      </w:tblGrid>
      <w:tr w:rsidR="0048179D" w14:paraId="43FC7F06" w14:textId="77777777">
        <w:tc>
          <w:tcPr>
            <w:tcW w:w="932" w:type="dxa"/>
          </w:tcPr>
          <w:p w14:paraId="262E2C0B"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代码</w:t>
            </w:r>
          </w:p>
        </w:tc>
        <w:tc>
          <w:tcPr>
            <w:tcW w:w="1650" w:type="dxa"/>
          </w:tcPr>
          <w:p w14:paraId="545C5B8A"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目前病况</w:t>
            </w:r>
          </w:p>
        </w:tc>
        <w:tc>
          <w:tcPr>
            <w:tcW w:w="7155" w:type="dxa"/>
          </w:tcPr>
          <w:p w14:paraId="7630AA27"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描  述</w:t>
            </w:r>
          </w:p>
        </w:tc>
      </w:tr>
      <w:tr w:rsidR="0048179D" w14:paraId="3A501DFB" w14:textId="77777777">
        <w:tc>
          <w:tcPr>
            <w:tcW w:w="932" w:type="dxa"/>
          </w:tcPr>
          <w:p w14:paraId="48A1CF8A"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7</w:t>
            </w:r>
          </w:p>
        </w:tc>
        <w:tc>
          <w:tcPr>
            <w:tcW w:w="1650" w:type="dxa"/>
          </w:tcPr>
          <w:p w14:paraId="02A3AA1E" w14:textId="77777777" w:rsidR="0048179D" w:rsidRDefault="00157981">
            <w:pPr>
              <w:spacing w:line="360" w:lineRule="auto"/>
              <w:rPr>
                <w:rFonts w:ascii="宋体" w:eastAsia="宋体" w:hAnsi="宋体" w:cs="宋体"/>
                <w:sz w:val="24"/>
              </w:rPr>
            </w:pPr>
            <w:r>
              <w:rPr>
                <w:rFonts w:ascii="宋体" w:eastAsia="宋体" w:hAnsi="宋体" w:cs="宋体" w:hint="eastAsia"/>
                <w:sz w:val="24"/>
              </w:rPr>
              <w:t>完全治愈</w:t>
            </w:r>
          </w:p>
        </w:tc>
        <w:tc>
          <w:tcPr>
            <w:tcW w:w="7155" w:type="dxa"/>
          </w:tcPr>
          <w:p w14:paraId="5BC1F13A" w14:textId="77777777" w:rsidR="0048179D" w:rsidRDefault="00157981">
            <w:pPr>
              <w:spacing w:line="360" w:lineRule="auto"/>
              <w:rPr>
                <w:rFonts w:ascii="宋体" w:eastAsia="宋体" w:hAnsi="宋体" w:cs="宋体"/>
                <w:sz w:val="24"/>
              </w:rPr>
            </w:pPr>
            <w:r>
              <w:rPr>
                <w:rFonts w:ascii="宋体" w:eastAsia="宋体" w:hAnsi="宋体" w:cs="宋体" w:hint="eastAsia"/>
                <w:sz w:val="24"/>
              </w:rPr>
              <w:t>患者所期望的治疗目标已完全达成，且不再需要药物治疗。</w:t>
            </w:r>
          </w:p>
        </w:tc>
      </w:tr>
      <w:tr w:rsidR="0048179D" w14:paraId="4C5EE60F" w14:textId="77777777">
        <w:trPr>
          <w:trHeight w:val="959"/>
        </w:trPr>
        <w:tc>
          <w:tcPr>
            <w:tcW w:w="932" w:type="dxa"/>
          </w:tcPr>
          <w:p w14:paraId="2E9B03D8"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6</w:t>
            </w:r>
          </w:p>
        </w:tc>
        <w:tc>
          <w:tcPr>
            <w:tcW w:w="1650" w:type="dxa"/>
          </w:tcPr>
          <w:p w14:paraId="0BEF5142" w14:textId="77777777" w:rsidR="0048179D" w:rsidRDefault="00157981">
            <w:pPr>
              <w:spacing w:line="360" w:lineRule="auto"/>
              <w:rPr>
                <w:rFonts w:ascii="宋体" w:eastAsia="宋体" w:hAnsi="宋体" w:cs="宋体"/>
                <w:sz w:val="24"/>
              </w:rPr>
            </w:pPr>
            <w:r>
              <w:rPr>
                <w:rFonts w:ascii="宋体" w:eastAsia="宋体" w:hAnsi="宋体" w:cs="宋体" w:hint="eastAsia"/>
                <w:sz w:val="24"/>
              </w:rPr>
              <w:t>治疗已达目标，且病情稳定</w:t>
            </w:r>
          </w:p>
        </w:tc>
        <w:tc>
          <w:tcPr>
            <w:tcW w:w="7155" w:type="dxa"/>
          </w:tcPr>
          <w:p w14:paraId="770D1801"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患者所期望的治疗目标已完全达成，且病情稳定，起伏不明显，但仍需药物治疗，以维持稳定的病情。 </w:t>
            </w:r>
          </w:p>
        </w:tc>
      </w:tr>
      <w:tr w:rsidR="0048179D" w14:paraId="7F504B09" w14:textId="77777777">
        <w:tc>
          <w:tcPr>
            <w:tcW w:w="932" w:type="dxa"/>
          </w:tcPr>
          <w:p w14:paraId="6FACA57D"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5</w:t>
            </w:r>
          </w:p>
          <w:p w14:paraId="4D5596A8" w14:textId="77777777" w:rsidR="0048179D" w:rsidRDefault="0048179D">
            <w:pPr>
              <w:spacing w:line="360" w:lineRule="auto"/>
              <w:jc w:val="center"/>
              <w:rPr>
                <w:rFonts w:ascii="宋体" w:eastAsia="宋体" w:hAnsi="宋体" w:cs="宋体"/>
                <w:sz w:val="24"/>
              </w:rPr>
            </w:pPr>
          </w:p>
        </w:tc>
        <w:tc>
          <w:tcPr>
            <w:tcW w:w="1650" w:type="dxa"/>
          </w:tcPr>
          <w:p w14:paraId="67819ABF" w14:textId="77777777" w:rsidR="0048179D" w:rsidRDefault="00157981">
            <w:pPr>
              <w:spacing w:line="360" w:lineRule="auto"/>
              <w:rPr>
                <w:rFonts w:ascii="宋体" w:eastAsia="宋体" w:hAnsi="宋体" w:cs="宋体"/>
                <w:sz w:val="24"/>
              </w:rPr>
            </w:pPr>
            <w:r>
              <w:rPr>
                <w:rFonts w:ascii="宋体" w:eastAsia="宋体" w:hAnsi="宋体" w:cs="宋体" w:hint="eastAsia"/>
                <w:sz w:val="24"/>
              </w:rPr>
              <w:t>最近治疗曾多次达目标，且病情稳定</w:t>
            </w:r>
          </w:p>
        </w:tc>
        <w:tc>
          <w:tcPr>
            <w:tcW w:w="7155" w:type="dxa"/>
          </w:tcPr>
          <w:p w14:paraId="721A8AEB"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患者曾多次达到所期望的治疗目标，病情虽稳定，起伏不明显，但仍在「达标」与「未达标」之间来回摆荡。此时，须强化药物治疗的质量，以期稳定达标。 </w:t>
            </w:r>
          </w:p>
        </w:tc>
      </w:tr>
      <w:tr w:rsidR="0048179D" w14:paraId="14871939" w14:textId="77777777">
        <w:tc>
          <w:tcPr>
            <w:tcW w:w="932" w:type="dxa"/>
          </w:tcPr>
          <w:p w14:paraId="465B873D"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4</w:t>
            </w:r>
          </w:p>
        </w:tc>
        <w:tc>
          <w:tcPr>
            <w:tcW w:w="1650" w:type="dxa"/>
          </w:tcPr>
          <w:p w14:paraId="40600973"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治疗偶尔达标，但病情不稳定 </w:t>
            </w:r>
          </w:p>
        </w:tc>
        <w:tc>
          <w:tcPr>
            <w:tcW w:w="7155" w:type="dxa"/>
          </w:tcPr>
          <w:p w14:paraId="3F5755E5"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患者仅偶尔达到所期望的治疗目标，且病情不稳定，偶有不适症状。须强化疾病的控制，以稳定病情。 </w:t>
            </w:r>
          </w:p>
        </w:tc>
      </w:tr>
      <w:tr w:rsidR="0048179D" w14:paraId="0C006A2D" w14:textId="77777777">
        <w:tc>
          <w:tcPr>
            <w:tcW w:w="932" w:type="dxa"/>
          </w:tcPr>
          <w:p w14:paraId="1DDF49D2"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3</w:t>
            </w:r>
          </w:p>
        </w:tc>
        <w:tc>
          <w:tcPr>
            <w:tcW w:w="1650" w:type="dxa"/>
          </w:tcPr>
          <w:p w14:paraId="1A1FB3EA"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治疗未达标，但病情稳定 </w:t>
            </w:r>
          </w:p>
        </w:tc>
        <w:tc>
          <w:tcPr>
            <w:tcW w:w="7155" w:type="dxa"/>
          </w:tcPr>
          <w:p w14:paraId="4D45DB71" w14:textId="77777777" w:rsidR="0048179D" w:rsidRDefault="00157981">
            <w:pPr>
              <w:spacing w:line="360" w:lineRule="auto"/>
              <w:rPr>
                <w:rFonts w:ascii="宋体" w:eastAsia="宋体" w:hAnsi="宋体" w:cs="宋体"/>
                <w:sz w:val="24"/>
              </w:rPr>
            </w:pPr>
            <w:r>
              <w:rPr>
                <w:rFonts w:ascii="宋体" w:eastAsia="宋体" w:hAnsi="宋体" w:cs="宋体" w:hint="eastAsia"/>
                <w:sz w:val="24"/>
              </w:rPr>
              <w:t>患者未曾达到所期望的治疗目标，且疗效指标一直未达标，有不适症状。此时，应再强化药物治疗的质量，以期稳定达到治疗目标。</w:t>
            </w:r>
          </w:p>
        </w:tc>
      </w:tr>
      <w:tr w:rsidR="0048179D" w14:paraId="2FC611E0" w14:textId="77777777">
        <w:tc>
          <w:tcPr>
            <w:tcW w:w="932" w:type="dxa"/>
          </w:tcPr>
          <w:p w14:paraId="06F5F7F3"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2</w:t>
            </w:r>
          </w:p>
        </w:tc>
        <w:tc>
          <w:tcPr>
            <w:tcW w:w="1650" w:type="dxa"/>
          </w:tcPr>
          <w:p w14:paraId="2535D037"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治疗未达标，且病情不稳定 </w:t>
            </w:r>
          </w:p>
        </w:tc>
        <w:tc>
          <w:tcPr>
            <w:tcW w:w="7155" w:type="dxa"/>
          </w:tcPr>
          <w:p w14:paraId="1C818488"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患者不但未曾达到所期望的治疗目标，病情很不稳定，常有不适症状，起伏明显。此时应积极强化药物治疗与疾病控制，使病况朝正面发展。 </w:t>
            </w:r>
          </w:p>
        </w:tc>
      </w:tr>
      <w:tr w:rsidR="0048179D" w14:paraId="2739717D" w14:textId="77777777">
        <w:tc>
          <w:tcPr>
            <w:tcW w:w="932" w:type="dxa"/>
          </w:tcPr>
          <w:p w14:paraId="5CA88841"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1</w:t>
            </w:r>
          </w:p>
        </w:tc>
        <w:tc>
          <w:tcPr>
            <w:tcW w:w="1650" w:type="dxa"/>
          </w:tcPr>
          <w:p w14:paraId="48800333" w14:textId="77777777" w:rsidR="0048179D" w:rsidRDefault="00157981">
            <w:pPr>
              <w:spacing w:line="360" w:lineRule="auto"/>
              <w:rPr>
                <w:rFonts w:ascii="宋体" w:eastAsia="宋体" w:hAnsi="宋体" w:cs="宋体"/>
                <w:sz w:val="24"/>
              </w:rPr>
            </w:pPr>
            <w:r>
              <w:rPr>
                <w:rFonts w:ascii="宋体" w:eastAsia="宋体" w:hAnsi="宋体" w:cs="宋体" w:hint="eastAsia"/>
                <w:sz w:val="24"/>
              </w:rPr>
              <w:t>病情糟糕，且有并发症状</w:t>
            </w:r>
          </w:p>
        </w:tc>
        <w:tc>
          <w:tcPr>
            <w:tcW w:w="7155" w:type="dxa"/>
          </w:tcPr>
          <w:p w14:paraId="72079058" w14:textId="77777777" w:rsidR="0048179D" w:rsidRDefault="00157981">
            <w:pPr>
              <w:spacing w:line="360" w:lineRule="auto"/>
              <w:rPr>
                <w:rFonts w:ascii="宋体" w:eastAsia="宋体" w:hAnsi="宋体" w:cs="宋体"/>
                <w:sz w:val="24"/>
              </w:rPr>
            </w:pPr>
            <w:r>
              <w:rPr>
                <w:rFonts w:ascii="宋体" w:eastAsia="宋体" w:hAnsi="宋体" w:cs="宋体" w:hint="eastAsia"/>
                <w:sz w:val="24"/>
              </w:rPr>
              <w:t>患者不但未曾达到所期望的治疗目标，病情很不稳定，起伏明显，常有不适症状，甚至出现疾病衍生的并发症，需其他医疗处置，以控制衍生出的并发症状。</w:t>
            </w:r>
          </w:p>
        </w:tc>
      </w:tr>
    </w:tbl>
    <w:p w14:paraId="61C38314" w14:textId="77777777" w:rsidR="0048179D" w:rsidRDefault="0048179D">
      <w:pPr>
        <w:spacing w:line="360" w:lineRule="auto"/>
        <w:rPr>
          <w:rFonts w:ascii="宋体" w:eastAsia="宋体" w:hAnsi="宋体" w:cs="宋体"/>
        </w:rPr>
      </w:pPr>
    </w:p>
    <w:p w14:paraId="248878B9" w14:textId="77777777" w:rsidR="0048179D" w:rsidRDefault="00157981">
      <w:pPr>
        <w:spacing w:line="360" w:lineRule="auto"/>
        <w:jc w:val="center"/>
        <w:rPr>
          <w:rFonts w:ascii="宋体" w:eastAsia="宋体" w:hAnsi="宋体" w:cs="宋体"/>
          <w:b/>
          <w:sz w:val="24"/>
        </w:rPr>
      </w:pPr>
      <w:r>
        <w:rPr>
          <w:rFonts w:ascii="宋体" w:eastAsia="宋体" w:hAnsi="宋体" w:cs="宋体" w:hint="eastAsia"/>
          <w:b/>
          <w:sz w:val="24"/>
        </w:rPr>
        <w:t xml:space="preserve">   </w:t>
      </w:r>
    </w:p>
    <w:p w14:paraId="228C1E9C" w14:textId="77777777" w:rsidR="0048179D" w:rsidRDefault="0048179D">
      <w:pPr>
        <w:spacing w:line="360" w:lineRule="auto"/>
        <w:jc w:val="center"/>
        <w:rPr>
          <w:rFonts w:ascii="宋体" w:eastAsia="宋体" w:hAnsi="宋体" w:cs="宋体"/>
          <w:b/>
          <w:sz w:val="24"/>
        </w:rPr>
      </w:pPr>
    </w:p>
    <w:p w14:paraId="747F127F" w14:textId="77777777" w:rsidR="0048179D" w:rsidRDefault="0048179D">
      <w:pPr>
        <w:spacing w:line="360" w:lineRule="auto"/>
        <w:jc w:val="center"/>
        <w:rPr>
          <w:rFonts w:ascii="宋体" w:eastAsia="宋体" w:hAnsi="宋体" w:cs="宋体"/>
          <w:b/>
          <w:sz w:val="24"/>
        </w:rPr>
      </w:pPr>
    </w:p>
    <w:p w14:paraId="49F58B72" w14:textId="77777777" w:rsidR="0048179D" w:rsidRDefault="0048179D">
      <w:pPr>
        <w:spacing w:line="360" w:lineRule="auto"/>
        <w:jc w:val="center"/>
        <w:rPr>
          <w:rFonts w:ascii="宋体" w:eastAsia="宋体" w:hAnsi="宋体" w:cs="宋体"/>
          <w:b/>
          <w:sz w:val="24"/>
        </w:rPr>
      </w:pPr>
    </w:p>
    <w:p w14:paraId="6BF3713F" w14:textId="77777777" w:rsidR="0048179D" w:rsidRDefault="0048179D">
      <w:pPr>
        <w:spacing w:line="360" w:lineRule="auto"/>
        <w:jc w:val="center"/>
        <w:rPr>
          <w:rFonts w:ascii="宋体" w:eastAsia="宋体" w:hAnsi="宋体" w:cs="宋体"/>
          <w:b/>
          <w:sz w:val="24"/>
        </w:rPr>
      </w:pPr>
    </w:p>
    <w:p w14:paraId="754C801C" w14:textId="77777777" w:rsidR="0048179D" w:rsidRDefault="0048179D">
      <w:pPr>
        <w:spacing w:line="360" w:lineRule="auto"/>
        <w:jc w:val="center"/>
        <w:rPr>
          <w:rFonts w:ascii="宋体" w:eastAsia="宋体" w:hAnsi="宋体" w:cs="宋体"/>
          <w:b/>
          <w:sz w:val="24"/>
        </w:rPr>
      </w:pPr>
    </w:p>
    <w:p w14:paraId="12DBA6B0" w14:textId="77777777" w:rsidR="0048179D" w:rsidRDefault="0048179D">
      <w:pPr>
        <w:spacing w:line="360" w:lineRule="auto"/>
        <w:jc w:val="center"/>
        <w:rPr>
          <w:rFonts w:ascii="宋体" w:eastAsia="宋体" w:hAnsi="宋体" w:cs="宋体"/>
          <w:b/>
          <w:sz w:val="24"/>
        </w:rPr>
      </w:pPr>
    </w:p>
    <w:p w14:paraId="0F9672CD" w14:textId="77777777" w:rsidR="0048179D" w:rsidRDefault="00157981">
      <w:pPr>
        <w:spacing w:line="360" w:lineRule="auto"/>
        <w:rPr>
          <w:rFonts w:ascii="宋体" w:eastAsia="宋体" w:hAnsi="宋体" w:cs="宋体"/>
          <w:b/>
          <w:sz w:val="24"/>
        </w:rPr>
      </w:pPr>
      <w:r>
        <w:rPr>
          <w:rFonts w:ascii="宋体" w:eastAsia="宋体" w:hAnsi="宋体" w:cs="宋体" w:hint="eastAsia"/>
          <w:b/>
          <w:sz w:val="24"/>
        </w:rPr>
        <w:lastRenderedPageBreak/>
        <w:t xml:space="preserve">附件9 </w:t>
      </w:r>
    </w:p>
    <w:p w14:paraId="19BED32E" w14:textId="77777777" w:rsidR="0048179D" w:rsidRDefault="00157981">
      <w:pPr>
        <w:spacing w:line="360" w:lineRule="auto"/>
        <w:jc w:val="center"/>
        <w:rPr>
          <w:rFonts w:ascii="宋体" w:eastAsia="宋体" w:hAnsi="宋体" w:cs="宋体"/>
          <w:b/>
          <w:sz w:val="24"/>
        </w:rPr>
      </w:pPr>
      <w:r>
        <w:rPr>
          <w:rFonts w:ascii="宋体" w:eastAsia="宋体" w:hAnsi="宋体" w:cs="宋体" w:hint="eastAsia"/>
          <w:b/>
          <w:sz w:val="24"/>
        </w:rPr>
        <w:t>各种疾病/医疗问题治疗效果追踪改变情形(与之前比较)之类别与代码</w:t>
      </w:r>
    </w:p>
    <w:tbl>
      <w:tblPr>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090"/>
        <w:gridCol w:w="7590"/>
      </w:tblGrid>
      <w:tr w:rsidR="0048179D" w14:paraId="77D69E6E" w14:textId="77777777">
        <w:tc>
          <w:tcPr>
            <w:tcW w:w="817" w:type="dxa"/>
          </w:tcPr>
          <w:p w14:paraId="48B841BC"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代码</w:t>
            </w:r>
          </w:p>
        </w:tc>
        <w:tc>
          <w:tcPr>
            <w:tcW w:w="1090" w:type="dxa"/>
          </w:tcPr>
          <w:p w14:paraId="5FBEA1B6"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类  别</w:t>
            </w:r>
          </w:p>
        </w:tc>
        <w:tc>
          <w:tcPr>
            <w:tcW w:w="7590" w:type="dxa"/>
          </w:tcPr>
          <w:p w14:paraId="2F4EA9D8"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描      述</w:t>
            </w:r>
          </w:p>
        </w:tc>
      </w:tr>
      <w:tr w:rsidR="0048179D" w14:paraId="5AEB6D7D" w14:textId="77777777">
        <w:tc>
          <w:tcPr>
            <w:tcW w:w="817" w:type="dxa"/>
          </w:tcPr>
          <w:p w14:paraId="7F88CF6D"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4</w:t>
            </w:r>
          </w:p>
        </w:tc>
        <w:tc>
          <w:tcPr>
            <w:tcW w:w="1090" w:type="dxa"/>
          </w:tcPr>
          <w:p w14:paraId="3E8A9756"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已解决 </w:t>
            </w:r>
          </w:p>
        </w:tc>
        <w:tc>
          <w:tcPr>
            <w:tcW w:w="7590" w:type="dxa"/>
          </w:tcPr>
          <w:p w14:paraId="65DC9921" w14:textId="77777777" w:rsidR="0048179D" w:rsidRDefault="00157981">
            <w:pPr>
              <w:spacing w:line="360" w:lineRule="auto"/>
              <w:rPr>
                <w:rFonts w:ascii="宋体" w:eastAsia="宋体" w:hAnsi="宋体" w:cs="宋体"/>
                <w:sz w:val="24"/>
              </w:rPr>
            </w:pPr>
            <w:r>
              <w:rPr>
                <w:rFonts w:ascii="宋体" w:eastAsia="宋体" w:hAnsi="宋体" w:cs="宋体" w:hint="eastAsia"/>
                <w:sz w:val="24"/>
              </w:rPr>
              <w:t>此时，患者所期望的治疗目标已成功地达到，药物治疗可以停止了。此状态可代表最理想的疗效结果，通常在急性病或急性医疗问题上可见到此结果。此时的行为是停止用药。慢性病很难达此目标而停药。</w:t>
            </w:r>
          </w:p>
        </w:tc>
      </w:tr>
      <w:tr w:rsidR="0048179D" w14:paraId="5321D523" w14:textId="77777777">
        <w:tc>
          <w:tcPr>
            <w:tcW w:w="817" w:type="dxa"/>
          </w:tcPr>
          <w:p w14:paraId="14D440D6"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3</w:t>
            </w:r>
          </w:p>
        </w:tc>
        <w:tc>
          <w:tcPr>
            <w:tcW w:w="1090" w:type="dxa"/>
          </w:tcPr>
          <w:p w14:paraId="2DC7FEDA"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稳定 </w:t>
            </w:r>
          </w:p>
        </w:tc>
        <w:tc>
          <w:tcPr>
            <w:tcW w:w="7590" w:type="dxa"/>
          </w:tcPr>
          <w:p w14:paraId="6C88B202" w14:textId="77777777" w:rsidR="0048179D" w:rsidRDefault="00157981">
            <w:pPr>
              <w:spacing w:line="360" w:lineRule="auto"/>
              <w:rPr>
                <w:rFonts w:ascii="宋体" w:eastAsia="宋体" w:hAnsi="宋体" w:cs="宋体"/>
                <w:sz w:val="24"/>
              </w:rPr>
            </w:pPr>
            <w:r>
              <w:rPr>
                <w:rFonts w:ascii="宋体" w:eastAsia="宋体" w:hAnsi="宋体" w:cs="宋体" w:hint="eastAsia"/>
                <w:sz w:val="24"/>
              </w:rPr>
              <w:t>此时，患者所期望的治疗目标已达到，继续使用相同的治疗药物。这通常是慢性病的状况，患者检查结果或病情稳定，但还需要使用药物来控制住病情。仍须安排下一次追踪时间。</w:t>
            </w:r>
          </w:p>
        </w:tc>
      </w:tr>
      <w:tr w:rsidR="0048179D" w14:paraId="20CD3D96" w14:textId="77777777">
        <w:tc>
          <w:tcPr>
            <w:tcW w:w="817" w:type="dxa"/>
          </w:tcPr>
          <w:p w14:paraId="53FA7475"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2</w:t>
            </w:r>
          </w:p>
        </w:tc>
        <w:tc>
          <w:tcPr>
            <w:tcW w:w="1090" w:type="dxa"/>
          </w:tcPr>
          <w:p w14:paraId="4A52970D" w14:textId="77777777" w:rsidR="0048179D" w:rsidRDefault="00157981">
            <w:pPr>
              <w:spacing w:line="360" w:lineRule="auto"/>
              <w:rPr>
                <w:rFonts w:ascii="宋体" w:eastAsia="宋体" w:hAnsi="宋体" w:cs="宋体"/>
                <w:sz w:val="24"/>
              </w:rPr>
            </w:pPr>
            <w:r>
              <w:rPr>
                <w:rFonts w:ascii="宋体" w:eastAsia="宋体" w:hAnsi="宋体" w:cs="宋体" w:hint="eastAsia"/>
                <w:sz w:val="24"/>
              </w:rPr>
              <w:t>已改善</w:t>
            </w:r>
          </w:p>
        </w:tc>
        <w:tc>
          <w:tcPr>
            <w:tcW w:w="7590" w:type="dxa"/>
          </w:tcPr>
          <w:p w14:paraId="5D79B2CD"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此时，已看到正面的疾病进展，目前不需要改变药物治疗。这通常是慢性病的状况，患者检查结果或病情有进步，继续使用相同药物与剂量来控制病情。仍须安排下一次追踪时间。 </w:t>
            </w:r>
          </w:p>
        </w:tc>
      </w:tr>
      <w:tr w:rsidR="0048179D" w14:paraId="1DDAC91A" w14:textId="77777777">
        <w:tc>
          <w:tcPr>
            <w:tcW w:w="817" w:type="dxa"/>
          </w:tcPr>
          <w:p w14:paraId="7CC07888"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1</w:t>
            </w:r>
          </w:p>
        </w:tc>
        <w:tc>
          <w:tcPr>
            <w:tcW w:w="1090" w:type="dxa"/>
          </w:tcPr>
          <w:p w14:paraId="7EDCFFD3"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部份改善 </w:t>
            </w:r>
          </w:p>
        </w:tc>
        <w:tc>
          <w:tcPr>
            <w:tcW w:w="7590" w:type="dxa"/>
          </w:tcPr>
          <w:p w14:paraId="7F4F3CC2" w14:textId="77777777" w:rsidR="0048179D" w:rsidRDefault="00157981">
            <w:pPr>
              <w:spacing w:line="360" w:lineRule="auto"/>
              <w:rPr>
                <w:rFonts w:ascii="宋体" w:eastAsia="宋体" w:hAnsi="宋体" w:cs="宋体"/>
                <w:sz w:val="24"/>
              </w:rPr>
            </w:pPr>
            <w:r>
              <w:rPr>
                <w:rFonts w:ascii="宋体" w:eastAsia="宋体" w:hAnsi="宋体" w:cs="宋体" w:hint="eastAsia"/>
                <w:sz w:val="24"/>
              </w:rPr>
              <w:t>此时，患者状况有进展，但照护计划需要稍微调整一下，让疗效在下次追踪时能发挥到最高点。譬如说：增加用药剂量或改变给药频率。安排下次追踪时间来观察疗效，并注意有无不良反应的出现</w:t>
            </w:r>
          </w:p>
        </w:tc>
      </w:tr>
      <w:tr w:rsidR="0048179D" w14:paraId="1ABBE26E" w14:textId="77777777">
        <w:tc>
          <w:tcPr>
            <w:tcW w:w="817" w:type="dxa"/>
          </w:tcPr>
          <w:p w14:paraId="6D61B033"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-1</w:t>
            </w:r>
          </w:p>
        </w:tc>
        <w:tc>
          <w:tcPr>
            <w:tcW w:w="1090" w:type="dxa"/>
          </w:tcPr>
          <w:p w14:paraId="57B198D9"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未改善 </w:t>
            </w:r>
          </w:p>
        </w:tc>
        <w:tc>
          <w:tcPr>
            <w:tcW w:w="7590" w:type="dxa"/>
          </w:tcPr>
          <w:p w14:paraId="5341B4A4" w14:textId="77777777" w:rsidR="0048179D" w:rsidRDefault="00157981">
            <w:pPr>
              <w:spacing w:line="360" w:lineRule="auto"/>
              <w:rPr>
                <w:rFonts w:ascii="宋体" w:eastAsia="宋体" w:hAnsi="宋体" w:cs="宋体"/>
                <w:sz w:val="24"/>
              </w:rPr>
            </w:pPr>
            <w:r>
              <w:rPr>
                <w:rFonts w:ascii="宋体" w:eastAsia="宋体" w:hAnsi="宋体" w:cs="宋体" w:hint="eastAsia"/>
                <w:sz w:val="24"/>
              </w:rPr>
              <w:t>此时，疗效还没看到明显进展，但预期会有进展，因此继续相同的治疗。通常追踪时间过短容易得到此结果。</w:t>
            </w:r>
          </w:p>
        </w:tc>
      </w:tr>
      <w:tr w:rsidR="0048179D" w14:paraId="506B4CD1" w14:textId="77777777">
        <w:tc>
          <w:tcPr>
            <w:tcW w:w="817" w:type="dxa"/>
          </w:tcPr>
          <w:p w14:paraId="34EA4A30"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-2</w:t>
            </w:r>
          </w:p>
        </w:tc>
        <w:tc>
          <w:tcPr>
            <w:tcW w:w="1090" w:type="dxa"/>
          </w:tcPr>
          <w:p w14:paraId="1B2CDE12" w14:textId="77777777" w:rsidR="0048179D" w:rsidRDefault="00157981">
            <w:pPr>
              <w:spacing w:line="360" w:lineRule="auto"/>
              <w:rPr>
                <w:rFonts w:ascii="宋体" w:eastAsia="宋体" w:hAnsi="宋体" w:cs="宋体"/>
                <w:sz w:val="24"/>
              </w:rPr>
            </w:pPr>
            <w:r>
              <w:rPr>
                <w:rFonts w:ascii="宋体" w:eastAsia="宋体" w:hAnsi="宋体" w:cs="宋体" w:hint="eastAsia"/>
                <w:sz w:val="24"/>
              </w:rPr>
              <w:t>更糟</w:t>
            </w:r>
          </w:p>
        </w:tc>
        <w:tc>
          <w:tcPr>
            <w:tcW w:w="7590" w:type="dxa"/>
          </w:tcPr>
          <w:p w14:paraId="235008B8" w14:textId="77777777" w:rsidR="0048179D" w:rsidRDefault="00157981">
            <w:pPr>
              <w:spacing w:line="360" w:lineRule="auto"/>
              <w:rPr>
                <w:rFonts w:ascii="宋体" w:eastAsia="宋体" w:hAnsi="宋体" w:cs="宋体"/>
                <w:sz w:val="24"/>
              </w:rPr>
            </w:pPr>
            <w:r>
              <w:rPr>
                <w:rFonts w:ascii="宋体" w:eastAsia="宋体" w:hAnsi="宋体" w:cs="宋体" w:hint="eastAsia"/>
                <w:sz w:val="24"/>
              </w:rPr>
              <w:t>此时，尽管患者接受到好的照护计划，患者的状况仍变坏。由于没有达到治疗目标，患者药物治疗需要改变。安排追踪时间。</w:t>
            </w:r>
          </w:p>
        </w:tc>
      </w:tr>
      <w:tr w:rsidR="0048179D" w14:paraId="146E84D4" w14:textId="77777777">
        <w:tc>
          <w:tcPr>
            <w:tcW w:w="817" w:type="dxa"/>
          </w:tcPr>
          <w:p w14:paraId="3F6EBCD3"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-3</w:t>
            </w:r>
          </w:p>
        </w:tc>
        <w:tc>
          <w:tcPr>
            <w:tcW w:w="1090" w:type="dxa"/>
          </w:tcPr>
          <w:p w14:paraId="164ECEC2" w14:textId="77777777" w:rsidR="0048179D" w:rsidRDefault="00157981">
            <w:pPr>
              <w:spacing w:line="360" w:lineRule="auto"/>
              <w:rPr>
                <w:rFonts w:ascii="宋体" w:eastAsia="宋体" w:hAnsi="宋体" w:cs="宋体"/>
                <w:sz w:val="24"/>
              </w:rPr>
            </w:pPr>
            <w:r>
              <w:rPr>
                <w:rFonts w:ascii="宋体" w:eastAsia="宋体" w:hAnsi="宋体" w:cs="宋体" w:hint="eastAsia"/>
                <w:sz w:val="24"/>
              </w:rPr>
              <w:t>失败</w:t>
            </w:r>
          </w:p>
        </w:tc>
        <w:tc>
          <w:tcPr>
            <w:tcW w:w="7590" w:type="dxa"/>
          </w:tcPr>
          <w:p w14:paraId="685EB5BA" w14:textId="77777777" w:rsidR="0048179D" w:rsidRDefault="00157981">
            <w:pPr>
              <w:spacing w:line="360" w:lineRule="auto"/>
              <w:rPr>
                <w:rFonts w:ascii="宋体" w:eastAsia="宋体" w:hAnsi="宋体" w:cs="宋体"/>
                <w:sz w:val="24"/>
              </w:rPr>
            </w:pPr>
            <w:r>
              <w:rPr>
                <w:rFonts w:ascii="宋体" w:eastAsia="宋体" w:hAnsi="宋体" w:cs="宋体" w:hint="eastAsia"/>
                <w:sz w:val="24"/>
              </w:rPr>
              <w:t>此时，照护计划没达到治疗目标，停止现在疗法，开始新治疗法。安排追踪时间。</w:t>
            </w:r>
          </w:p>
        </w:tc>
      </w:tr>
      <w:tr w:rsidR="0048179D" w14:paraId="34BB6DB6" w14:textId="77777777">
        <w:tc>
          <w:tcPr>
            <w:tcW w:w="817" w:type="dxa"/>
          </w:tcPr>
          <w:p w14:paraId="6EEA6DD6"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-4</w:t>
            </w:r>
          </w:p>
        </w:tc>
        <w:tc>
          <w:tcPr>
            <w:tcW w:w="1090" w:type="dxa"/>
          </w:tcPr>
          <w:p w14:paraId="3284AD1E" w14:textId="77777777" w:rsidR="0048179D" w:rsidRDefault="00157981">
            <w:pPr>
              <w:spacing w:line="360" w:lineRule="auto"/>
              <w:rPr>
                <w:rFonts w:ascii="宋体" w:eastAsia="宋体" w:hAnsi="宋体" w:cs="宋体"/>
                <w:sz w:val="24"/>
              </w:rPr>
            </w:pPr>
            <w:r>
              <w:rPr>
                <w:rFonts w:ascii="宋体" w:eastAsia="宋体" w:hAnsi="宋体" w:cs="宋体" w:hint="eastAsia"/>
                <w:sz w:val="24"/>
              </w:rPr>
              <w:t>患者死亡</w:t>
            </w:r>
          </w:p>
        </w:tc>
        <w:tc>
          <w:tcPr>
            <w:tcW w:w="7590" w:type="dxa"/>
          </w:tcPr>
          <w:p w14:paraId="26F233D6" w14:textId="77777777" w:rsidR="0048179D" w:rsidRDefault="00157981">
            <w:pPr>
              <w:spacing w:line="360" w:lineRule="auto"/>
              <w:rPr>
                <w:rFonts w:ascii="宋体" w:eastAsia="宋体" w:hAnsi="宋体" w:cs="宋体"/>
                <w:sz w:val="24"/>
              </w:rPr>
            </w:pPr>
            <w:r>
              <w:rPr>
                <w:rFonts w:ascii="宋体" w:eastAsia="宋体" w:hAnsi="宋体" w:cs="宋体" w:hint="eastAsia"/>
                <w:sz w:val="24"/>
              </w:rPr>
              <w:t>此时，患者在用药期间死亡。药师需注意是否有与药物有关的因素与患者死亡有关，需记录下来。</w:t>
            </w:r>
          </w:p>
        </w:tc>
      </w:tr>
    </w:tbl>
    <w:p w14:paraId="156CB836" w14:textId="77777777" w:rsidR="0048179D" w:rsidRDefault="0048179D">
      <w:pPr>
        <w:spacing w:line="360" w:lineRule="auto"/>
        <w:rPr>
          <w:rFonts w:ascii="宋体" w:eastAsia="宋体" w:hAnsi="宋体" w:cs="宋体"/>
          <w:sz w:val="24"/>
        </w:rPr>
      </w:pPr>
    </w:p>
    <w:p w14:paraId="06E3A1F9" w14:textId="77777777" w:rsidR="0048179D" w:rsidRDefault="0048179D">
      <w:pPr>
        <w:spacing w:line="360" w:lineRule="auto"/>
        <w:rPr>
          <w:rFonts w:ascii="宋体" w:eastAsia="宋体" w:hAnsi="宋体" w:cs="宋体"/>
          <w:sz w:val="24"/>
        </w:rPr>
      </w:pPr>
    </w:p>
    <w:p w14:paraId="65C98354" w14:textId="77777777" w:rsidR="0048179D" w:rsidRDefault="0048179D">
      <w:pPr>
        <w:spacing w:line="360" w:lineRule="auto"/>
        <w:rPr>
          <w:rFonts w:ascii="宋体" w:eastAsia="宋体" w:hAnsi="宋体" w:cs="宋体"/>
          <w:sz w:val="24"/>
        </w:rPr>
      </w:pPr>
    </w:p>
    <w:p w14:paraId="7EC01E5B" w14:textId="77777777" w:rsidR="0048179D" w:rsidRDefault="0048179D">
      <w:pPr>
        <w:spacing w:line="360" w:lineRule="auto"/>
        <w:rPr>
          <w:rFonts w:ascii="宋体" w:eastAsia="宋体" w:hAnsi="宋体" w:cs="宋体"/>
          <w:sz w:val="24"/>
        </w:rPr>
      </w:pPr>
    </w:p>
    <w:p w14:paraId="2B597807" w14:textId="77777777" w:rsidR="0048179D" w:rsidRDefault="0048179D">
      <w:pPr>
        <w:spacing w:line="360" w:lineRule="auto"/>
        <w:rPr>
          <w:rFonts w:ascii="宋体" w:eastAsia="宋体" w:hAnsi="宋体" w:cs="宋体"/>
          <w:sz w:val="24"/>
        </w:rPr>
      </w:pPr>
    </w:p>
    <w:p w14:paraId="225E7ED5" w14:textId="77777777" w:rsidR="0048179D" w:rsidRDefault="0048179D">
      <w:pPr>
        <w:spacing w:line="360" w:lineRule="auto"/>
        <w:rPr>
          <w:rFonts w:ascii="宋体" w:eastAsia="宋体" w:hAnsi="宋体" w:cs="宋体"/>
          <w:b/>
          <w:sz w:val="24"/>
        </w:rPr>
      </w:pPr>
    </w:p>
    <w:p w14:paraId="1E348680" w14:textId="77777777" w:rsidR="0048179D" w:rsidRDefault="00157981">
      <w:pPr>
        <w:spacing w:line="360" w:lineRule="auto"/>
        <w:rPr>
          <w:rFonts w:ascii="宋体" w:eastAsia="宋体" w:hAnsi="宋体" w:cs="宋体"/>
          <w:b/>
          <w:sz w:val="24"/>
        </w:rPr>
      </w:pPr>
      <w:r>
        <w:rPr>
          <w:rFonts w:ascii="宋体" w:eastAsia="宋体" w:hAnsi="宋体" w:cs="宋体" w:hint="eastAsia"/>
          <w:b/>
          <w:sz w:val="24"/>
        </w:rPr>
        <w:lastRenderedPageBreak/>
        <w:t>附件10</w:t>
      </w:r>
    </w:p>
    <w:p w14:paraId="60189D29"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每次随访总体评估患者的疗效结果：</w:t>
      </w:r>
    </w:p>
    <w:p w14:paraId="2B5224BB"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1）目前疗效代码描述治疗结果的计算方法：</w:t>
      </w:r>
    </w:p>
    <w:p w14:paraId="0957F6EC" w14:textId="77777777" w:rsidR="0048179D" w:rsidRDefault="00157981">
      <w:pPr>
        <w:tabs>
          <w:tab w:val="left" w:pos="3362"/>
        </w:tabs>
        <w:spacing w:line="360" w:lineRule="auto"/>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position w:val="-26"/>
          <w:sz w:val="24"/>
        </w:rPr>
        <w:object w:dxaOrig="5179" w:dyaOrig="660" w14:anchorId="444ECCAA">
          <v:shape id="_x0000_i1025" type="#_x0000_t75" style="width:259.5pt;height:33pt" o:ole="">
            <v:imagedata r:id="rId8" o:title=""/>
          </v:shape>
          <o:OLEObject Type="Embed" ProgID="Equation.3" ShapeID="_x0000_i1025" DrawAspect="Content" ObjectID="_1719065289" r:id="rId9"/>
        </w:object>
      </w:r>
      <w:r>
        <w:rPr>
          <w:rFonts w:ascii="宋体" w:eastAsia="宋体" w:hAnsi="宋体" w:cs="宋体" w:hint="eastAsia"/>
          <w:sz w:val="24"/>
        </w:rPr>
        <w:tab/>
      </w:r>
    </w:p>
    <w:p w14:paraId="0EA87F2C" w14:textId="77777777" w:rsidR="0048179D" w:rsidRDefault="00157981">
      <w:pPr>
        <w:tabs>
          <w:tab w:val="left" w:pos="3362"/>
        </w:tabs>
        <w:spacing w:line="360" w:lineRule="auto"/>
        <w:rPr>
          <w:rFonts w:ascii="宋体" w:eastAsia="宋体" w:hAnsi="宋体" w:cs="宋体"/>
          <w:sz w:val="24"/>
        </w:rPr>
      </w:pPr>
      <w:r>
        <w:rPr>
          <w:rFonts w:ascii="宋体" w:eastAsia="宋体" w:hAnsi="宋体" w:cs="宋体" w:hint="eastAsia"/>
          <w:sz w:val="24"/>
        </w:rPr>
        <w:t xml:space="preserve">  2）随访疗效改善情形代码描述治疗结果计算方法：</w:t>
      </w:r>
    </w:p>
    <w:p w14:paraId="712380BD" w14:textId="77777777" w:rsidR="0048179D" w:rsidRDefault="00157981">
      <w:pPr>
        <w:tabs>
          <w:tab w:val="right" w:pos="8306"/>
        </w:tabs>
        <w:spacing w:line="360" w:lineRule="auto"/>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position w:val="-26"/>
          <w:sz w:val="24"/>
        </w:rPr>
        <w:object w:dxaOrig="6808" w:dyaOrig="671" w14:anchorId="1E0E77FE">
          <v:shape id="_x0000_i1026" type="#_x0000_t75" style="width:339.75pt;height:33.75pt" o:ole="">
            <v:imagedata r:id="rId10" o:title=""/>
          </v:shape>
          <o:OLEObject Type="Embed" ProgID="Equation.3" ShapeID="_x0000_i1026" DrawAspect="Content" ObjectID="_1719065290" r:id="rId11"/>
        </w:object>
      </w:r>
      <w:r>
        <w:rPr>
          <w:rFonts w:ascii="宋体" w:eastAsia="宋体" w:hAnsi="宋体" w:cs="宋体" w:hint="eastAsia"/>
          <w:sz w:val="24"/>
        </w:rPr>
        <w:tab/>
      </w:r>
    </w:p>
    <w:p w14:paraId="7A0ED6FB" w14:textId="77777777" w:rsidR="0048179D" w:rsidRDefault="0048179D">
      <w:pPr>
        <w:spacing w:line="360" w:lineRule="auto"/>
        <w:rPr>
          <w:rFonts w:ascii="宋体" w:eastAsia="宋体" w:hAnsi="宋体" w:cs="宋体"/>
          <w:sz w:val="24"/>
        </w:rPr>
      </w:pPr>
    </w:p>
    <w:p w14:paraId="265A52FF"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举例说明：</w:t>
      </w:r>
    </w:p>
    <w:p w14:paraId="722EC532" w14:textId="77777777" w:rsidR="0048179D" w:rsidRDefault="00157981">
      <w:pPr>
        <w:spacing w:line="360" w:lineRule="auto"/>
        <w:rPr>
          <w:rFonts w:ascii="宋体" w:eastAsia="宋体" w:hAnsi="宋体" w:cs="宋体"/>
          <w:sz w:val="24"/>
        </w:rPr>
      </w:pPr>
      <w:r>
        <w:rPr>
          <w:rFonts w:ascii="宋体" w:eastAsia="宋体" w:hAnsi="宋体" w:cs="宋体" w:hint="eastAsia"/>
          <w:sz w:val="24"/>
        </w:rPr>
        <w:t xml:space="preserve">  本次随访总体评估患者的疗效结果：</w:t>
      </w:r>
    </w:p>
    <w:tbl>
      <w:tblPr>
        <w:tblW w:w="8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0"/>
        <w:gridCol w:w="1311"/>
        <w:gridCol w:w="1500"/>
        <w:gridCol w:w="4659"/>
      </w:tblGrid>
      <w:tr w:rsidR="0048179D" w14:paraId="294036EE" w14:textId="77777777">
        <w:trPr>
          <w:trHeight w:val="626"/>
        </w:trPr>
        <w:tc>
          <w:tcPr>
            <w:tcW w:w="1520" w:type="dxa"/>
          </w:tcPr>
          <w:p w14:paraId="074FF0B9"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医疗问题（疾病）</w:t>
            </w:r>
          </w:p>
        </w:tc>
        <w:tc>
          <w:tcPr>
            <w:tcW w:w="1311" w:type="dxa"/>
          </w:tcPr>
          <w:p w14:paraId="20D2AFDE"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目前疗效代码</w:t>
            </w:r>
          </w:p>
        </w:tc>
        <w:tc>
          <w:tcPr>
            <w:tcW w:w="1500" w:type="dxa"/>
          </w:tcPr>
          <w:p w14:paraId="4DB19623"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追踪改变情形代码</w:t>
            </w:r>
          </w:p>
        </w:tc>
        <w:tc>
          <w:tcPr>
            <w:tcW w:w="4659" w:type="dxa"/>
          </w:tcPr>
          <w:p w14:paraId="30D9A94A"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目前疗效结果之描述</w:t>
            </w:r>
          </w:p>
        </w:tc>
      </w:tr>
      <w:tr w:rsidR="0048179D" w14:paraId="4D6FC2BA" w14:textId="77777777">
        <w:tc>
          <w:tcPr>
            <w:tcW w:w="1520" w:type="dxa"/>
          </w:tcPr>
          <w:p w14:paraId="1F880109"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1.高血压</w:t>
            </w:r>
          </w:p>
        </w:tc>
        <w:tc>
          <w:tcPr>
            <w:tcW w:w="1311" w:type="dxa"/>
          </w:tcPr>
          <w:p w14:paraId="3F9C6F11"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6</w:t>
            </w:r>
          </w:p>
        </w:tc>
        <w:tc>
          <w:tcPr>
            <w:tcW w:w="1500" w:type="dxa"/>
          </w:tcPr>
          <w:p w14:paraId="6F5DACE0"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3</w:t>
            </w:r>
          </w:p>
        </w:tc>
        <w:tc>
          <w:tcPr>
            <w:tcW w:w="4659" w:type="dxa"/>
          </w:tcPr>
          <w:p w14:paraId="77BDF513"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定期随访已稳定</w:t>
            </w:r>
          </w:p>
        </w:tc>
      </w:tr>
      <w:tr w:rsidR="0048179D" w14:paraId="156E0090" w14:textId="77777777">
        <w:tc>
          <w:tcPr>
            <w:tcW w:w="1520" w:type="dxa"/>
          </w:tcPr>
          <w:p w14:paraId="538E37E7"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2.糖尿病</w:t>
            </w:r>
          </w:p>
        </w:tc>
        <w:tc>
          <w:tcPr>
            <w:tcW w:w="1311" w:type="dxa"/>
          </w:tcPr>
          <w:p w14:paraId="12038D0F"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5</w:t>
            </w:r>
          </w:p>
        </w:tc>
        <w:tc>
          <w:tcPr>
            <w:tcW w:w="1500" w:type="dxa"/>
          </w:tcPr>
          <w:p w14:paraId="2D4740C2"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2</w:t>
            </w:r>
          </w:p>
        </w:tc>
        <w:tc>
          <w:tcPr>
            <w:tcW w:w="4659" w:type="dxa"/>
          </w:tcPr>
          <w:p w14:paraId="218C10D2"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经过饮食与药品调整后空腹血糖已改善</w:t>
            </w:r>
          </w:p>
        </w:tc>
      </w:tr>
      <w:tr w:rsidR="0048179D" w14:paraId="75DAB378" w14:textId="77777777">
        <w:tc>
          <w:tcPr>
            <w:tcW w:w="1520" w:type="dxa"/>
          </w:tcPr>
          <w:p w14:paraId="38185799"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3.眼部疾病</w:t>
            </w:r>
          </w:p>
        </w:tc>
        <w:tc>
          <w:tcPr>
            <w:tcW w:w="1311" w:type="dxa"/>
          </w:tcPr>
          <w:p w14:paraId="18E566C5"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2</w:t>
            </w:r>
          </w:p>
        </w:tc>
        <w:tc>
          <w:tcPr>
            <w:tcW w:w="1500" w:type="dxa"/>
          </w:tcPr>
          <w:p w14:paraId="33A45368"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2</w:t>
            </w:r>
          </w:p>
        </w:tc>
        <w:tc>
          <w:tcPr>
            <w:tcW w:w="4659" w:type="dxa"/>
          </w:tcPr>
          <w:p w14:paraId="42208D54"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医师开具4种眼科用药，患者目前仍诉不适</w:t>
            </w:r>
          </w:p>
        </w:tc>
      </w:tr>
      <w:tr w:rsidR="0048179D" w14:paraId="753D2AD2" w14:textId="77777777">
        <w:tc>
          <w:tcPr>
            <w:tcW w:w="1520" w:type="dxa"/>
          </w:tcPr>
          <w:p w14:paraId="6223E845"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4.失眠</w:t>
            </w:r>
          </w:p>
        </w:tc>
        <w:tc>
          <w:tcPr>
            <w:tcW w:w="1311" w:type="dxa"/>
          </w:tcPr>
          <w:p w14:paraId="16928BA4"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6</w:t>
            </w:r>
          </w:p>
        </w:tc>
        <w:tc>
          <w:tcPr>
            <w:tcW w:w="1500" w:type="dxa"/>
          </w:tcPr>
          <w:p w14:paraId="0F03CDA0"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2</w:t>
            </w:r>
          </w:p>
        </w:tc>
        <w:tc>
          <w:tcPr>
            <w:tcW w:w="4659" w:type="dxa"/>
          </w:tcPr>
          <w:p w14:paraId="1FF42BB3"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经过睡眠习惯的调整后，目前只剩下一种安眠药的使用，已改善许多</w:t>
            </w:r>
          </w:p>
        </w:tc>
      </w:tr>
      <w:tr w:rsidR="0048179D" w14:paraId="24D947FE" w14:textId="77777777">
        <w:tc>
          <w:tcPr>
            <w:tcW w:w="1520" w:type="dxa"/>
          </w:tcPr>
          <w:p w14:paraId="46A0AE5A"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5.抑郁</w:t>
            </w:r>
          </w:p>
        </w:tc>
        <w:tc>
          <w:tcPr>
            <w:tcW w:w="1311" w:type="dxa"/>
          </w:tcPr>
          <w:p w14:paraId="1D4D9A79"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7</w:t>
            </w:r>
          </w:p>
        </w:tc>
        <w:tc>
          <w:tcPr>
            <w:tcW w:w="1500" w:type="dxa"/>
          </w:tcPr>
          <w:p w14:paraId="452BDD63"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4</w:t>
            </w:r>
          </w:p>
        </w:tc>
        <w:tc>
          <w:tcPr>
            <w:tcW w:w="4659" w:type="dxa"/>
          </w:tcPr>
          <w:p w14:paraId="3ED8F91B"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目前已不需要抗抑郁药</w:t>
            </w:r>
          </w:p>
        </w:tc>
      </w:tr>
      <w:tr w:rsidR="0048179D" w14:paraId="7083B4FA" w14:textId="77777777">
        <w:tc>
          <w:tcPr>
            <w:tcW w:w="1520" w:type="dxa"/>
          </w:tcPr>
          <w:p w14:paraId="3EABA42E"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6.疥疮</w:t>
            </w:r>
          </w:p>
        </w:tc>
        <w:tc>
          <w:tcPr>
            <w:tcW w:w="1311" w:type="dxa"/>
          </w:tcPr>
          <w:p w14:paraId="59C6486F"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2</w:t>
            </w:r>
          </w:p>
        </w:tc>
        <w:tc>
          <w:tcPr>
            <w:tcW w:w="1500" w:type="dxa"/>
          </w:tcPr>
          <w:p w14:paraId="26D5AE5B"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1</w:t>
            </w:r>
          </w:p>
        </w:tc>
        <w:tc>
          <w:tcPr>
            <w:tcW w:w="4659" w:type="dxa"/>
          </w:tcPr>
          <w:p w14:paraId="6E8E9F57" w14:textId="77777777" w:rsidR="0048179D" w:rsidRDefault="00157981">
            <w:pPr>
              <w:spacing w:line="360" w:lineRule="auto"/>
              <w:jc w:val="center"/>
              <w:rPr>
                <w:rFonts w:ascii="宋体" w:eastAsia="宋体" w:hAnsi="宋体" w:cs="宋体"/>
                <w:sz w:val="24"/>
              </w:rPr>
            </w:pPr>
            <w:r>
              <w:rPr>
                <w:rFonts w:ascii="宋体" w:eastAsia="宋体" w:hAnsi="宋体" w:cs="宋体" w:hint="eastAsia"/>
                <w:sz w:val="24"/>
              </w:rPr>
              <w:t>患者的瘙痒症状仍存在，仍需定期至皮肤科就诊</w:t>
            </w:r>
          </w:p>
        </w:tc>
      </w:tr>
    </w:tbl>
    <w:p w14:paraId="07C2DC13" w14:textId="77777777" w:rsidR="0048179D" w:rsidRDefault="00157981">
      <w:pPr>
        <w:spacing w:line="360" w:lineRule="auto"/>
        <w:rPr>
          <w:rFonts w:ascii="宋体" w:eastAsia="宋体" w:hAnsi="宋体" w:cs="宋体"/>
          <w:sz w:val="24"/>
        </w:rPr>
      </w:pPr>
      <w:r>
        <w:rPr>
          <w:rFonts w:ascii="宋体" w:eastAsia="宋体" w:hAnsi="宋体" w:cs="宋体" w:hint="eastAsia"/>
          <w:sz w:val="24"/>
        </w:rPr>
        <w:t>1）目前疗效代码描述治疗结果的计算方法：</w:t>
      </w:r>
    </w:p>
    <w:p w14:paraId="5981851D" w14:textId="77777777" w:rsidR="0048179D" w:rsidRDefault="00157981">
      <w:pPr>
        <w:tabs>
          <w:tab w:val="left" w:pos="3362"/>
        </w:tabs>
        <w:spacing w:line="360" w:lineRule="auto"/>
        <w:rPr>
          <w:rFonts w:ascii="宋体" w:eastAsia="宋体" w:hAnsi="宋体" w:cs="宋体"/>
          <w:sz w:val="24"/>
        </w:rPr>
      </w:pPr>
      <w:r>
        <w:rPr>
          <w:rFonts w:ascii="宋体" w:eastAsia="宋体" w:hAnsi="宋体" w:cs="宋体" w:hint="eastAsia"/>
          <w:position w:val="-24"/>
          <w:sz w:val="24"/>
        </w:rPr>
        <w:object w:dxaOrig="3159" w:dyaOrig="620" w14:anchorId="2C1E03C5">
          <v:shape id="_x0000_i1027" type="#_x0000_t75" style="width:157.5pt;height:31.5pt" o:ole="">
            <v:imagedata r:id="rId12" o:title=""/>
          </v:shape>
          <o:OLEObject Type="Embed" ProgID="Equation.3" ShapeID="_x0000_i1027" DrawAspect="Content" ObjectID="_1719065291" r:id="rId13"/>
        </w:object>
      </w:r>
      <w:r>
        <w:rPr>
          <w:rFonts w:ascii="宋体" w:eastAsia="宋体" w:hAnsi="宋体" w:cs="宋体" w:hint="eastAsia"/>
          <w:sz w:val="24"/>
        </w:rPr>
        <w:tab/>
      </w:r>
    </w:p>
    <w:p w14:paraId="58DC9CEC" w14:textId="77777777" w:rsidR="0048179D" w:rsidRDefault="00157981">
      <w:pPr>
        <w:tabs>
          <w:tab w:val="left" w:pos="3362"/>
        </w:tabs>
        <w:spacing w:line="360" w:lineRule="auto"/>
        <w:rPr>
          <w:rFonts w:ascii="宋体" w:eastAsia="宋体" w:hAnsi="宋体" w:cs="宋体"/>
          <w:sz w:val="24"/>
        </w:rPr>
      </w:pPr>
      <w:r>
        <w:rPr>
          <w:rFonts w:ascii="宋体" w:eastAsia="宋体" w:hAnsi="宋体" w:cs="宋体" w:hint="eastAsia"/>
          <w:sz w:val="24"/>
        </w:rPr>
        <w:t>2）随访疗效改善情形代码描述治疗结果计算方法：</w:t>
      </w:r>
    </w:p>
    <w:p w14:paraId="227CFF73" w14:textId="77777777" w:rsidR="0048179D" w:rsidRDefault="00157981">
      <w:pPr>
        <w:tabs>
          <w:tab w:val="left" w:pos="3362"/>
        </w:tabs>
        <w:spacing w:line="360" w:lineRule="auto"/>
        <w:rPr>
          <w:rFonts w:ascii="宋体" w:eastAsia="宋体" w:hAnsi="宋体" w:cs="宋体"/>
          <w:sz w:val="24"/>
        </w:rPr>
      </w:pPr>
      <w:r>
        <w:rPr>
          <w:rFonts w:ascii="宋体" w:eastAsia="宋体" w:hAnsi="宋体" w:cs="宋体" w:hint="eastAsia"/>
          <w:position w:val="-24"/>
          <w:sz w:val="24"/>
        </w:rPr>
        <w:object w:dxaOrig="3120" w:dyaOrig="620" w14:anchorId="168374C3">
          <v:shape id="_x0000_i1028" type="#_x0000_t75" style="width:156pt;height:31.5pt" o:ole="">
            <v:imagedata r:id="rId14" o:title=""/>
          </v:shape>
          <o:OLEObject Type="Embed" ProgID="Equation.3" ShapeID="_x0000_i1028" DrawAspect="Content" ObjectID="_1719065292" r:id="rId15"/>
        </w:object>
      </w:r>
    </w:p>
    <w:p w14:paraId="30609FF7" w14:textId="77777777" w:rsidR="0048179D" w:rsidRDefault="0048179D">
      <w:pPr>
        <w:spacing w:line="360" w:lineRule="auto"/>
        <w:rPr>
          <w:rFonts w:ascii="宋体" w:eastAsia="宋体" w:hAnsi="宋体" w:cs="宋体"/>
          <w:sz w:val="24"/>
        </w:rPr>
      </w:pPr>
    </w:p>
    <w:p w14:paraId="05E5A19F" w14:textId="77777777" w:rsidR="0048179D" w:rsidRDefault="0048179D">
      <w:pPr>
        <w:spacing w:line="360" w:lineRule="auto"/>
        <w:rPr>
          <w:rFonts w:ascii="宋体" w:eastAsia="宋体" w:hAnsi="宋体" w:cs="宋体"/>
          <w:sz w:val="24"/>
        </w:rPr>
      </w:pPr>
    </w:p>
    <w:p w14:paraId="379DD14B" w14:textId="77777777" w:rsidR="0048179D" w:rsidRDefault="00157981">
      <w:pPr>
        <w:spacing w:line="360" w:lineRule="auto"/>
        <w:rPr>
          <w:rFonts w:ascii="宋体" w:eastAsia="宋体" w:hAnsi="宋体" w:cs="宋体"/>
          <w:sz w:val="24"/>
        </w:rPr>
      </w:pPr>
      <w:r>
        <w:rPr>
          <w:rFonts w:ascii="宋体" w:eastAsia="宋体" w:hAnsi="宋体" w:cs="宋体" w:hint="eastAsia"/>
          <w:b/>
          <w:sz w:val="24"/>
        </w:rPr>
        <w:lastRenderedPageBreak/>
        <w:t>附件11</w:t>
      </w:r>
    </w:p>
    <w:p w14:paraId="3C72EB0F" w14:textId="77777777" w:rsidR="0048179D" w:rsidRDefault="00157981">
      <w:pPr>
        <w:spacing w:line="360" w:lineRule="auto"/>
        <w:jc w:val="center"/>
        <w:rPr>
          <w:rFonts w:ascii="宋体" w:eastAsia="宋体" w:hAnsi="宋体" w:cs="宋体"/>
          <w:b/>
          <w:bCs/>
          <w:color w:val="000000"/>
          <w:sz w:val="32"/>
          <w:szCs w:val="26"/>
        </w:rPr>
      </w:pPr>
      <w:r>
        <w:rPr>
          <w:rFonts w:ascii="宋体" w:eastAsia="宋体" w:hAnsi="宋体" w:cs="宋体" w:hint="eastAsia"/>
          <w:b/>
          <w:bCs/>
          <w:color w:val="000000"/>
          <w:sz w:val="32"/>
          <w:szCs w:val="26"/>
        </w:rPr>
        <w:t>患者随访记录表</w:t>
      </w:r>
    </w:p>
    <w:tbl>
      <w:tblPr>
        <w:tblW w:w="10915"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419"/>
        <w:gridCol w:w="141"/>
        <w:gridCol w:w="12"/>
        <w:gridCol w:w="791"/>
        <w:gridCol w:w="201"/>
        <w:gridCol w:w="131"/>
        <w:gridCol w:w="992"/>
        <w:gridCol w:w="720"/>
        <w:gridCol w:w="978"/>
        <w:gridCol w:w="156"/>
        <w:gridCol w:w="695"/>
        <w:gridCol w:w="425"/>
        <w:gridCol w:w="723"/>
        <w:gridCol w:w="128"/>
        <w:gridCol w:w="864"/>
        <w:gridCol w:w="411"/>
        <w:gridCol w:w="1290"/>
        <w:gridCol w:w="992"/>
      </w:tblGrid>
      <w:tr w:rsidR="0048179D" w14:paraId="5E027400" w14:textId="77777777">
        <w:trPr>
          <w:trHeight w:val="314"/>
        </w:trPr>
        <w:tc>
          <w:tcPr>
            <w:tcW w:w="846" w:type="dxa"/>
            <w:vAlign w:val="center"/>
          </w:tcPr>
          <w:p w14:paraId="1FB07CDC" w14:textId="77777777" w:rsidR="0048179D" w:rsidRDefault="00157981">
            <w:pPr>
              <w:spacing w:line="480" w:lineRule="auto"/>
              <w:jc w:val="left"/>
              <w:rPr>
                <w:rFonts w:ascii="宋体" w:eastAsia="宋体" w:hAnsi="宋体" w:cs="宋体"/>
                <w:b/>
                <w:bCs/>
                <w:color w:val="000000"/>
                <w:szCs w:val="21"/>
              </w:rPr>
            </w:pPr>
            <w:r>
              <w:rPr>
                <w:rFonts w:ascii="宋体" w:eastAsia="宋体" w:hAnsi="宋体" w:cs="宋体" w:hint="eastAsia"/>
                <w:b/>
                <w:bCs/>
                <w:color w:val="000000"/>
                <w:szCs w:val="21"/>
              </w:rPr>
              <w:t>姓名</w:t>
            </w:r>
          </w:p>
        </w:tc>
        <w:tc>
          <w:tcPr>
            <w:tcW w:w="1695" w:type="dxa"/>
            <w:gridSpan w:val="6"/>
            <w:vAlign w:val="center"/>
          </w:tcPr>
          <w:p w14:paraId="50B2D8AA" w14:textId="77777777" w:rsidR="0048179D" w:rsidRDefault="0048179D">
            <w:pPr>
              <w:spacing w:line="480" w:lineRule="auto"/>
              <w:jc w:val="left"/>
              <w:rPr>
                <w:rFonts w:ascii="宋体" w:eastAsia="宋体" w:hAnsi="宋体" w:cs="宋体"/>
                <w:b/>
                <w:bCs/>
                <w:color w:val="000000"/>
                <w:szCs w:val="21"/>
              </w:rPr>
            </w:pPr>
          </w:p>
        </w:tc>
        <w:tc>
          <w:tcPr>
            <w:tcW w:w="992" w:type="dxa"/>
            <w:vAlign w:val="center"/>
          </w:tcPr>
          <w:p w14:paraId="782EDC4E" w14:textId="77777777" w:rsidR="0048179D" w:rsidRDefault="00157981">
            <w:pPr>
              <w:spacing w:line="480" w:lineRule="auto"/>
              <w:jc w:val="left"/>
              <w:rPr>
                <w:rFonts w:ascii="宋体" w:eastAsia="宋体" w:hAnsi="宋体" w:cs="宋体"/>
                <w:b/>
                <w:bCs/>
                <w:color w:val="000000"/>
                <w:szCs w:val="21"/>
              </w:rPr>
            </w:pPr>
            <w:r>
              <w:rPr>
                <w:rFonts w:ascii="宋体" w:eastAsia="宋体" w:hAnsi="宋体" w:cs="宋体" w:hint="eastAsia"/>
                <w:b/>
                <w:bCs/>
                <w:color w:val="000000"/>
                <w:szCs w:val="21"/>
              </w:rPr>
              <w:t>性别</w:t>
            </w:r>
          </w:p>
        </w:tc>
        <w:tc>
          <w:tcPr>
            <w:tcW w:w="1698" w:type="dxa"/>
            <w:gridSpan w:val="2"/>
            <w:vAlign w:val="center"/>
          </w:tcPr>
          <w:p w14:paraId="38C6816A" w14:textId="77777777" w:rsidR="0048179D" w:rsidRDefault="0048179D">
            <w:pPr>
              <w:spacing w:line="480" w:lineRule="auto"/>
              <w:jc w:val="left"/>
              <w:rPr>
                <w:rFonts w:ascii="宋体" w:eastAsia="宋体" w:hAnsi="宋体" w:cs="宋体"/>
                <w:b/>
                <w:bCs/>
                <w:color w:val="000000"/>
                <w:szCs w:val="21"/>
              </w:rPr>
            </w:pPr>
          </w:p>
        </w:tc>
        <w:tc>
          <w:tcPr>
            <w:tcW w:w="851" w:type="dxa"/>
            <w:gridSpan w:val="2"/>
            <w:vAlign w:val="center"/>
          </w:tcPr>
          <w:p w14:paraId="325F9AB2" w14:textId="77777777" w:rsidR="0048179D" w:rsidRDefault="00157981">
            <w:pPr>
              <w:spacing w:line="480" w:lineRule="auto"/>
              <w:jc w:val="left"/>
              <w:rPr>
                <w:rFonts w:ascii="宋体" w:eastAsia="宋体" w:hAnsi="宋体" w:cs="宋体"/>
                <w:b/>
                <w:bCs/>
                <w:color w:val="000000"/>
                <w:szCs w:val="21"/>
              </w:rPr>
            </w:pPr>
            <w:r>
              <w:rPr>
                <w:rFonts w:ascii="宋体" w:eastAsia="宋体" w:hAnsi="宋体" w:cs="宋体" w:hint="eastAsia"/>
                <w:b/>
                <w:bCs/>
                <w:color w:val="000000"/>
                <w:szCs w:val="21"/>
              </w:rPr>
              <w:t>年龄</w:t>
            </w:r>
          </w:p>
        </w:tc>
        <w:tc>
          <w:tcPr>
            <w:tcW w:w="1276" w:type="dxa"/>
            <w:gridSpan w:val="3"/>
            <w:vAlign w:val="center"/>
          </w:tcPr>
          <w:p w14:paraId="18BE7AAE" w14:textId="77777777" w:rsidR="0048179D" w:rsidRDefault="0048179D">
            <w:pPr>
              <w:spacing w:line="480" w:lineRule="auto"/>
              <w:jc w:val="left"/>
              <w:rPr>
                <w:rFonts w:ascii="宋体" w:eastAsia="宋体" w:hAnsi="宋体" w:cs="宋体"/>
                <w:b/>
                <w:bCs/>
                <w:color w:val="000000"/>
                <w:szCs w:val="21"/>
              </w:rPr>
            </w:pPr>
          </w:p>
        </w:tc>
        <w:tc>
          <w:tcPr>
            <w:tcW w:w="1275" w:type="dxa"/>
            <w:gridSpan w:val="2"/>
            <w:vAlign w:val="center"/>
          </w:tcPr>
          <w:p w14:paraId="5E751AC8" w14:textId="77777777" w:rsidR="0048179D" w:rsidRDefault="00157981">
            <w:pPr>
              <w:spacing w:line="480" w:lineRule="auto"/>
              <w:jc w:val="left"/>
              <w:rPr>
                <w:rFonts w:ascii="宋体" w:eastAsia="宋体" w:hAnsi="宋体" w:cs="宋体"/>
                <w:b/>
                <w:bCs/>
                <w:color w:val="000000"/>
                <w:szCs w:val="21"/>
              </w:rPr>
            </w:pPr>
            <w:r>
              <w:rPr>
                <w:rFonts w:ascii="宋体" w:eastAsia="宋体" w:hAnsi="宋体" w:cs="宋体" w:hint="eastAsia"/>
                <w:b/>
                <w:bCs/>
                <w:color w:val="000000"/>
                <w:szCs w:val="21"/>
              </w:rPr>
              <w:t>联系电话</w:t>
            </w:r>
          </w:p>
        </w:tc>
        <w:tc>
          <w:tcPr>
            <w:tcW w:w="2282" w:type="dxa"/>
            <w:gridSpan w:val="2"/>
            <w:vAlign w:val="center"/>
          </w:tcPr>
          <w:p w14:paraId="4D9165FD" w14:textId="77777777" w:rsidR="0048179D" w:rsidRDefault="0048179D">
            <w:pPr>
              <w:spacing w:line="480" w:lineRule="auto"/>
              <w:jc w:val="left"/>
              <w:rPr>
                <w:rFonts w:ascii="宋体" w:eastAsia="宋体" w:hAnsi="宋体" w:cs="宋体"/>
                <w:b/>
                <w:bCs/>
                <w:color w:val="000000"/>
                <w:szCs w:val="21"/>
              </w:rPr>
            </w:pPr>
          </w:p>
        </w:tc>
      </w:tr>
      <w:tr w:rsidR="0048179D" w14:paraId="79E084B1" w14:textId="77777777">
        <w:trPr>
          <w:trHeight w:val="359"/>
        </w:trPr>
        <w:tc>
          <w:tcPr>
            <w:tcW w:w="1265" w:type="dxa"/>
            <w:gridSpan w:val="2"/>
            <w:vAlign w:val="center"/>
          </w:tcPr>
          <w:p w14:paraId="1F28FCB8" w14:textId="77777777" w:rsidR="0048179D" w:rsidRDefault="00157981">
            <w:pPr>
              <w:spacing w:line="480" w:lineRule="auto"/>
              <w:jc w:val="left"/>
              <w:rPr>
                <w:rFonts w:ascii="宋体" w:eastAsia="宋体" w:hAnsi="宋体" w:cs="宋体"/>
                <w:b/>
                <w:bCs/>
                <w:color w:val="000000"/>
                <w:szCs w:val="21"/>
              </w:rPr>
            </w:pPr>
            <w:r>
              <w:rPr>
                <w:rFonts w:ascii="宋体" w:eastAsia="宋体" w:hAnsi="宋体" w:cs="宋体" w:hint="eastAsia"/>
                <w:b/>
                <w:bCs/>
                <w:color w:val="000000"/>
                <w:szCs w:val="21"/>
              </w:rPr>
              <w:t>回访时间</w:t>
            </w:r>
          </w:p>
        </w:tc>
        <w:tc>
          <w:tcPr>
            <w:tcW w:w="3966" w:type="dxa"/>
            <w:gridSpan w:val="8"/>
            <w:vAlign w:val="center"/>
          </w:tcPr>
          <w:p w14:paraId="0273D4B9" w14:textId="77777777" w:rsidR="0048179D" w:rsidRDefault="00157981">
            <w:pPr>
              <w:spacing w:line="480" w:lineRule="auto"/>
              <w:jc w:val="left"/>
              <w:rPr>
                <w:rFonts w:ascii="宋体" w:eastAsia="宋体" w:hAnsi="宋体" w:cs="宋体"/>
                <w:b/>
                <w:bCs/>
                <w:color w:val="000000"/>
                <w:szCs w:val="21"/>
              </w:rPr>
            </w:pPr>
            <w:r>
              <w:rPr>
                <w:rFonts w:ascii="宋体" w:eastAsia="宋体" w:hAnsi="宋体" w:cs="宋体" w:hint="eastAsia"/>
                <w:b/>
                <w:bCs/>
                <w:color w:val="000000"/>
                <w:szCs w:val="21"/>
              </w:rPr>
              <w:t xml:space="preserve">    </w:t>
            </w:r>
            <w:r>
              <w:rPr>
                <w:rFonts w:ascii="宋体" w:eastAsia="宋体" w:hAnsi="宋体" w:cs="宋体" w:hint="eastAsia"/>
                <w:szCs w:val="21"/>
              </w:rPr>
              <w:t xml:space="preserve">   年    月    日</w:t>
            </w:r>
          </w:p>
        </w:tc>
        <w:tc>
          <w:tcPr>
            <w:tcW w:w="1276" w:type="dxa"/>
            <w:gridSpan w:val="3"/>
            <w:vAlign w:val="center"/>
          </w:tcPr>
          <w:p w14:paraId="30B46153" w14:textId="77777777" w:rsidR="0048179D" w:rsidRDefault="00157981">
            <w:pPr>
              <w:spacing w:line="480" w:lineRule="auto"/>
              <w:jc w:val="left"/>
              <w:rPr>
                <w:rFonts w:ascii="宋体" w:eastAsia="宋体" w:hAnsi="宋体" w:cs="宋体"/>
                <w:b/>
                <w:bCs/>
                <w:color w:val="000000"/>
                <w:szCs w:val="21"/>
              </w:rPr>
            </w:pPr>
            <w:r>
              <w:rPr>
                <w:rFonts w:ascii="宋体" w:eastAsia="宋体" w:hAnsi="宋体" w:cs="宋体" w:hint="eastAsia"/>
                <w:b/>
                <w:bCs/>
                <w:color w:val="000000"/>
                <w:szCs w:val="21"/>
              </w:rPr>
              <w:t>回访方式</w:t>
            </w:r>
          </w:p>
        </w:tc>
        <w:tc>
          <w:tcPr>
            <w:tcW w:w="4408" w:type="dxa"/>
            <w:gridSpan w:val="6"/>
            <w:vAlign w:val="center"/>
          </w:tcPr>
          <w:p w14:paraId="130675C3" w14:textId="77777777" w:rsidR="0048179D" w:rsidRDefault="00157981">
            <w:pPr>
              <w:rPr>
                <w:rFonts w:ascii="宋体" w:eastAsia="宋体" w:hAnsi="宋体" w:cs="宋体"/>
                <w:b/>
                <w:bCs/>
                <w:color w:val="000000"/>
                <w:szCs w:val="21"/>
              </w:rPr>
            </w:pPr>
            <w:r>
              <w:rPr>
                <w:rFonts w:ascii="宋体" w:eastAsia="宋体" w:hAnsi="宋体" w:cs="宋体" w:hint="eastAsia"/>
                <w:szCs w:val="21"/>
              </w:rPr>
              <w:t>□门诊回访 □居家回访 □电话回访</w:t>
            </w:r>
          </w:p>
        </w:tc>
      </w:tr>
      <w:tr w:rsidR="0048179D" w14:paraId="41FF3C82" w14:textId="77777777">
        <w:trPr>
          <w:trHeight w:val="373"/>
        </w:trPr>
        <w:tc>
          <w:tcPr>
            <w:tcW w:w="10915" w:type="dxa"/>
            <w:gridSpan w:val="19"/>
            <w:tcBorders>
              <w:top w:val="double" w:sz="4" w:space="0" w:color="auto"/>
              <w:bottom w:val="double" w:sz="4" w:space="0" w:color="auto"/>
            </w:tcBorders>
            <w:shd w:val="clear" w:color="auto" w:fill="DDD9C4"/>
          </w:tcPr>
          <w:p w14:paraId="354F65C0" w14:textId="77777777" w:rsidR="0048179D" w:rsidRDefault="00157981">
            <w:pPr>
              <w:spacing w:line="480" w:lineRule="auto"/>
              <w:jc w:val="left"/>
              <w:rPr>
                <w:rFonts w:ascii="宋体" w:eastAsia="宋体" w:hAnsi="宋体" w:cs="宋体"/>
                <w:b/>
                <w:bCs/>
                <w:color w:val="000000"/>
                <w:sz w:val="24"/>
              </w:rPr>
            </w:pPr>
            <w:r>
              <w:rPr>
                <w:rFonts w:ascii="宋体" w:eastAsia="宋体" w:hAnsi="宋体" w:cs="宋体" w:hint="eastAsia"/>
                <w:b/>
                <w:bCs/>
                <w:color w:val="000000"/>
                <w:sz w:val="24"/>
              </w:rPr>
              <w:t xml:space="preserve">                                一、评估治疗有效性</w:t>
            </w:r>
          </w:p>
        </w:tc>
      </w:tr>
      <w:tr w:rsidR="0048179D" w14:paraId="775CE718" w14:textId="77777777">
        <w:trPr>
          <w:trHeight w:val="289"/>
        </w:trPr>
        <w:tc>
          <w:tcPr>
            <w:tcW w:w="1418" w:type="dxa"/>
            <w:gridSpan w:val="4"/>
            <w:vAlign w:val="center"/>
          </w:tcPr>
          <w:p w14:paraId="77C1252F" w14:textId="77777777" w:rsidR="0048179D" w:rsidRDefault="00157981">
            <w:pPr>
              <w:spacing w:line="480" w:lineRule="auto"/>
              <w:jc w:val="left"/>
              <w:rPr>
                <w:rFonts w:ascii="宋体" w:eastAsia="宋体" w:hAnsi="宋体" w:cs="宋体"/>
                <w:b/>
                <w:bCs/>
                <w:color w:val="000000"/>
                <w:szCs w:val="21"/>
              </w:rPr>
            </w:pPr>
            <w:r>
              <w:rPr>
                <w:rFonts w:ascii="宋体" w:eastAsia="宋体" w:hAnsi="宋体" w:cs="宋体" w:hint="eastAsia"/>
                <w:b/>
                <w:bCs/>
                <w:color w:val="000000"/>
                <w:szCs w:val="21"/>
              </w:rPr>
              <w:t>血压</w:t>
            </w:r>
            <w:r>
              <w:rPr>
                <w:rFonts w:ascii="宋体" w:eastAsia="宋体" w:hAnsi="宋体" w:cs="宋体" w:hint="eastAsia"/>
                <w:szCs w:val="21"/>
              </w:rPr>
              <w:t>mmHg</w:t>
            </w:r>
          </w:p>
        </w:tc>
        <w:tc>
          <w:tcPr>
            <w:tcW w:w="992" w:type="dxa"/>
            <w:gridSpan w:val="2"/>
            <w:vAlign w:val="center"/>
          </w:tcPr>
          <w:p w14:paraId="47BC73BC" w14:textId="77777777" w:rsidR="0048179D" w:rsidRDefault="00157981">
            <w:pPr>
              <w:spacing w:line="480" w:lineRule="auto"/>
              <w:jc w:val="left"/>
              <w:rPr>
                <w:rFonts w:ascii="宋体" w:eastAsia="宋体" w:hAnsi="宋体" w:cs="宋体"/>
                <w:b/>
                <w:bCs/>
                <w:color w:val="000000"/>
                <w:szCs w:val="21"/>
              </w:rPr>
            </w:pPr>
            <w:r>
              <w:rPr>
                <w:rFonts w:ascii="宋体" w:eastAsia="宋体" w:hAnsi="宋体" w:cs="宋体" w:hint="eastAsia"/>
                <w:b/>
                <w:bCs/>
                <w:color w:val="000000"/>
                <w:szCs w:val="21"/>
              </w:rPr>
              <w:t xml:space="preserve">       </w:t>
            </w:r>
          </w:p>
        </w:tc>
        <w:tc>
          <w:tcPr>
            <w:tcW w:w="1843" w:type="dxa"/>
            <w:gridSpan w:val="3"/>
            <w:vAlign w:val="center"/>
          </w:tcPr>
          <w:p w14:paraId="23B0D049" w14:textId="77777777" w:rsidR="0048179D" w:rsidRDefault="00157981">
            <w:pPr>
              <w:spacing w:line="480" w:lineRule="auto"/>
              <w:jc w:val="left"/>
              <w:rPr>
                <w:rFonts w:ascii="宋体" w:eastAsia="宋体" w:hAnsi="宋体" w:cs="宋体"/>
                <w:b/>
                <w:bCs/>
                <w:color w:val="000000"/>
                <w:szCs w:val="21"/>
              </w:rPr>
            </w:pPr>
            <w:r>
              <w:rPr>
                <w:rFonts w:ascii="宋体" w:eastAsia="宋体" w:hAnsi="宋体" w:cs="宋体" w:hint="eastAsia"/>
                <w:b/>
                <w:bCs/>
                <w:color w:val="000000"/>
                <w:szCs w:val="21"/>
              </w:rPr>
              <w:t xml:space="preserve">空腹血糖 </w:t>
            </w:r>
            <w:r>
              <w:rPr>
                <w:rFonts w:ascii="宋体" w:eastAsia="宋体" w:hAnsi="宋体" w:cs="宋体" w:hint="eastAsia"/>
                <w:szCs w:val="21"/>
              </w:rPr>
              <w:t>mmol/L</w:t>
            </w:r>
          </w:p>
        </w:tc>
        <w:tc>
          <w:tcPr>
            <w:tcW w:w="1134" w:type="dxa"/>
            <w:gridSpan w:val="2"/>
            <w:vAlign w:val="center"/>
          </w:tcPr>
          <w:p w14:paraId="513343F4" w14:textId="77777777" w:rsidR="0048179D" w:rsidRDefault="00157981">
            <w:pPr>
              <w:spacing w:line="480" w:lineRule="auto"/>
              <w:jc w:val="left"/>
              <w:rPr>
                <w:rFonts w:ascii="宋体" w:eastAsia="宋体" w:hAnsi="宋体" w:cs="宋体"/>
                <w:b/>
                <w:bCs/>
                <w:color w:val="000000"/>
                <w:szCs w:val="21"/>
              </w:rPr>
            </w:pPr>
            <w:r>
              <w:rPr>
                <w:rFonts w:ascii="宋体" w:eastAsia="宋体" w:hAnsi="宋体" w:cs="宋体" w:hint="eastAsia"/>
                <w:b/>
                <w:bCs/>
                <w:color w:val="000000"/>
                <w:szCs w:val="21"/>
              </w:rPr>
              <w:t xml:space="preserve">    </w:t>
            </w:r>
          </w:p>
        </w:tc>
        <w:tc>
          <w:tcPr>
            <w:tcW w:w="1843" w:type="dxa"/>
            <w:gridSpan w:val="3"/>
            <w:vAlign w:val="center"/>
          </w:tcPr>
          <w:p w14:paraId="36C2D3C3" w14:textId="77777777" w:rsidR="0048179D" w:rsidRDefault="00157981">
            <w:pPr>
              <w:spacing w:line="480" w:lineRule="auto"/>
              <w:jc w:val="left"/>
              <w:rPr>
                <w:rFonts w:ascii="宋体" w:eastAsia="宋体" w:hAnsi="宋体" w:cs="宋体"/>
                <w:b/>
                <w:bCs/>
                <w:color w:val="000000"/>
                <w:szCs w:val="21"/>
              </w:rPr>
            </w:pPr>
            <w:r>
              <w:rPr>
                <w:rFonts w:ascii="宋体" w:eastAsia="宋体" w:hAnsi="宋体" w:cs="宋体" w:hint="eastAsia"/>
                <w:b/>
                <w:bCs/>
                <w:color w:val="000000"/>
                <w:szCs w:val="21"/>
              </w:rPr>
              <w:t>餐后血糖</w:t>
            </w:r>
            <w:r>
              <w:rPr>
                <w:rFonts w:ascii="宋体" w:eastAsia="宋体" w:hAnsi="宋体" w:cs="宋体" w:hint="eastAsia"/>
                <w:szCs w:val="21"/>
              </w:rPr>
              <w:t>mmol/L</w:t>
            </w:r>
          </w:p>
        </w:tc>
        <w:tc>
          <w:tcPr>
            <w:tcW w:w="992" w:type="dxa"/>
            <w:gridSpan w:val="2"/>
            <w:vAlign w:val="center"/>
          </w:tcPr>
          <w:p w14:paraId="6B42BDCC" w14:textId="77777777" w:rsidR="0048179D" w:rsidRDefault="00157981">
            <w:pPr>
              <w:spacing w:line="480" w:lineRule="auto"/>
              <w:jc w:val="left"/>
              <w:rPr>
                <w:rFonts w:ascii="宋体" w:eastAsia="宋体" w:hAnsi="宋体" w:cs="宋体"/>
                <w:b/>
                <w:bCs/>
                <w:color w:val="000000"/>
                <w:szCs w:val="21"/>
              </w:rPr>
            </w:pPr>
            <w:r>
              <w:rPr>
                <w:rFonts w:ascii="宋体" w:eastAsia="宋体" w:hAnsi="宋体" w:cs="宋体" w:hint="eastAsia"/>
                <w:szCs w:val="21"/>
              </w:rPr>
              <w:t xml:space="preserve">    </w:t>
            </w:r>
          </w:p>
        </w:tc>
        <w:tc>
          <w:tcPr>
            <w:tcW w:w="1701" w:type="dxa"/>
            <w:gridSpan w:val="2"/>
            <w:vAlign w:val="center"/>
          </w:tcPr>
          <w:p w14:paraId="7A7832C4" w14:textId="77777777" w:rsidR="0048179D" w:rsidRDefault="00157981">
            <w:pPr>
              <w:spacing w:line="480" w:lineRule="auto"/>
              <w:jc w:val="left"/>
              <w:rPr>
                <w:rFonts w:ascii="宋体" w:eastAsia="宋体" w:hAnsi="宋体" w:cs="宋体"/>
                <w:b/>
                <w:bCs/>
                <w:color w:val="000000"/>
                <w:szCs w:val="21"/>
              </w:rPr>
            </w:pPr>
            <w:r>
              <w:rPr>
                <w:rFonts w:ascii="宋体" w:eastAsia="宋体" w:hAnsi="宋体" w:cs="宋体" w:hint="eastAsia"/>
                <w:b/>
                <w:bCs/>
                <w:color w:val="000000"/>
                <w:szCs w:val="21"/>
              </w:rPr>
              <w:t>糖化血红蛋白%</w:t>
            </w:r>
          </w:p>
        </w:tc>
        <w:tc>
          <w:tcPr>
            <w:tcW w:w="992" w:type="dxa"/>
            <w:vAlign w:val="center"/>
          </w:tcPr>
          <w:p w14:paraId="70408C8D" w14:textId="77777777" w:rsidR="0048179D" w:rsidRDefault="00157981">
            <w:pPr>
              <w:spacing w:line="480" w:lineRule="auto"/>
              <w:jc w:val="left"/>
              <w:rPr>
                <w:rFonts w:ascii="宋体" w:eastAsia="宋体" w:hAnsi="宋体" w:cs="宋体"/>
                <w:b/>
                <w:bCs/>
                <w:color w:val="000000"/>
                <w:szCs w:val="21"/>
              </w:rPr>
            </w:pPr>
            <w:r>
              <w:rPr>
                <w:rFonts w:ascii="宋体" w:eastAsia="宋体" w:hAnsi="宋体" w:cs="宋体" w:hint="eastAsia"/>
                <w:b/>
                <w:bCs/>
                <w:color w:val="000000"/>
                <w:szCs w:val="21"/>
              </w:rPr>
              <w:t xml:space="preserve">        </w:t>
            </w:r>
          </w:p>
        </w:tc>
      </w:tr>
      <w:tr w:rsidR="0048179D" w14:paraId="0CFE57F3" w14:textId="77777777">
        <w:trPr>
          <w:trHeight w:val="299"/>
        </w:trPr>
        <w:tc>
          <w:tcPr>
            <w:tcW w:w="1418" w:type="dxa"/>
            <w:gridSpan w:val="4"/>
            <w:vAlign w:val="center"/>
          </w:tcPr>
          <w:p w14:paraId="421A76E2" w14:textId="77777777" w:rsidR="0048179D" w:rsidRDefault="00157981">
            <w:pPr>
              <w:jc w:val="left"/>
              <w:rPr>
                <w:rFonts w:ascii="宋体" w:eastAsia="宋体" w:hAnsi="宋体" w:cs="宋体"/>
                <w:b/>
                <w:bCs/>
                <w:color w:val="000000"/>
                <w:szCs w:val="21"/>
              </w:rPr>
            </w:pPr>
            <w:r>
              <w:rPr>
                <w:rFonts w:ascii="宋体" w:eastAsia="宋体" w:hAnsi="宋体" w:cs="宋体" w:hint="eastAsia"/>
                <w:b/>
                <w:bCs/>
                <w:color w:val="000000"/>
                <w:szCs w:val="21"/>
              </w:rPr>
              <w:t>心率 S</w:t>
            </w:r>
          </w:p>
        </w:tc>
        <w:tc>
          <w:tcPr>
            <w:tcW w:w="992" w:type="dxa"/>
            <w:gridSpan w:val="2"/>
            <w:vAlign w:val="center"/>
          </w:tcPr>
          <w:p w14:paraId="0C4F9CFD" w14:textId="77777777" w:rsidR="0048179D" w:rsidRDefault="0048179D">
            <w:pPr>
              <w:jc w:val="left"/>
              <w:rPr>
                <w:rFonts w:ascii="宋体" w:eastAsia="宋体" w:hAnsi="宋体" w:cs="宋体"/>
                <w:b/>
                <w:bCs/>
                <w:color w:val="000000"/>
                <w:szCs w:val="21"/>
              </w:rPr>
            </w:pPr>
          </w:p>
        </w:tc>
        <w:tc>
          <w:tcPr>
            <w:tcW w:w="1843" w:type="dxa"/>
            <w:gridSpan w:val="3"/>
            <w:vAlign w:val="center"/>
          </w:tcPr>
          <w:p w14:paraId="65464410" w14:textId="77777777" w:rsidR="0048179D" w:rsidRDefault="00157981">
            <w:pPr>
              <w:spacing w:line="480" w:lineRule="auto"/>
              <w:jc w:val="left"/>
              <w:rPr>
                <w:rFonts w:ascii="宋体" w:eastAsia="宋体" w:hAnsi="宋体" w:cs="宋体"/>
                <w:szCs w:val="21"/>
              </w:rPr>
            </w:pPr>
            <w:r>
              <w:rPr>
                <w:rFonts w:ascii="宋体" w:eastAsia="宋体" w:hAnsi="宋体" w:cs="宋体" w:hint="eastAsia"/>
                <w:b/>
                <w:szCs w:val="21"/>
              </w:rPr>
              <w:t xml:space="preserve">LDL-c </w:t>
            </w:r>
            <w:r>
              <w:rPr>
                <w:rFonts w:ascii="宋体" w:eastAsia="宋体" w:hAnsi="宋体" w:cs="宋体" w:hint="eastAsia"/>
                <w:szCs w:val="21"/>
              </w:rPr>
              <w:t xml:space="preserve"> mmol/L  </w:t>
            </w:r>
          </w:p>
        </w:tc>
        <w:tc>
          <w:tcPr>
            <w:tcW w:w="1134" w:type="dxa"/>
            <w:gridSpan w:val="2"/>
            <w:vAlign w:val="center"/>
          </w:tcPr>
          <w:p w14:paraId="53AE15D1" w14:textId="77777777" w:rsidR="0048179D" w:rsidRDefault="00157981">
            <w:pPr>
              <w:spacing w:line="480" w:lineRule="auto"/>
              <w:jc w:val="left"/>
              <w:rPr>
                <w:rFonts w:ascii="宋体" w:eastAsia="宋体" w:hAnsi="宋体" w:cs="宋体"/>
                <w:szCs w:val="21"/>
              </w:rPr>
            </w:pPr>
            <w:r>
              <w:rPr>
                <w:rFonts w:ascii="宋体" w:eastAsia="宋体" w:hAnsi="宋体" w:cs="宋体" w:hint="eastAsia"/>
                <w:szCs w:val="21"/>
              </w:rPr>
              <w:t xml:space="preserve">          </w:t>
            </w:r>
          </w:p>
        </w:tc>
        <w:tc>
          <w:tcPr>
            <w:tcW w:w="1843" w:type="dxa"/>
            <w:gridSpan w:val="3"/>
            <w:vAlign w:val="center"/>
          </w:tcPr>
          <w:p w14:paraId="5887E45E" w14:textId="77777777" w:rsidR="0048179D" w:rsidRDefault="00157981">
            <w:pPr>
              <w:spacing w:line="480" w:lineRule="auto"/>
              <w:jc w:val="left"/>
              <w:rPr>
                <w:rFonts w:ascii="宋体" w:eastAsia="宋体" w:hAnsi="宋体" w:cs="宋体"/>
                <w:szCs w:val="21"/>
              </w:rPr>
            </w:pPr>
            <w:r>
              <w:rPr>
                <w:rFonts w:ascii="宋体" w:eastAsia="宋体" w:hAnsi="宋体" w:cs="宋体" w:hint="eastAsia"/>
                <w:b/>
                <w:bCs/>
                <w:color w:val="000000"/>
                <w:szCs w:val="21"/>
              </w:rPr>
              <w:t>总胆固醇</w:t>
            </w:r>
            <w:r>
              <w:rPr>
                <w:rFonts w:ascii="宋体" w:eastAsia="宋体" w:hAnsi="宋体" w:cs="宋体" w:hint="eastAsia"/>
                <w:szCs w:val="21"/>
              </w:rPr>
              <w:t>mmol/L</w:t>
            </w:r>
          </w:p>
        </w:tc>
        <w:tc>
          <w:tcPr>
            <w:tcW w:w="992" w:type="dxa"/>
            <w:gridSpan w:val="2"/>
            <w:vAlign w:val="center"/>
          </w:tcPr>
          <w:p w14:paraId="7050C422" w14:textId="77777777" w:rsidR="0048179D" w:rsidRDefault="00157981">
            <w:pPr>
              <w:spacing w:line="480" w:lineRule="auto"/>
              <w:jc w:val="left"/>
              <w:rPr>
                <w:rFonts w:ascii="宋体" w:eastAsia="宋体" w:hAnsi="宋体" w:cs="宋体"/>
                <w:szCs w:val="21"/>
              </w:rPr>
            </w:pPr>
            <w:r>
              <w:rPr>
                <w:rFonts w:ascii="宋体" w:eastAsia="宋体" w:hAnsi="宋体" w:cs="宋体" w:hint="eastAsia"/>
                <w:szCs w:val="21"/>
              </w:rPr>
              <w:t xml:space="preserve">    </w:t>
            </w:r>
          </w:p>
        </w:tc>
        <w:tc>
          <w:tcPr>
            <w:tcW w:w="1701" w:type="dxa"/>
            <w:gridSpan w:val="2"/>
            <w:vAlign w:val="center"/>
          </w:tcPr>
          <w:p w14:paraId="65815252" w14:textId="77777777" w:rsidR="0048179D" w:rsidRDefault="00157981">
            <w:pPr>
              <w:spacing w:line="480" w:lineRule="auto"/>
              <w:jc w:val="left"/>
              <w:rPr>
                <w:rFonts w:ascii="宋体" w:eastAsia="宋体" w:hAnsi="宋体" w:cs="宋体"/>
                <w:szCs w:val="21"/>
              </w:rPr>
            </w:pPr>
            <w:r>
              <w:rPr>
                <w:rFonts w:ascii="宋体" w:eastAsia="宋体" w:hAnsi="宋体" w:cs="宋体" w:hint="eastAsia"/>
                <w:b/>
                <w:szCs w:val="21"/>
              </w:rPr>
              <w:t>Pro-BNP</w:t>
            </w:r>
            <w:r>
              <w:rPr>
                <w:rFonts w:ascii="宋体" w:eastAsia="宋体" w:hAnsi="宋体" w:cs="宋体" w:hint="eastAsia"/>
                <w:szCs w:val="21"/>
              </w:rPr>
              <w:t xml:space="preserve"> pg/ml</w:t>
            </w:r>
          </w:p>
        </w:tc>
        <w:tc>
          <w:tcPr>
            <w:tcW w:w="992" w:type="dxa"/>
            <w:vAlign w:val="center"/>
          </w:tcPr>
          <w:p w14:paraId="2D400B4D" w14:textId="77777777" w:rsidR="0048179D" w:rsidRDefault="0048179D">
            <w:pPr>
              <w:spacing w:line="480" w:lineRule="auto"/>
              <w:jc w:val="left"/>
              <w:rPr>
                <w:rFonts w:ascii="宋体" w:eastAsia="宋体" w:hAnsi="宋体" w:cs="宋体"/>
                <w:szCs w:val="21"/>
              </w:rPr>
            </w:pPr>
          </w:p>
        </w:tc>
      </w:tr>
      <w:tr w:rsidR="0048179D" w14:paraId="278E3C43" w14:textId="77777777">
        <w:trPr>
          <w:trHeight w:val="90"/>
        </w:trPr>
        <w:tc>
          <w:tcPr>
            <w:tcW w:w="2410" w:type="dxa"/>
            <w:gridSpan w:val="6"/>
            <w:vAlign w:val="center"/>
          </w:tcPr>
          <w:p w14:paraId="1480C9FD" w14:textId="77777777" w:rsidR="0048179D" w:rsidRDefault="00157981">
            <w:pPr>
              <w:jc w:val="left"/>
              <w:rPr>
                <w:rFonts w:ascii="宋体" w:eastAsia="宋体" w:hAnsi="宋体" w:cs="宋体"/>
                <w:b/>
                <w:bCs/>
                <w:color w:val="000000"/>
                <w:szCs w:val="21"/>
              </w:rPr>
            </w:pPr>
            <w:r>
              <w:rPr>
                <w:rFonts w:ascii="宋体" w:eastAsia="宋体" w:hAnsi="宋体" w:cs="宋体" w:hint="eastAsia"/>
                <w:b/>
                <w:bCs/>
                <w:color w:val="000000"/>
                <w:szCs w:val="21"/>
              </w:rPr>
              <w:t>其他客观指标</w:t>
            </w:r>
          </w:p>
        </w:tc>
        <w:tc>
          <w:tcPr>
            <w:tcW w:w="8505" w:type="dxa"/>
            <w:gridSpan w:val="13"/>
            <w:vAlign w:val="center"/>
          </w:tcPr>
          <w:p w14:paraId="2BD1B80B" w14:textId="77777777" w:rsidR="0048179D" w:rsidRDefault="0048179D">
            <w:pPr>
              <w:spacing w:line="480" w:lineRule="auto"/>
              <w:jc w:val="left"/>
              <w:rPr>
                <w:rFonts w:ascii="宋体" w:eastAsia="宋体" w:hAnsi="宋体" w:cs="宋体"/>
                <w:szCs w:val="21"/>
              </w:rPr>
            </w:pPr>
          </w:p>
        </w:tc>
      </w:tr>
      <w:tr w:rsidR="0048179D" w14:paraId="7B18408D" w14:textId="77777777">
        <w:trPr>
          <w:trHeight w:val="1079"/>
        </w:trPr>
        <w:tc>
          <w:tcPr>
            <w:tcW w:w="2410" w:type="dxa"/>
            <w:gridSpan w:val="6"/>
            <w:vAlign w:val="center"/>
          </w:tcPr>
          <w:p w14:paraId="16AAAE02" w14:textId="77777777" w:rsidR="0048179D" w:rsidRDefault="00157981">
            <w:pPr>
              <w:jc w:val="left"/>
              <w:rPr>
                <w:rFonts w:ascii="宋体" w:eastAsia="宋体" w:hAnsi="宋体" w:cs="宋体"/>
                <w:b/>
                <w:bCs/>
                <w:color w:val="000000"/>
                <w:szCs w:val="21"/>
              </w:rPr>
            </w:pPr>
            <w:r>
              <w:rPr>
                <w:rFonts w:ascii="宋体" w:eastAsia="宋体" w:hAnsi="宋体" w:cs="宋体" w:hint="eastAsia"/>
                <w:b/>
                <w:bCs/>
                <w:color w:val="000000"/>
                <w:szCs w:val="21"/>
              </w:rPr>
              <w:t>疾病治疗控制情形(疗效代码)</w:t>
            </w:r>
          </w:p>
        </w:tc>
        <w:tc>
          <w:tcPr>
            <w:tcW w:w="8505" w:type="dxa"/>
            <w:gridSpan w:val="13"/>
            <w:vAlign w:val="center"/>
          </w:tcPr>
          <w:p w14:paraId="2CE24A22" w14:textId="77777777" w:rsidR="0048179D" w:rsidRDefault="0048179D">
            <w:pPr>
              <w:spacing w:line="480" w:lineRule="auto"/>
              <w:jc w:val="left"/>
              <w:rPr>
                <w:rFonts w:ascii="宋体" w:eastAsia="宋体" w:hAnsi="宋体" w:cs="宋体"/>
                <w:szCs w:val="21"/>
              </w:rPr>
            </w:pPr>
          </w:p>
          <w:p w14:paraId="0042D82A" w14:textId="77777777" w:rsidR="0048179D" w:rsidRDefault="0048179D">
            <w:pPr>
              <w:spacing w:line="480" w:lineRule="auto"/>
              <w:jc w:val="left"/>
              <w:rPr>
                <w:rFonts w:ascii="宋体" w:eastAsia="宋体" w:hAnsi="宋体" w:cs="宋体"/>
                <w:szCs w:val="21"/>
              </w:rPr>
            </w:pPr>
          </w:p>
          <w:p w14:paraId="1F6B869F" w14:textId="77777777" w:rsidR="0048179D" w:rsidRDefault="0048179D">
            <w:pPr>
              <w:spacing w:line="480" w:lineRule="auto"/>
              <w:jc w:val="left"/>
              <w:rPr>
                <w:rFonts w:ascii="宋体" w:eastAsia="宋体" w:hAnsi="宋体" w:cs="宋体"/>
                <w:szCs w:val="21"/>
              </w:rPr>
            </w:pPr>
          </w:p>
        </w:tc>
      </w:tr>
      <w:tr w:rsidR="0048179D" w14:paraId="64D9C24A" w14:textId="77777777">
        <w:trPr>
          <w:trHeight w:val="1571"/>
        </w:trPr>
        <w:tc>
          <w:tcPr>
            <w:tcW w:w="2410" w:type="dxa"/>
            <w:gridSpan w:val="6"/>
            <w:vAlign w:val="center"/>
          </w:tcPr>
          <w:p w14:paraId="6C7151B0" w14:textId="77777777" w:rsidR="0048179D" w:rsidRDefault="00157981">
            <w:pPr>
              <w:jc w:val="left"/>
              <w:rPr>
                <w:rFonts w:ascii="宋体" w:eastAsia="宋体" w:hAnsi="宋体" w:cs="宋体"/>
                <w:b/>
                <w:bCs/>
                <w:color w:val="000000"/>
                <w:szCs w:val="21"/>
              </w:rPr>
            </w:pPr>
            <w:r>
              <w:rPr>
                <w:rFonts w:ascii="宋体" w:eastAsia="宋体" w:hAnsi="宋体" w:cs="宋体" w:hint="eastAsia"/>
                <w:b/>
                <w:bCs/>
                <w:color w:val="000000"/>
                <w:szCs w:val="21"/>
              </w:rPr>
              <w:t>各种疾病/医疗问题治疗效果追踪改变情形(类别与代码)</w:t>
            </w:r>
          </w:p>
        </w:tc>
        <w:tc>
          <w:tcPr>
            <w:tcW w:w="8505" w:type="dxa"/>
            <w:gridSpan w:val="13"/>
            <w:vAlign w:val="center"/>
          </w:tcPr>
          <w:p w14:paraId="5257BF81" w14:textId="77777777" w:rsidR="0048179D" w:rsidRDefault="0048179D">
            <w:pPr>
              <w:spacing w:line="480" w:lineRule="auto"/>
              <w:jc w:val="left"/>
              <w:rPr>
                <w:rFonts w:ascii="宋体" w:eastAsia="宋体" w:hAnsi="宋体" w:cs="宋体"/>
                <w:szCs w:val="21"/>
              </w:rPr>
            </w:pPr>
          </w:p>
          <w:p w14:paraId="0B5A875E" w14:textId="77777777" w:rsidR="0048179D" w:rsidRDefault="0048179D">
            <w:pPr>
              <w:spacing w:line="480" w:lineRule="auto"/>
              <w:jc w:val="left"/>
              <w:rPr>
                <w:rFonts w:ascii="宋体" w:eastAsia="宋体" w:hAnsi="宋体" w:cs="宋体"/>
                <w:szCs w:val="21"/>
              </w:rPr>
            </w:pPr>
          </w:p>
          <w:p w14:paraId="2B07C9E9" w14:textId="77777777" w:rsidR="0048179D" w:rsidRDefault="0048179D">
            <w:pPr>
              <w:spacing w:line="480" w:lineRule="auto"/>
              <w:jc w:val="left"/>
              <w:rPr>
                <w:rFonts w:ascii="宋体" w:eastAsia="宋体" w:hAnsi="宋体" w:cs="宋体"/>
                <w:szCs w:val="21"/>
              </w:rPr>
            </w:pPr>
          </w:p>
        </w:tc>
      </w:tr>
      <w:tr w:rsidR="0048179D" w14:paraId="186CF78F" w14:textId="77777777">
        <w:trPr>
          <w:trHeight w:val="314"/>
        </w:trPr>
        <w:tc>
          <w:tcPr>
            <w:tcW w:w="2410" w:type="dxa"/>
            <w:gridSpan w:val="6"/>
            <w:vAlign w:val="center"/>
          </w:tcPr>
          <w:p w14:paraId="10FF7823" w14:textId="77777777" w:rsidR="0048179D" w:rsidRDefault="00157981">
            <w:pPr>
              <w:jc w:val="left"/>
              <w:rPr>
                <w:rFonts w:ascii="宋体" w:eastAsia="宋体" w:hAnsi="宋体" w:cs="宋体"/>
                <w:b/>
                <w:bCs/>
                <w:color w:val="000000"/>
                <w:szCs w:val="21"/>
              </w:rPr>
            </w:pPr>
            <w:r>
              <w:rPr>
                <w:rFonts w:ascii="宋体" w:eastAsia="宋体" w:hAnsi="宋体" w:cs="宋体" w:hint="eastAsia"/>
                <w:b/>
                <w:bCs/>
                <w:color w:val="000000"/>
                <w:szCs w:val="21"/>
              </w:rPr>
              <w:t>每次随访总体评估患者的疗效结果</w:t>
            </w:r>
          </w:p>
        </w:tc>
        <w:tc>
          <w:tcPr>
            <w:tcW w:w="8505" w:type="dxa"/>
            <w:gridSpan w:val="13"/>
            <w:vAlign w:val="center"/>
          </w:tcPr>
          <w:p w14:paraId="33B095BB" w14:textId="77777777" w:rsidR="0048179D" w:rsidRDefault="0048179D">
            <w:pPr>
              <w:spacing w:line="480" w:lineRule="auto"/>
              <w:jc w:val="left"/>
              <w:rPr>
                <w:rFonts w:ascii="宋体" w:eastAsia="宋体" w:hAnsi="宋体" w:cs="宋体"/>
                <w:szCs w:val="21"/>
              </w:rPr>
            </w:pPr>
          </w:p>
        </w:tc>
      </w:tr>
      <w:tr w:rsidR="0048179D" w14:paraId="491A2009" w14:textId="77777777">
        <w:trPr>
          <w:trHeight w:val="366"/>
        </w:trPr>
        <w:tc>
          <w:tcPr>
            <w:tcW w:w="2410" w:type="dxa"/>
            <w:gridSpan w:val="6"/>
            <w:vAlign w:val="center"/>
          </w:tcPr>
          <w:p w14:paraId="2761ED83" w14:textId="77777777" w:rsidR="0048179D" w:rsidRDefault="00157981">
            <w:pPr>
              <w:jc w:val="left"/>
              <w:rPr>
                <w:rFonts w:ascii="宋体" w:eastAsia="宋体" w:hAnsi="宋体" w:cs="宋体"/>
                <w:b/>
                <w:bCs/>
                <w:color w:val="000000"/>
                <w:szCs w:val="21"/>
              </w:rPr>
            </w:pPr>
            <w:r>
              <w:rPr>
                <w:rFonts w:ascii="宋体" w:eastAsia="宋体" w:hAnsi="宋体" w:cs="宋体" w:hint="eastAsia"/>
                <w:b/>
                <w:bCs/>
                <w:color w:val="000000"/>
                <w:szCs w:val="21"/>
              </w:rPr>
              <w:t>新增诊断</w:t>
            </w:r>
          </w:p>
        </w:tc>
        <w:tc>
          <w:tcPr>
            <w:tcW w:w="8505" w:type="dxa"/>
            <w:gridSpan w:val="13"/>
            <w:vAlign w:val="center"/>
          </w:tcPr>
          <w:p w14:paraId="72E175C8" w14:textId="77777777" w:rsidR="0048179D" w:rsidRDefault="00157981">
            <w:pPr>
              <w:jc w:val="left"/>
              <w:rPr>
                <w:rFonts w:ascii="宋体" w:eastAsia="宋体" w:hAnsi="宋体" w:cs="宋体"/>
                <w:szCs w:val="21"/>
              </w:rPr>
            </w:pPr>
            <w:r>
              <w:rPr>
                <w:rFonts w:ascii="宋体" w:eastAsia="宋体" w:hAnsi="宋体" w:cs="宋体" w:hint="eastAsia"/>
                <w:szCs w:val="21"/>
              </w:rPr>
              <w:t xml:space="preserve">□有□无 </w:t>
            </w:r>
          </w:p>
          <w:p w14:paraId="4E706687" w14:textId="77777777" w:rsidR="0048179D" w:rsidRDefault="00157981">
            <w:pPr>
              <w:jc w:val="left"/>
              <w:rPr>
                <w:rFonts w:ascii="宋体" w:eastAsia="宋体" w:hAnsi="宋体" w:cs="宋体"/>
                <w:szCs w:val="21"/>
              </w:rPr>
            </w:pPr>
            <w:r>
              <w:rPr>
                <w:rFonts w:ascii="宋体" w:eastAsia="宋体" w:hAnsi="宋体" w:cs="宋体" w:hint="eastAsia"/>
                <w:szCs w:val="21"/>
              </w:rPr>
              <w:t>新增诊断：</w:t>
            </w:r>
          </w:p>
        </w:tc>
      </w:tr>
      <w:tr w:rsidR="0048179D" w14:paraId="5413BF2F" w14:textId="77777777">
        <w:tc>
          <w:tcPr>
            <w:tcW w:w="2410" w:type="dxa"/>
            <w:gridSpan w:val="6"/>
            <w:vAlign w:val="center"/>
          </w:tcPr>
          <w:p w14:paraId="0A4BCEB1" w14:textId="77777777" w:rsidR="0048179D" w:rsidRDefault="00157981">
            <w:pPr>
              <w:jc w:val="left"/>
              <w:rPr>
                <w:rFonts w:ascii="宋体" w:eastAsia="宋体" w:hAnsi="宋体" w:cs="宋体"/>
                <w:b/>
                <w:bCs/>
                <w:color w:val="000000"/>
                <w:szCs w:val="21"/>
              </w:rPr>
            </w:pPr>
            <w:r>
              <w:rPr>
                <w:rFonts w:ascii="宋体" w:eastAsia="宋体" w:hAnsi="宋体" w:cs="宋体" w:hint="eastAsia"/>
                <w:b/>
                <w:bCs/>
                <w:color w:val="000000"/>
                <w:szCs w:val="21"/>
              </w:rPr>
              <w:t>维持原用药方案治疗</w:t>
            </w:r>
          </w:p>
        </w:tc>
        <w:tc>
          <w:tcPr>
            <w:tcW w:w="8505" w:type="dxa"/>
            <w:gridSpan w:val="13"/>
            <w:vAlign w:val="center"/>
          </w:tcPr>
          <w:p w14:paraId="1945127A" w14:textId="77777777" w:rsidR="0048179D" w:rsidRDefault="00157981">
            <w:pPr>
              <w:jc w:val="left"/>
              <w:rPr>
                <w:rFonts w:ascii="宋体" w:eastAsia="宋体" w:hAnsi="宋体" w:cs="宋体"/>
                <w:szCs w:val="21"/>
              </w:rPr>
            </w:pPr>
            <w:r>
              <w:rPr>
                <w:rFonts w:ascii="宋体" w:eastAsia="宋体" w:hAnsi="宋体" w:cs="宋体" w:hint="eastAsia"/>
                <w:szCs w:val="21"/>
              </w:rPr>
              <w:t xml:space="preserve">□是□否   </w:t>
            </w:r>
          </w:p>
          <w:p w14:paraId="09E29250" w14:textId="77777777" w:rsidR="0048179D" w:rsidRDefault="00157981">
            <w:pPr>
              <w:jc w:val="left"/>
              <w:rPr>
                <w:rFonts w:ascii="宋体" w:eastAsia="宋体" w:hAnsi="宋体" w:cs="宋体"/>
                <w:szCs w:val="21"/>
              </w:rPr>
            </w:pPr>
            <w:r>
              <w:rPr>
                <w:rFonts w:ascii="宋体" w:eastAsia="宋体" w:hAnsi="宋体" w:cs="宋体" w:hint="eastAsia"/>
                <w:szCs w:val="21"/>
              </w:rPr>
              <w:t>详述更改方案：</w:t>
            </w:r>
          </w:p>
        </w:tc>
      </w:tr>
      <w:tr w:rsidR="0048179D" w14:paraId="7E0D8A71" w14:textId="77777777">
        <w:trPr>
          <w:trHeight w:val="373"/>
        </w:trPr>
        <w:tc>
          <w:tcPr>
            <w:tcW w:w="10915" w:type="dxa"/>
            <w:gridSpan w:val="19"/>
            <w:tcBorders>
              <w:top w:val="double" w:sz="4" w:space="0" w:color="auto"/>
              <w:bottom w:val="double" w:sz="4" w:space="0" w:color="auto"/>
            </w:tcBorders>
            <w:shd w:val="clear" w:color="auto" w:fill="DDD9C4"/>
          </w:tcPr>
          <w:p w14:paraId="149A49CA" w14:textId="77777777" w:rsidR="0048179D" w:rsidRDefault="00157981">
            <w:pPr>
              <w:spacing w:line="480" w:lineRule="auto"/>
              <w:jc w:val="left"/>
              <w:rPr>
                <w:rFonts w:ascii="宋体" w:eastAsia="宋体" w:hAnsi="宋体" w:cs="宋体"/>
                <w:b/>
                <w:bCs/>
                <w:color w:val="000000"/>
                <w:sz w:val="24"/>
              </w:rPr>
            </w:pPr>
            <w:r>
              <w:rPr>
                <w:rFonts w:ascii="宋体" w:eastAsia="宋体" w:hAnsi="宋体" w:cs="宋体" w:hint="eastAsia"/>
                <w:b/>
                <w:bCs/>
                <w:color w:val="000000"/>
                <w:sz w:val="24"/>
              </w:rPr>
              <w:t xml:space="preserve">                              二、评估用药安全性</w:t>
            </w:r>
          </w:p>
        </w:tc>
      </w:tr>
      <w:tr w:rsidR="0048179D" w14:paraId="55B14863" w14:textId="77777777">
        <w:tc>
          <w:tcPr>
            <w:tcW w:w="10915" w:type="dxa"/>
            <w:gridSpan w:val="19"/>
          </w:tcPr>
          <w:p w14:paraId="68851CDD" w14:textId="77777777" w:rsidR="0048179D" w:rsidRDefault="00157981">
            <w:pPr>
              <w:spacing w:line="360" w:lineRule="auto"/>
              <w:rPr>
                <w:rFonts w:ascii="宋体" w:eastAsia="宋体" w:hAnsi="宋体" w:cs="宋体"/>
                <w:b/>
              </w:rPr>
            </w:pPr>
            <w:r>
              <w:rPr>
                <w:rFonts w:ascii="宋体" w:eastAsia="宋体" w:hAnsi="宋体" w:cs="宋体" w:hint="eastAsia"/>
                <w:b/>
                <w:bCs/>
                <w:color w:val="000000"/>
                <w:sz w:val="24"/>
              </w:rPr>
              <w:t>1、</w:t>
            </w:r>
            <w:r>
              <w:rPr>
                <w:rFonts w:ascii="宋体" w:eastAsia="宋体" w:hAnsi="宋体" w:cs="宋体" w:hint="eastAsia"/>
                <w:b/>
                <w:sz w:val="24"/>
              </w:rPr>
              <w:t>如果您有下列症状，请在相应数值处划√，如果没有，选择”无”。</w:t>
            </w:r>
          </w:p>
        </w:tc>
      </w:tr>
      <w:tr w:rsidR="0048179D" w14:paraId="37AC38C3" w14:textId="77777777">
        <w:tc>
          <w:tcPr>
            <w:tcW w:w="10915" w:type="dxa"/>
            <w:gridSpan w:val="19"/>
            <w:vAlign w:val="center"/>
          </w:tcPr>
          <w:tbl>
            <w:tblPr>
              <w:tblW w:w="11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189"/>
              <w:gridCol w:w="631"/>
              <w:gridCol w:w="3454"/>
              <w:gridCol w:w="1303"/>
              <w:gridCol w:w="682"/>
              <w:gridCol w:w="3995"/>
            </w:tblGrid>
            <w:tr w:rsidR="0048179D" w14:paraId="2546B28E" w14:textId="77777777">
              <w:trPr>
                <w:trHeight w:val="294"/>
              </w:trPr>
              <w:tc>
                <w:tcPr>
                  <w:tcW w:w="1189" w:type="dxa"/>
                  <w:vMerge w:val="restart"/>
                  <w:vAlign w:val="center"/>
                </w:tcPr>
                <w:p w14:paraId="0D32F2B5"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一般系统</w:t>
                  </w:r>
                </w:p>
              </w:tc>
              <w:tc>
                <w:tcPr>
                  <w:tcW w:w="631" w:type="dxa"/>
                </w:tcPr>
                <w:p w14:paraId="7695BD14"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1</w:t>
                  </w:r>
                </w:p>
              </w:tc>
              <w:tc>
                <w:tcPr>
                  <w:tcW w:w="3454" w:type="dxa"/>
                </w:tcPr>
                <w:p w14:paraId="6983925D"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口干</w:t>
                  </w:r>
                </w:p>
              </w:tc>
              <w:tc>
                <w:tcPr>
                  <w:tcW w:w="1303" w:type="dxa"/>
                  <w:vMerge w:val="restart"/>
                  <w:tcBorders>
                    <w:left w:val="double" w:sz="4" w:space="0" w:color="auto"/>
                  </w:tcBorders>
                  <w:vAlign w:val="center"/>
                </w:tcPr>
                <w:p w14:paraId="7792DB6A"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生殖系统</w:t>
                  </w:r>
                </w:p>
              </w:tc>
              <w:tc>
                <w:tcPr>
                  <w:tcW w:w="682" w:type="dxa"/>
                </w:tcPr>
                <w:p w14:paraId="57F86559"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40</w:t>
                  </w:r>
                </w:p>
              </w:tc>
              <w:tc>
                <w:tcPr>
                  <w:tcW w:w="3995" w:type="dxa"/>
                </w:tcPr>
                <w:p w14:paraId="6F54DA46"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经痛/月经异常/异常出血</w:t>
                  </w:r>
                </w:p>
              </w:tc>
            </w:tr>
            <w:tr w:rsidR="0048179D" w14:paraId="6339F7F5" w14:textId="77777777">
              <w:tc>
                <w:tcPr>
                  <w:tcW w:w="1189" w:type="dxa"/>
                  <w:vMerge/>
                  <w:vAlign w:val="center"/>
                </w:tcPr>
                <w:p w14:paraId="243CC6A2"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4A9CEE8C"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2</w:t>
                  </w:r>
                </w:p>
              </w:tc>
              <w:tc>
                <w:tcPr>
                  <w:tcW w:w="3454" w:type="dxa"/>
                </w:tcPr>
                <w:p w14:paraId="01784575"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体重近期变化明显</w:t>
                  </w:r>
                </w:p>
              </w:tc>
              <w:tc>
                <w:tcPr>
                  <w:tcW w:w="1303" w:type="dxa"/>
                  <w:vMerge/>
                  <w:tcBorders>
                    <w:left w:val="double" w:sz="4" w:space="0" w:color="auto"/>
                  </w:tcBorders>
                  <w:vAlign w:val="center"/>
                </w:tcPr>
                <w:p w14:paraId="7E0D4FC0"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5FB96612"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41</w:t>
                  </w:r>
                </w:p>
              </w:tc>
              <w:tc>
                <w:tcPr>
                  <w:tcW w:w="3995" w:type="dxa"/>
                </w:tcPr>
                <w:p w14:paraId="668DA684"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不正常分泌增加/阴道瘙痒</w:t>
                  </w:r>
                </w:p>
              </w:tc>
            </w:tr>
            <w:tr w:rsidR="0048179D" w14:paraId="3CDD1EAD" w14:textId="77777777">
              <w:tc>
                <w:tcPr>
                  <w:tcW w:w="1189" w:type="dxa"/>
                  <w:vMerge/>
                  <w:vAlign w:val="center"/>
                </w:tcPr>
                <w:p w14:paraId="41EA6252"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57CAC857"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3</w:t>
                  </w:r>
                </w:p>
              </w:tc>
              <w:tc>
                <w:tcPr>
                  <w:tcW w:w="3454" w:type="dxa"/>
                </w:tcPr>
                <w:p w14:paraId="1974A8AB"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全身各部位均疼痛</w:t>
                  </w:r>
                </w:p>
              </w:tc>
              <w:tc>
                <w:tcPr>
                  <w:tcW w:w="1303" w:type="dxa"/>
                  <w:vMerge/>
                  <w:tcBorders>
                    <w:left w:val="double" w:sz="4" w:space="0" w:color="auto"/>
                  </w:tcBorders>
                  <w:vAlign w:val="center"/>
                </w:tcPr>
                <w:p w14:paraId="2B7773A7"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209C84BE"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42</w:t>
                  </w:r>
                </w:p>
              </w:tc>
              <w:tc>
                <w:tcPr>
                  <w:tcW w:w="3995" w:type="dxa"/>
                </w:tcPr>
                <w:p w14:paraId="2F9D33E8"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性功能障碍</w:t>
                  </w:r>
                </w:p>
              </w:tc>
            </w:tr>
            <w:tr w:rsidR="0048179D" w14:paraId="65C4B28F" w14:textId="77777777">
              <w:tc>
                <w:tcPr>
                  <w:tcW w:w="1189" w:type="dxa"/>
                  <w:vMerge/>
                  <w:vAlign w:val="center"/>
                </w:tcPr>
                <w:p w14:paraId="09EEB30F"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2558029E"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4</w:t>
                  </w:r>
                </w:p>
              </w:tc>
              <w:tc>
                <w:tcPr>
                  <w:tcW w:w="3454" w:type="dxa"/>
                </w:tcPr>
                <w:p w14:paraId="3C693BC5"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头痛</w:t>
                  </w:r>
                </w:p>
              </w:tc>
              <w:tc>
                <w:tcPr>
                  <w:tcW w:w="1303" w:type="dxa"/>
                  <w:vMerge/>
                  <w:tcBorders>
                    <w:left w:val="double" w:sz="4" w:space="0" w:color="auto"/>
                  </w:tcBorders>
                  <w:vAlign w:val="center"/>
                </w:tcPr>
                <w:p w14:paraId="2C26BC46"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65119CBF"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43</w:t>
                  </w:r>
                </w:p>
              </w:tc>
              <w:tc>
                <w:tcPr>
                  <w:tcW w:w="3995" w:type="dxa"/>
                </w:tcPr>
                <w:p w14:paraId="6FB74AFD"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性欲减低</w:t>
                  </w:r>
                </w:p>
              </w:tc>
            </w:tr>
            <w:tr w:rsidR="0048179D" w14:paraId="1F265885" w14:textId="77777777">
              <w:tc>
                <w:tcPr>
                  <w:tcW w:w="1189" w:type="dxa"/>
                  <w:vMerge/>
                  <w:vAlign w:val="center"/>
                </w:tcPr>
                <w:p w14:paraId="46031275"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7EE7EBAA"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5</w:t>
                  </w:r>
                </w:p>
              </w:tc>
              <w:tc>
                <w:tcPr>
                  <w:tcW w:w="3454" w:type="dxa"/>
                </w:tcPr>
                <w:p w14:paraId="2248DECF"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头晕/眩晕</w:t>
                  </w:r>
                </w:p>
              </w:tc>
              <w:tc>
                <w:tcPr>
                  <w:tcW w:w="1303" w:type="dxa"/>
                  <w:vMerge/>
                  <w:tcBorders>
                    <w:left w:val="double" w:sz="4" w:space="0" w:color="auto"/>
                  </w:tcBorders>
                  <w:vAlign w:val="center"/>
                </w:tcPr>
                <w:p w14:paraId="60985D06"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5035A75D"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44</w:t>
                  </w:r>
                </w:p>
              </w:tc>
              <w:tc>
                <w:tcPr>
                  <w:tcW w:w="3995" w:type="dxa"/>
                </w:tcPr>
                <w:p w14:paraId="3562821D"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腰背痛</w:t>
                  </w:r>
                </w:p>
              </w:tc>
            </w:tr>
            <w:tr w:rsidR="0048179D" w14:paraId="204EB0AA" w14:textId="77777777">
              <w:tc>
                <w:tcPr>
                  <w:tcW w:w="1189" w:type="dxa"/>
                  <w:vMerge/>
                  <w:vAlign w:val="center"/>
                </w:tcPr>
                <w:p w14:paraId="1D1EB2D2"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3DBEE739"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6</w:t>
                  </w:r>
                </w:p>
              </w:tc>
              <w:tc>
                <w:tcPr>
                  <w:tcW w:w="3454" w:type="dxa"/>
                </w:tcPr>
                <w:p w14:paraId="5FB953BE"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入睡困难/睡眠不足</w:t>
                  </w:r>
                </w:p>
              </w:tc>
              <w:tc>
                <w:tcPr>
                  <w:tcW w:w="1303" w:type="dxa"/>
                  <w:vMerge w:val="restart"/>
                  <w:tcBorders>
                    <w:left w:val="double" w:sz="4" w:space="0" w:color="auto"/>
                  </w:tcBorders>
                  <w:tcMar>
                    <w:left w:w="57" w:type="dxa"/>
                    <w:right w:w="57" w:type="dxa"/>
                  </w:tcMar>
                  <w:vAlign w:val="center"/>
                </w:tcPr>
                <w:p w14:paraId="63CE7849"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泌尿系统</w:t>
                  </w:r>
                </w:p>
              </w:tc>
              <w:tc>
                <w:tcPr>
                  <w:tcW w:w="682" w:type="dxa"/>
                </w:tcPr>
                <w:p w14:paraId="02E987AD"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45</w:t>
                  </w:r>
                </w:p>
              </w:tc>
              <w:tc>
                <w:tcPr>
                  <w:tcW w:w="3995" w:type="dxa"/>
                </w:tcPr>
                <w:p w14:paraId="5406B4B0"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夜尿频多</w:t>
                  </w:r>
                </w:p>
              </w:tc>
            </w:tr>
            <w:tr w:rsidR="0048179D" w14:paraId="02E42FC6" w14:textId="77777777">
              <w:tc>
                <w:tcPr>
                  <w:tcW w:w="1189" w:type="dxa"/>
                  <w:vMerge w:val="restart"/>
                  <w:vAlign w:val="center"/>
                </w:tcPr>
                <w:p w14:paraId="05DC2362"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lastRenderedPageBreak/>
                    <w:t>眼耳鼻喉</w:t>
                  </w:r>
                </w:p>
              </w:tc>
              <w:tc>
                <w:tcPr>
                  <w:tcW w:w="631" w:type="dxa"/>
                </w:tcPr>
                <w:p w14:paraId="69460DDD"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7</w:t>
                  </w:r>
                </w:p>
              </w:tc>
              <w:tc>
                <w:tcPr>
                  <w:tcW w:w="3454" w:type="dxa"/>
                </w:tcPr>
                <w:p w14:paraId="3F8EB805"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视力模糊</w:t>
                  </w:r>
                </w:p>
              </w:tc>
              <w:tc>
                <w:tcPr>
                  <w:tcW w:w="1303" w:type="dxa"/>
                  <w:vMerge/>
                  <w:tcBorders>
                    <w:left w:val="double" w:sz="4" w:space="0" w:color="auto"/>
                  </w:tcBorders>
                  <w:vAlign w:val="center"/>
                </w:tcPr>
                <w:p w14:paraId="61365E66"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7DD04CF0"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46</w:t>
                  </w:r>
                </w:p>
              </w:tc>
              <w:tc>
                <w:tcPr>
                  <w:tcW w:w="3995" w:type="dxa"/>
                </w:tcPr>
                <w:p w14:paraId="3B2483E1"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排尿困难/想尿但尿不出</w:t>
                  </w:r>
                </w:p>
              </w:tc>
            </w:tr>
            <w:tr w:rsidR="0048179D" w14:paraId="3CA8F07F" w14:textId="77777777">
              <w:tc>
                <w:tcPr>
                  <w:tcW w:w="1189" w:type="dxa"/>
                  <w:vMerge/>
                  <w:vAlign w:val="center"/>
                </w:tcPr>
                <w:p w14:paraId="07097B07"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11C16296"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8</w:t>
                  </w:r>
                </w:p>
              </w:tc>
              <w:tc>
                <w:tcPr>
                  <w:tcW w:w="3454" w:type="dxa"/>
                </w:tcPr>
                <w:p w14:paraId="42EFD0F3"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耳朵不适/听力障碍</w:t>
                  </w:r>
                </w:p>
              </w:tc>
              <w:tc>
                <w:tcPr>
                  <w:tcW w:w="1303" w:type="dxa"/>
                  <w:vMerge/>
                  <w:tcBorders>
                    <w:left w:val="double" w:sz="4" w:space="0" w:color="auto"/>
                  </w:tcBorders>
                  <w:vAlign w:val="center"/>
                </w:tcPr>
                <w:p w14:paraId="052FDB47"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17FBD843"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47</w:t>
                  </w:r>
                </w:p>
              </w:tc>
              <w:tc>
                <w:tcPr>
                  <w:tcW w:w="3995" w:type="dxa"/>
                </w:tcPr>
                <w:p w14:paraId="33A42EEC"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排尿泡沫多</w:t>
                  </w:r>
                </w:p>
              </w:tc>
            </w:tr>
            <w:tr w:rsidR="0048179D" w14:paraId="38FF5F77" w14:textId="77777777">
              <w:tc>
                <w:tcPr>
                  <w:tcW w:w="1189" w:type="dxa"/>
                  <w:vMerge/>
                  <w:vAlign w:val="center"/>
                </w:tcPr>
                <w:p w14:paraId="381F0D08"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1A43BE08"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9</w:t>
                  </w:r>
                </w:p>
              </w:tc>
              <w:tc>
                <w:tcPr>
                  <w:tcW w:w="3454" w:type="dxa"/>
                </w:tcPr>
                <w:p w14:paraId="33DDEF61"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经常性耳鸣</w:t>
                  </w:r>
                </w:p>
              </w:tc>
              <w:tc>
                <w:tcPr>
                  <w:tcW w:w="1303" w:type="dxa"/>
                  <w:vMerge/>
                  <w:tcBorders>
                    <w:left w:val="double" w:sz="4" w:space="0" w:color="auto"/>
                  </w:tcBorders>
                  <w:vAlign w:val="center"/>
                </w:tcPr>
                <w:p w14:paraId="64353819"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68B60B72"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48</w:t>
                  </w:r>
                </w:p>
              </w:tc>
              <w:tc>
                <w:tcPr>
                  <w:tcW w:w="3995" w:type="dxa"/>
                </w:tcPr>
                <w:p w14:paraId="2AE1F1A0"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血尿</w:t>
                  </w:r>
                </w:p>
              </w:tc>
            </w:tr>
            <w:tr w:rsidR="0048179D" w14:paraId="0315D836" w14:textId="77777777">
              <w:tc>
                <w:tcPr>
                  <w:tcW w:w="1189" w:type="dxa"/>
                  <w:vMerge/>
                  <w:vAlign w:val="center"/>
                </w:tcPr>
                <w:p w14:paraId="37FE37FD"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2EB6C3FF"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10</w:t>
                  </w:r>
                </w:p>
              </w:tc>
              <w:tc>
                <w:tcPr>
                  <w:tcW w:w="3454" w:type="dxa"/>
                </w:tcPr>
                <w:p w14:paraId="3489D45F"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流鼻血/鼻塞/流鼻水</w:t>
                  </w:r>
                </w:p>
              </w:tc>
              <w:tc>
                <w:tcPr>
                  <w:tcW w:w="1303" w:type="dxa"/>
                  <w:vMerge/>
                  <w:tcBorders>
                    <w:left w:val="double" w:sz="4" w:space="0" w:color="auto"/>
                  </w:tcBorders>
                  <w:vAlign w:val="center"/>
                </w:tcPr>
                <w:p w14:paraId="26A505F9"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23E2E38C"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49</w:t>
                  </w:r>
                </w:p>
              </w:tc>
              <w:tc>
                <w:tcPr>
                  <w:tcW w:w="3995" w:type="dxa"/>
                </w:tcPr>
                <w:p w14:paraId="52402D47"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肾功能不全</w:t>
                  </w:r>
                </w:p>
              </w:tc>
            </w:tr>
            <w:tr w:rsidR="0048179D" w14:paraId="3CC313BB" w14:textId="77777777">
              <w:tc>
                <w:tcPr>
                  <w:tcW w:w="1189" w:type="dxa"/>
                  <w:vMerge/>
                  <w:vAlign w:val="center"/>
                </w:tcPr>
                <w:p w14:paraId="781433CE"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3A145BC7"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11</w:t>
                  </w:r>
                </w:p>
              </w:tc>
              <w:tc>
                <w:tcPr>
                  <w:tcW w:w="3454" w:type="dxa"/>
                </w:tcPr>
                <w:p w14:paraId="3A11A81A"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喉咙不适/干咳</w:t>
                  </w:r>
                </w:p>
              </w:tc>
              <w:tc>
                <w:tcPr>
                  <w:tcW w:w="1303" w:type="dxa"/>
                  <w:vMerge w:val="restart"/>
                  <w:tcBorders>
                    <w:left w:val="double" w:sz="4" w:space="0" w:color="auto"/>
                  </w:tcBorders>
                  <w:vAlign w:val="center"/>
                </w:tcPr>
                <w:p w14:paraId="526AB9DF"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血液系统</w:t>
                  </w:r>
                </w:p>
              </w:tc>
              <w:tc>
                <w:tcPr>
                  <w:tcW w:w="682" w:type="dxa"/>
                </w:tcPr>
                <w:p w14:paraId="63698457"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50</w:t>
                  </w:r>
                </w:p>
              </w:tc>
              <w:tc>
                <w:tcPr>
                  <w:tcW w:w="3995" w:type="dxa"/>
                </w:tcPr>
                <w:p w14:paraId="6206DFC3"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皮肤碰撞易瘀青</w:t>
                  </w:r>
                </w:p>
              </w:tc>
            </w:tr>
            <w:tr w:rsidR="0048179D" w14:paraId="25A2B729" w14:textId="77777777">
              <w:tc>
                <w:tcPr>
                  <w:tcW w:w="1189" w:type="dxa"/>
                  <w:vMerge/>
                  <w:vAlign w:val="center"/>
                </w:tcPr>
                <w:p w14:paraId="22D8C93F"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71AD4755"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12</w:t>
                  </w:r>
                </w:p>
              </w:tc>
              <w:tc>
                <w:tcPr>
                  <w:tcW w:w="3454" w:type="dxa"/>
                </w:tcPr>
                <w:p w14:paraId="1F9672BB"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眼睛干涩/不适</w:t>
                  </w:r>
                </w:p>
              </w:tc>
              <w:tc>
                <w:tcPr>
                  <w:tcW w:w="1303" w:type="dxa"/>
                  <w:vMerge/>
                  <w:tcBorders>
                    <w:left w:val="double" w:sz="4" w:space="0" w:color="auto"/>
                  </w:tcBorders>
                  <w:vAlign w:val="center"/>
                </w:tcPr>
                <w:p w14:paraId="69BC244E"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71C9C343"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51</w:t>
                  </w:r>
                </w:p>
              </w:tc>
              <w:tc>
                <w:tcPr>
                  <w:tcW w:w="3995" w:type="dxa"/>
                </w:tcPr>
                <w:p w14:paraId="6454D600"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黑便，排便带血</w:t>
                  </w:r>
                </w:p>
              </w:tc>
            </w:tr>
            <w:tr w:rsidR="0048179D" w14:paraId="11277C7A" w14:textId="77777777">
              <w:tc>
                <w:tcPr>
                  <w:tcW w:w="1189" w:type="dxa"/>
                  <w:vMerge w:val="restart"/>
                  <w:vAlign w:val="center"/>
                </w:tcPr>
                <w:p w14:paraId="6E596EB7"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心血管系统</w:t>
                  </w:r>
                </w:p>
              </w:tc>
              <w:tc>
                <w:tcPr>
                  <w:tcW w:w="631" w:type="dxa"/>
                </w:tcPr>
                <w:p w14:paraId="77F965FA"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13</w:t>
                  </w:r>
                </w:p>
              </w:tc>
              <w:tc>
                <w:tcPr>
                  <w:tcW w:w="3454" w:type="dxa"/>
                </w:tcPr>
                <w:p w14:paraId="35CA1FA2"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常感胸闷及胸口疼痛</w:t>
                  </w:r>
                </w:p>
              </w:tc>
              <w:tc>
                <w:tcPr>
                  <w:tcW w:w="1303" w:type="dxa"/>
                  <w:vMerge/>
                  <w:tcBorders>
                    <w:left w:val="double" w:sz="4" w:space="0" w:color="auto"/>
                  </w:tcBorders>
                  <w:vAlign w:val="center"/>
                </w:tcPr>
                <w:p w14:paraId="262C4E6A"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0CC8F3B4"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52</w:t>
                  </w:r>
                </w:p>
              </w:tc>
              <w:tc>
                <w:tcPr>
                  <w:tcW w:w="3995" w:type="dxa"/>
                </w:tcPr>
                <w:p w14:paraId="143A06E7"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牙龈常出血</w:t>
                  </w:r>
                </w:p>
              </w:tc>
            </w:tr>
            <w:tr w:rsidR="0048179D" w14:paraId="629A73D7" w14:textId="77777777">
              <w:tc>
                <w:tcPr>
                  <w:tcW w:w="1189" w:type="dxa"/>
                  <w:vMerge/>
                  <w:vAlign w:val="center"/>
                </w:tcPr>
                <w:p w14:paraId="32DEFC68"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2F860271"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14</w:t>
                  </w:r>
                </w:p>
              </w:tc>
              <w:tc>
                <w:tcPr>
                  <w:tcW w:w="3454" w:type="dxa"/>
                </w:tcPr>
                <w:p w14:paraId="431868AA"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突发性非贫血性眩晕</w:t>
                  </w:r>
                </w:p>
              </w:tc>
              <w:tc>
                <w:tcPr>
                  <w:tcW w:w="1303" w:type="dxa"/>
                  <w:vMerge w:val="restart"/>
                  <w:tcBorders>
                    <w:left w:val="double" w:sz="4" w:space="0" w:color="auto"/>
                  </w:tcBorders>
                  <w:vAlign w:val="center"/>
                </w:tcPr>
                <w:p w14:paraId="1A7423C4"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骨骼肌系统/风湿性疾病</w:t>
                  </w:r>
                </w:p>
              </w:tc>
              <w:tc>
                <w:tcPr>
                  <w:tcW w:w="682" w:type="dxa"/>
                </w:tcPr>
                <w:p w14:paraId="748CE028"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53</w:t>
                  </w:r>
                </w:p>
              </w:tc>
              <w:tc>
                <w:tcPr>
                  <w:tcW w:w="3995" w:type="dxa"/>
                </w:tcPr>
                <w:p w14:paraId="5B804315"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关节肿胀/变形</w:t>
                  </w:r>
                </w:p>
              </w:tc>
            </w:tr>
            <w:tr w:rsidR="0048179D" w14:paraId="7549171A" w14:textId="77777777">
              <w:tc>
                <w:tcPr>
                  <w:tcW w:w="1189" w:type="dxa"/>
                  <w:vMerge/>
                  <w:vAlign w:val="center"/>
                </w:tcPr>
                <w:p w14:paraId="5A5AD892"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6A332E3B"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15</w:t>
                  </w:r>
                </w:p>
              </w:tc>
              <w:tc>
                <w:tcPr>
                  <w:tcW w:w="3454" w:type="dxa"/>
                </w:tcPr>
                <w:p w14:paraId="48817B6E"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心跳过快、心慌</w:t>
                  </w:r>
                </w:p>
              </w:tc>
              <w:tc>
                <w:tcPr>
                  <w:tcW w:w="1303" w:type="dxa"/>
                  <w:vMerge/>
                  <w:tcBorders>
                    <w:left w:val="double" w:sz="4" w:space="0" w:color="auto"/>
                  </w:tcBorders>
                  <w:vAlign w:val="center"/>
                </w:tcPr>
                <w:p w14:paraId="2A68F751"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17E4956D"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54</w:t>
                  </w:r>
                </w:p>
              </w:tc>
              <w:tc>
                <w:tcPr>
                  <w:tcW w:w="3995" w:type="dxa"/>
                </w:tcPr>
                <w:p w14:paraId="37453683"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关节炎/疼痛(骨/类风湿性)</w:t>
                  </w:r>
                </w:p>
              </w:tc>
            </w:tr>
            <w:tr w:rsidR="0048179D" w14:paraId="7C8EF19B" w14:textId="77777777">
              <w:tc>
                <w:tcPr>
                  <w:tcW w:w="1189" w:type="dxa"/>
                  <w:vMerge/>
                  <w:vAlign w:val="center"/>
                </w:tcPr>
                <w:p w14:paraId="100846A5"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288AE7B5"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16</w:t>
                  </w:r>
                </w:p>
              </w:tc>
              <w:tc>
                <w:tcPr>
                  <w:tcW w:w="3454" w:type="dxa"/>
                </w:tcPr>
                <w:p w14:paraId="73E7D455"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末梢冰冷、泛白</w:t>
                  </w:r>
                </w:p>
              </w:tc>
              <w:tc>
                <w:tcPr>
                  <w:tcW w:w="1303" w:type="dxa"/>
                  <w:vMerge/>
                  <w:tcBorders>
                    <w:left w:val="double" w:sz="4" w:space="0" w:color="auto"/>
                  </w:tcBorders>
                  <w:vAlign w:val="center"/>
                </w:tcPr>
                <w:p w14:paraId="1FC9A8F5"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16637E05"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55</w:t>
                  </w:r>
                </w:p>
              </w:tc>
              <w:tc>
                <w:tcPr>
                  <w:tcW w:w="3995" w:type="dxa"/>
                </w:tcPr>
                <w:p w14:paraId="01E65672"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手脚肌肉疼痛/肌无力</w:t>
                  </w:r>
                </w:p>
              </w:tc>
            </w:tr>
            <w:tr w:rsidR="0048179D" w14:paraId="0070C336" w14:textId="77777777">
              <w:tc>
                <w:tcPr>
                  <w:tcW w:w="1189" w:type="dxa"/>
                  <w:vMerge/>
                  <w:vAlign w:val="center"/>
                </w:tcPr>
                <w:p w14:paraId="12D7CF3C"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7C35E804"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17</w:t>
                  </w:r>
                </w:p>
              </w:tc>
              <w:tc>
                <w:tcPr>
                  <w:tcW w:w="3454" w:type="dxa"/>
                </w:tcPr>
                <w:p w14:paraId="3B12DCA3"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肢体出现麻木无力感</w:t>
                  </w:r>
                </w:p>
              </w:tc>
              <w:tc>
                <w:tcPr>
                  <w:tcW w:w="1303" w:type="dxa"/>
                  <w:vMerge/>
                  <w:tcBorders>
                    <w:left w:val="double" w:sz="4" w:space="0" w:color="auto"/>
                  </w:tcBorders>
                  <w:vAlign w:val="center"/>
                </w:tcPr>
                <w:p w14:paraId="5DA7245E"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702B0B1A"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56</w:t>
                  </w:r>
                </w:p>
              </w:tc>
              <w:tc>
                <w:tcPr>
                  <w:tcW w:w="3995" w:type="dxa"/>
                </w:tcPr>
                <w:p w14:paraId="3E55E64C"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肩颈酸痛</w:t>
                  </w:r>
                </w:p>
              </w:tc>
            </w:tr>
            <w:tr w:rsidR="0048179D" w14:paraId="1AAE5200" w14:textId="77777777">
              <w:tc>
                <w:tcPr>
                  <w:tcW w:w="1189" w:type="dxa"/>
                  <w:vMerge/>
                  <w:vAlign w:val="center"/>
                </w:tcPr>
                <w:p w14:paraId="00FD9AAE"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1C23B133"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18</w:t>
                  </w:r>
                </w:p>
              </w:tc>
              <w:tc>
                <w:tcPr>
                  <w:tcW w:w="3454" w:type="dxa"/>
                </w:tcPr>
                <w:p w14:paraId="2051A20B"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突然站起会头晕</w:t>
                  </w:r>
                </w:p>
              </w:tc>
              <w:tc>
                <w:tcPr>
                  <w:tcW w:w="1303" w:type="dxa"/>
                  <w:vMerge/>
                  <w:tcBorders>
                    <w:left w:val="double" w:sz="4" w:space="0" w:color="auto"/>
                  </w:tcBorders>
                  <w:vAlign w:val="center"/>
                </w:tcPr>
                <w:p w14:paraId="76C24723"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163008AF"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57</w:t>
                  </w:r>
                </w:p>
              </w:tc>
              <w:tc>
                <w:tcPr>
                  <w:tcW w:w="3995" w:type="dxa"/>
                </w:tcPr>
                <w:p w14:paraId="4BC9E04A"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脚/腿一触就痛或有溃疡</w:t>
                  </w:r>
                </w:p>
              </w:tc>
            </w:tr>
            <w:tr w:rsidR="0048179D" w14:paraId="4EB05F46" w14:textId="77777777">
              <w:tc>
                <w:tcPr>
                  <w:tcW w:w="1189" w:type="dxa"/>
                  <w:vMerge w:val="restart"/>
                  <w:vAlign w:val="center"/>
                </w:tcPr>
                <w:p w14:paraId="2C8C78AF"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呼吸系统</w:t>
                  </w:r>
                </w:p>
              </w:tc>
              <w:tc>
                <w:tcPr>
                  <w:tcW w:w="631" w:type="dxa"/>
                </w:tcPr>
                <w:p w14:paraId="23FE8B45"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19</w:t>
                  </w:r>
                </w:p>
              </w:tc>
              <w:tc>
                <w:tcPr>
                  <w:tcW w:w="3454" w:type="dxa"/>
                </w:tcPr>
                <w:p w14:paraId="7731AAA8"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喘鸣声/胸闷</w:t>
                  </w:r>
                </w:p>
              </w:tc>
              <w:tc>
                <w:tcPr>
                  <w:tcW w:w="1303" w:type="dxa"/>
                  <w:vMerge w:val="restart"/>
                  <w:tcBorders>
                    <w:left w:val="double" w:sz="4" w:space="0" w:color="auto"/>
                  </w:tcBorders>
                  <w:vAlign w:val="center"/>
                </w:tcPr>
                <w:p w14:paraId="476CF201"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神经、精神系统</w:t>
                  </w:r>
                </w:p>
              </w:tc>
              <w:tc>
                <w:tcPr>
                  <w:tcW w:w="682" w:type="dxa"/>
                </w:tcPr>
                <w:p w14:paraId="398CFDAF"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58</w:t>
                  </w:r>
                </w:p>
              </w:tc>
              <w:tc>
                <w:tcPr>
                  <w:tcW w:w="3995" w:type="dxa"/>
                </w:tcPr>
                <w:p w14:paraId="70ECFCEF"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麻木/ 四肢末端麻木</w:t>
                  </w:r>
                </w:p>
              </w:tc>
            </w:tr>
            <w:tr w:rsidR="0048179D" w14:paraId="0114CF9D" w14:textId="77777777">
              <w:tc>
                <w:tcPr>
                  <w:tcW w:w="1189" w:type="dxa"/>
                  <w:vMerge/>
                  <w:vAlign w:val="center"/>
                </w:tcPr>
                <w:p w14:paraId="5F43E369"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4A780AF6"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20</w:t>
                  </w:r>
                </w:p>
              </w:tc>
              <w:tc>
                <w:tcPr>
                  <w:tcW w:w="3454" w:type="dxa"/>
                </w:tcPr>
                <w:p w14:paraId="7A4954B5"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呼吸窘迫/呼吸急促</w:t>
                  </w:r>
                </w:p>
              </w:tc>
              <w:tc>
                <w:tcPr>
                  <w:tcW w:w="1303" w:type="dxa"/>
                  <w:vMerge/>
                  <w:tcBorders>
                    <w:left w:val="double" w:sz="4" w:space="0" w:color="auto"/>
                  </w:tcBorders>
                  <w:vAlign w:val="center"/>
                </w:tcPr>
                <w:p w14:paraId="6A439FAF"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3F51E733"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59</w:t>
                  </w:r>
                </w:p>
              </w:tc>
              <w:tc>
                <w:tcPr>
                  <w:tcW w:w="3995" w:type="dxa"/>
                </w:tcPr>
                <w:p w14:paraId="441F5536"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手部颤抖</w:t>
                  </w:r>
                </w:p>
              </w:tc>
            </w:tr>
            <w:tr w:rsidR="0048179D" w14:paraId="6BDB2C2A" w14:textId="77777777">
              <w:tc>
                <w:tcPr>
                  <w:tcW w:w="1189" w:type="dxa"/>
                  <w:vMerge/>
                  <w:vAlign w:val="center"/>
                </w:tcPr>
                <w:p w14:paraId="166D6918"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7E6573E4"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21</w:t>
                  </w:r>
                </w:p>
              </w:tc>
              <w:tc>
                <w:tcPr>
                  <w:tcW w:w="3454" w:type="dxa"/>
                </w:tcPr>
                <w:p w14:paraId="151BE3AF"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痰多/咳嗽</w:t>
                  </w:r>
                </w:p>
              </w:tc>
              <w:tc>
                <w:tcPr>
                  <w:tcW w:w="1303" w:type="dxa"/>
                  <w:vMerge/>
                  <w:tcBorders>
                    <w:left w:val="double" w:sz="4" w:space="0" w:color="auto"/>
                  </w:tcBorders>
                  <w:vAlign w:val="center"/>
                </w:tcPr>
                <w:p w14:paraId="69FA7761"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48C2B707"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60</w:t>
                  </w:r>
                </w:p>
              </w:tc>
              <w:tc>
                <w:tcPr>
                  <w:tcW w:w="3995" w:type="dxa"/>
                </w:tcPr>
                <w:p w14:paraId="70F46BDF"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走路平衡感差</w:t>
                  </w:r>
                </w:p>
              </w:tc>
            </w:tr>
            <w:tr w:rsidR="0048179D" w14:paraId="745621F7" w14:textId="77777777">
              <w:tc>
                <w:tcPr>
                  <w:tcW w:w="1189" w:type="dxa"/>
                  <w:vMerge/>
                  <w:vAlign w:val="center"/>
                </w:tcPr>
                <w:p w14:paraId="523A45A9"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208F4EB8"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22</w:t>
                  </w:r>
                </w:p>
              </w:tc>
              <w:tc>
                <w:tcPr>
                  <w:tcW w:w="3454" w:type="dxa"/>
                </w:tcPr>
                <w:p w14:paraId="34CBB905"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咳血</w:t>
                  </w:r>
                </w:p>
              </w:tc>
              <w:tc>
                <w:tcPr>
                  <w:tcW w:w="1303" w:type="dxa"/>
                  <w:vMerge/>
                  <w:tcBorders>
                    <w:left w:val="double" w:sz="4" w:space="0" w:color="auto"/>
                  </w:tcBorders>
                  <w:vAlign w:val="center"/>
                </w:tcPr>
                <w:p w14:paraId="0685B5EF"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52A13F61"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61</w:t>
                  </w:r>
                </w:p>
              </w:tc>
              <w:tc>
                <w:tcPr>
                  <w:tcW w:w="3995" w:type="dxa"/>
                </w:tcPr>
                <w:p w14:paraId="0F0956DD"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沮丧/抑郁</w:t>
                  </w:r>
                </w:p>
              </w:tc>
            </w:tr>
            <w:tr w:rsidR="0048179D" w14:paraId="18A40CA0" w14:textId="77777777">
              <w:tc>
                <w:tcPr>
                  <w:tcW w:w="1189" w:type="dxa"/>
                  <w:vMerge w:val="restart"/>
                  <w:vAlign w:val="center"/>
                </w:tcPr>
                <w:p w14:paraId="2761FE16"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胃肠道系统</w:t>
                  </w:r>
                </w:p>
              </w:tc>
              <w:tc>
                <w:tcPr>
                  <w:tcW w:w="631" w:type="dxa"/>
                </w:tcPr>
                <w:p w14:paraId="755D677C"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23</w:t>
                  </w:r>
                </w:p>
              </w:tc>
              <w:tc>
                <w:tcPr>
                  <w:tcW w:w="3454" w:type="dxa"/>
                </w:tcPr>
                <w:p w14:paraId="1B57E38E"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食欲改变/味觉改变</w:t>
                  </w:r>
                </w:p>
              </w:tc>
              <w:tc>
                <w:tcPr>
                  <w:tcW w:w="1303" w:type="dxa"/>
                  <w:vMerge/>
                  <w:tcBorders>
                    <w:left w:val="double" w:sz="4" w:space="0" w:color="auto"/>
                  </w:tcBorders>
                  <w:vAlign w:val="center"/>
                </w:tcPr>
                <w:p w14:paraId="15C17A75"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3A839300"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62</w:t>
                  </w:r>
                </w:p>
              </w:tc>
              <w:tc>
                <w:tcPr>
                  <w:tcW w:w="3995" w:type="dxa"/>
                </w:tcPr>
                <w:p w14:paraId="64AB3F30"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有自杀倾向</w:t>
                  </w:r>
                </w:p>
              </w:tc>
            </w:tr>
            <w:tr w:rsidR="0048179D" w14:paraId="38373416" w14:textId="77777777">
              <w:trPr>
                <w:trHeight w:val="317"/>
              </w:trPr>
              <w:tc>
                <w:tcPr>
                  <w:tcW w:w="1189" w:type="dxa"/>
                  <w:vMerge/>
                  <w:vAlign w:val="center"/>
                </w:tcPr>
                <w:p w14:paraId="68851716"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54D39356"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24</w:t>
                  </w:r>
                </w:p>
              </w:tc>
              <w:tc>
                <w:tcPr>
                  <w:tcW w:w="3454" w:type="dxa"/>
                </w:tcPr>
                <w:p w14:paraId="53C83D1B"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胃胀/胃痛/消化不良</w:t>
                  </w:r>
                </w:p>
              </w:tc>
              <w:tc>
                <w:tcPr>
                  <w:tcW w:w="1303" w:type="dxa"/>
                  <w:vMerge/>
                  <w:tcBorders>
                    <w:left w:val="double" w:sz="4" w:space="0" w:color="auto"/>
                  </w:tcBorders>
                  <w:vAlign w:val="center"/>
                </w:tcPr>
                <w:p w14:paraId="43DD201B"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152589D9"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63</w:t>
                  </w:r>
                </w:p>
              </w:tc>
              <w:tc>
                <w:tcPr>
                  <w:tcW w:w="3995" w:type="dxa"/>
                </w:tcPr>
                <w:p w14:paraId="5C25FBBC"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紧张/焦虑/神经质</w:t>
                  </w:r>
                </w:p>
              </w:tc>
            </w:tr>
            <w:tr w:rsidR="0048179D" w14:paraId="1181E16E" w14:textId="77777777">
              <w:tc>
                <w:tcPr>
                  <w:tcW w:w="1189" w:type="dxa"/>
                  <w:vMerge/>
                  <w:vAlign w:val="center"/>
                </w:tcPr>
                <w:p w14:paraId="38D61333"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07AB51E4"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25</w:t>
                  </w:r>
                </w:p>
              </w:tc>
              <w:tc>
                <w:tcPr>
                  <w:tcW w:w="3454" w:type="dxa"/>
                </w:tcPr>
                <w:p w14:paraId="52713A72"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腹痛</w:t>
                  </w:r>
                </w:p>
              </w:tc>
              <w:tc>
                <w:tcPr>
                  <w:tcW w:w="1303" w:type="dxa"/>
                  <w:vMerge/>
                  <w:tcBorders>
                    <w:left w:val="double" w:sz="4" w:space="0" w:color="auto"/>
                  </w:tcBorders>
                  <w:vAlign w:val="center"/>
                </w:tcPr>
                <w:p w14:paraId="5CDBFE1B"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7EB031B7"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64</w:t>
                  </w:r>
                </w:p>
              </w:tc>
              <w:tc>
                <w:tcPr>
                  <w:tcW w:w="3995" w:type="dxa"/>
                </w:tcPr>
                <w:p w14:paraId="48702680"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注意力无法集中</w:t>
                  </w:r>
                </w:p>
              </w:tc>
            </w:tr>
            <w:tr w:rsidR="0048179D" w14:paraId="5A4B9429" w14:textId="77777777">
              <w:tc>
                <w:tcPr>
                  <w:tcW w:w="1189" w:type="dxa"/>
                  <w:vMerge/>
                  <w:vAlign w:val="center"/>
                </w:tcPr>
                <w:p w14:paraId="3EB20623"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4EA24A00"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26</w:t>
                  </w:r>
                </w:p>
              </w:tc>
              <w:tc>
                <w:tcPr>
                  <w:tcW w:w="3454" w:type="dxa"/>
                </w:tcPr>
                <w:p w14:paraId="42FDC14F"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恶心/呕吐感</w:t>
                  </w:r>
                </w:p>
              </w:tc>
              <w:tc>
                <w:tcPr>
                  <w:tcW w:w="1303" w:type="dxa"/>
                  <w:vMerge/>
                  <w:tcBorders>
                    <w:left w:val="double" w:sz="4" w:space="0" w:color="auto"/>
                  </w:tcBorders>
                  <w:vAlign w:val="center"/>
                </w:tcPr>
                <w:p w14:paraId="1BEDCF57"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0D37F5B4"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65</w:t>
                  </w:r>
                </w:p>
              </w:tc>
              <w:tc>
                <w:tcPr>
                  <w:tcW w:w="3995" w:type="dxa"/>
                </w:tcPr>
                <w:p w14:paraId="36D9BD9A"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易激惹/情绪不稳定</w:t>
                  </w:r>
                </w:p>
              </w:tc>
            </w:tr>
            <w:tr w:rsidR="0048179D" w14:paraId="6809CE74" w14:textId="77777777">
              <w:tc>
                <w:tcPr>
                  <w:tcW w:w="1189" w:type="dxa"/>
                  <w:vMerge/>
                  <w:vAlign w:val="center"/>
                </w:tcPr>
                <w:p w14:paraId="207FD338"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62D6DB84"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27</w:t>
                  </w:r>
                </w:p>
              </w:tc>
              <w:tc>
                <w:tcPr>
                  <w:tcW w:w="3454" w:type="dxa"/>
                </w:tcPr>
                <w:p w14:paraId="67B03E6D"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腹泻/血便</w:t>
                  </w:r>
                </w:p>
              </w:tc>
              <w:tc>
                <w:tcPr>
                  <w:tcW w:w="1303" w:type="dxa"/>
                  <w:vMerge/>
                  <w:tcBorders>
                    <w:left w:val="double" w:sz="4" w:space="0" w:color="auto"/>
                  </w:tcBorders>
                  <w:vAlign w:val="center"/>
                </w:tcPr>
                <w:p w14:paraId="6F57D5E1"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17B5035D"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66</w:t>
                  </w:r>
                </w:p>
              </w:tc>
              <w:tc>
                <w:tcPr>
                  <w:tcW w:w="3995" w:type="dxa"/>
                </w:tcPr>
                <w:p w14:paraId="164ECC8C"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情感冷漠、行为异常</w:t>
                  </w:r>
                </w:p>
              </w:tc>
            </w:tr>
            <w:tr w:rsidR="0048179D" w14:paraId="798F5719" w14:textId="77777777">
              <w:tc>
                <w:tcPr>
                  <w:tcW w:w="1189" w:type="dxa"/>
                  <w:vMerge/>
                  <w:vAlign w:val="center"/>
                </w:tcPr>
                <w:p w14:paraId="5B422FCD"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1530A863"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28</w:t>
                  </w:r>
                </w:p>
              </w:tc>
              <w:tc>
                <w:tcPr>
                  <w:tcW w:w="3454" w:type="dxa"/>
                </w:tcPr>
                <w:p w14:paraId="06B89A70"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便秘/排便异常</w:t>
                  </w:r>
                </w:p>
              </w:tc>
              <w:tc>
                <w:tcPr>
                  <w:tcW w:w="1303" w:type="dxa"/>
                  <w:vMerge/>
                  <w:tcBorders>
                    <w:left w:val="double" w:sz="4" w:space="0" w:color="auto"/>
                  </w:tcBorders>
                  <w:vAlign w:val="center"/>
                </w:tcPr>
                <w:p w14:paraId="73095E33"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496FCE7A"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67</w:t>
                  </w:r>
                </w:p>
              </w:tc>
              <w:tc>
                <w:tcPr>
                  <w:tcW w:w="3995" w:type="dxa"/>
                </w:tcPr>
                <w:p w14:paraId="6150F336"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失忆/记忆力减退</w:t>
                  </w:r>
                </w:p>
              </w:tc>
            </w:tr>
            <w:tr w:rsidR="0048179D" w14:paraId="310D7276" w14:textId="77777777">
              <w:tc>
                <w:tcPr>
                  <w:tcW w:w="1189" w:type="dxa"/>
                  <w:vMerge w:val="restart"/>
                  <w:vAlign w:val="center"/>
                </w:tcPr>
                <w:p w14:paraId="0B0D5D49"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皮肤</w:t>
                  </w:r>
                </w:p>
              </w:tc>
              <w:tc>
                <w:tcPr>
                  <w:tcW w:w="631" w:type="dxa"/>
                </w:tcPr>
                <w:p w14:paraId="1AC06F19"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29</w:t>
                  </w:r>
                </w:p>
              </w:tc>
              <w:tc>
                <w:tcPr>
                  <w:tcW w:w="3454" w:type="dxa"/>
                </w:tcPr>
                <w:p w14:paraId="6372C0B0"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皮肤瘙痒</w:t>
                  </w:r>
                </w:p>
              </w:tc>
              <w:tc>
                <w:tcPr>
                  <w:tcW w:w="1303" w:type="dxa"/>
                  <w:vMerge w:val="restart"/>
                  <w:tcBorders>
                    <w:left w:val="double" w:sz="4" w:space="0" w:color="auto"/>
                  </w:tcBorders>
                  <w:vAlign w:val="center"/>
                </w:tcPr>
                <w:p w14:paraId="4456F907"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感染性疾病</w:t>
                  </w:r>
                </w:p>
              </w:tc>
              <w:tc>
                <w:tcPr>
                  <w:tcW w:w="682" w:type="dxa"/>
                </w:tcPr>
                <w:p w14:paraId="579C5A42"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68</w:t>
                  </w:r>
                </w:p>
              </w:tc>
              <w:tc>
                <w:tcPr>
                  <w:tcW w:w="3995" w:type="dxa"/>
                </w:tcPr>
                <w:p w14:paraId="243F7237" w14:textId="77777777" w:rsidR="0048179D" w:rsidRDefault="00157981">
                  <w:pPr>
                    <w:tabs>
                      <w:tab w:val="left" w:pos="2550"/>
                      <w:tab w:val="left" w:pos="4755"/>
                      <w:tab w:val="left" w:pos="6465"/>
                      <w:tab w:val="right" w:pos="8306"/>
                    </w:tabs>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喉咙痛</w:t>
                  </w:r>
                </w:p>
              </w:tc>
            </w:tr>
            <w:tr w:rsidR="0048179D" w14:paraId="7DDA7898" w14:textId="77777777">
              <w:tc>
                <w:tcPr>
                  <w:tcW w:w="1189" w:type="dxa"/>
                  <w:vMerge/>
                  <w:vAlign w:val="center"/>
                </w:tcPr>
                <w:p w14:paraId="6BECE178"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7992B92B"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30</w:t>
                  </w:r>
                </w:p>
              </w:tc>
              <w:tc>
                <w:tcPr>
                  <w:tcW w:w="3454" w:type="dxa"/>
                </w:tcPr>
                <w:p w14:paraId="0CD69B23"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湿疹</w:t>
                  </w:r>
                </w:p>
              </w:tc>
              <w:tc>
                <w:tcPr>
                  <w:tcW w:w="1303" w:type="dxa"/>
                  <w:vMerge/>
                  <w:tcBorders>
                    <w:left w:val="double" w:sz="4" w:space="0" w:color="auto"/>
                  </w:tcBorders>
                  <w:vAlign w:val="center"/>
                </w:tcPr>
                <w:p w14:paraId="200A5294"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470EA878"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69</w:t>
                  </w:r>
                </w:p>
              </w:tc>
              <w:tc>
                <w:tcPr>
                  <w:tcW w:w="3995" w:type="dxa"/>
                </w:tcPr>
                <w:p w14:paraId="1861DFFC" w14:textId="77777777" w:rsidR="0048179D" w:rsidRDefault="00157981">
                  <w:pPr>
                    <w:tabs>
                      <w:tab w:val="left" w:pos="2550"/>
                      <w:tab w:val="left" w:pos="4755"/>
                      <w:tab w:val="left" w:pos="6465"/>
                      <w:tab w:val="right" w:pos="8306"/>
                    </w:tabs>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发热</w:t>
                  </w:r>
                </w:p>
              </w:tc>
            </w:tr>
            <w:tr w:rsidR="0048179D" w14:paraId="4E5917BF" w14:textId="77777777">
              <w:tc>
                <w:tcPr>
                  <w:tcW w:w="1189" w:type="dxa"/>
                  <w:vMerge/>
                  <w:vAlign w:val="center"/>
                </w:tcPr>
                <w:p w14:paraId="41516C4F"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6BB4EDBC"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31</w:t>
                  </w:r>
                </w:p>
              </w:tc>
              <w:tc>
                <w:tcPr>
                  <w:tcW w:w="3454" w:type="dxa"/>
                </w:tcPr>
                <w:p w14:paraId="171139BD"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发疹/出红疹块</w:t>
                  </w:r>
                </w:p>
              </w:tc>
              <w:tc>
                <w:tcPr>
                  <w:tcW w:w="1303" w:type="dxa"/>
                  <w:vMerge/>
                  <w:tcBorders>
                    <w:left w:val="double" w:sz="4" w:space="0" w:color="auto"/>
                  </w:tcBorders>
                  <w:vAlign w:val="center"/>
                </w:tcPr>
                <w:p w14:paraId="0AE0C5A1"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6C0A6D47"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70</w:t>
                  </w:r>
                </w:p>
              </w:tc>
              <w:tc>
                <w:tcPr>
                  <w:tcW w:w="3995" w:type="dxa"/>
                </w:tcPr>
                <w:p w14:paraId="670F3B0C" w14:textId="77777777" w:rsidR="0048179D" w:rsidRDefault="00157981">
                  <w:pPr>
                    <w:tabs>
                      <w:tab w:val="left" w:pos="2550"/>
                      <w:tab w:val="left" w:pos="4755"/>
                      <w:tab w:val="left" w:pos="6465"/>
                      <w:tab w:val="right" w:pos="8306"/>
                    </w:tabs>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发炎/红肿感染：部位</w:t>
                  </w:r>
                </w:p>
              </w:tc>
            </w:tr>
            <w:tr w:rsidR="0048179D" w14:paraId="015E9EFB" w14:textId="77777777">
              <w:tc>
                <w:tcPr>
                  <w:tcW w:w="1189" w:type="dxa"/>
                  <w:vMerge w:val="restart"/>
                  <w:vAlign w:val="center"/>
                </w:tcPr>
                <w:p w14:paraId="4AF0D2CD"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内分泌系统</w:t>
                  </w:r>
                </w:p>
              </w:tc>
              <w:tc>
                <w:tcPr>
                  <w:tcW w:w="631" w:type="dxa"/>
                </w:tcPr>
                <w:p w14:paraId="13D3E934"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32</w:t>
                  </w:r>
                </w:p>
              </w:tc>
              <w:tc>
                <w:tcPr>
                  <w:tcW w:w="3454" w:type="dxa"/>
                </w:tcPr>
                <w:p w14:paraId="43A6247E"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乳房肿块</w:t>
                  </w:r>
                </w:p>
              </w:tc>
              <w:tc>
                <w:tcPr>
                  <w:tcW w:w="1303" w:type="dxa"/>
                  <w:vMerge/>
                  <w:tcBorders>
                    <w:left w:val="double" w:sz="4" w:space="0" w:color="auto"/>
                  </w:tcBorders>
                  <w:vAlign w:val="center"/>
                </w:tcPr>
                <w:p w14:paraId="57D2BCE1"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4AA4EC0A"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71</w:t>
                  </w:r>
                </w:p>
              </w:tc>
              <w:tc>
                <w:tcPr>
                  <w:tcW w:w="3995" w:type="dxa"/>
                </w:tcPr>
                <w:p w14:paraId="34000F7B" w14:textId="77777777" w:rsidR="0048179D" w:rsidRDefault="00157981">
                  <w:pPr>
                    <w:tabs>
                      <w:tab w:val="left" w:pos="2550"/>
                      <w:tab w:val="left" w:pos="4755"/>
                      <w:tab w:val="left" w:pos="6465"/>
                      <w:tab w:val="right" w:pos="8306"/>
                    </w:tabs>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精神变差（如乏力、倦怠）</w:t>
                  </w:r>
                </w:p>
              </w:tc>
            </w:tr>
            <w:tr w:rsidR="0048179D" w14:paraId="7056D8EF" w14:textId="77777777">
              <w:tc>
                <w:tcPr>
                  <w:tcW w:w="1189" w:type="dxa"/>
                  <w:vMerge/>
                  <w:vAlign w:val="center"/>
                </w:tcPr>
                <w:p w14:paraId="2605A6A0"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41D61EBE"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33</w:t>
                  </w:r>
                </w:p>
              </w:tc>
              <w:tc>
                <w:tcPr>
                  <w:tcW w:w="3454" w:type="dxa"/>
                </w:tcPr>
                <w:p w14:paraId="4E664377"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甲状腺机能亢进/减退</w:t>
                  </w:r>
                </w:p>
              </w:tc>
              <w:tc>
                <w:tcPr>
                  <w:tcW w:w="1303" w:type="dxa"/>
                  <w:vMerge/>
                  <w:tcBorders>
                    <w:left w:val="double" w:sz="4" w:space="0" w:color="auto"/>
                  </w:tcBorders>
                  <w:vAlign w:val="center"/>
                </w:tcPr>
                <w:p w14:paraId="443705B2"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0DE252DC"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72</w:t>
                  </w:r>
                </w:p>
              </w:tc>
              <w:tc>
                <w:tcPr>
                  <w:tcW w:w="3995" w:type="dxa"/>
                </w:tcPr>
                <w:p w14:paraId="3E91898E" w14:textId="77777777" w:rsidR="0048179D" w:rsidRDefault="00157981">
                  <w:pPr>
                    <w:tabs>
                      <w:tab w:val="left" w:pos="2550"/>
                      <w:tab w:val="left" w:pos="4755"/>
                      <w:tab w:val="left" w:pos="6465"/>
                      <w:tab w:val="right" w:pos="8306"/>
                    </w:tabs>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严重头痛、颈项强直等</w:t>
                  </w:r>
                </w:p>
              </w:tc>
            </w:tr>
            <w:tr w:rsidR="0048179D" w14:paraId="5773A700" w14:textId="77777777">
              <w:tc>
                <w:tcPr>
                  <w:tcW w:w="1189" w:type="dxa"/>
                  <w:vMerge/>
                  <w:vAlign w:val="center"/>
                </w:tcPr>
                <w:p w14:paraId="4ECD4C8C"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34FE7D4A"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34</w:t>
                  </w:r>
                </w:p>
              </w:tc>
              <w:tc>
                <w:tcPr>
                  <w:tcW w:w="3454" w:type="dxa"/>
                </w:tcPr>
                <w:p w14:paraId="22193EF9"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更年期症候/潮红</w:t>
                  </w:r>
                </w:p>
              </w:tc>
              <w:tc>
                <w:tcPr>
                  <w:tcW w:w="1303" w:type="dxa"/>
                  <w:vMerge w:val="restart"/>
                  <w:tcBorders>
                    <w:left w:val="double" w:sz="4" w:space="0" w:color="auto"/>
                  </w:tcBorders>
                  <w:tcMar>
                    <w:left w:w="57" w:type="dxa"/>
                    <w:right w:w="57" w:type="dxa"/>
                  </w:tcMar>
                  <w:vAlign w:val="center"/>
                </w:tcPr>
                <w:p w14:paraId="3D91AE0C"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营养/体液/电解质</w:t>
                  </w:r>
                </w:p>
              </w:tc>
              <w:tc>
                <w:tcPr>
                  <w:tcW w:w="682" w:type="dxa"/>
                </w:tcPr>
                <w:p w14:paraId="18CEE92A"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73</w:t>
                  </w:r>
                </w:p>
              </w:tc>
              <w:tc>
                <w:tcPr>
                  <w:tcW w:w="3995" w:type="dxa"/>
                </w:tcPr>
                <w:p w14:paraId="54D3ABD3"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脱水</w:t>
                  </w:r>
                </w:p>
              </w:tc>
            </w:tr>
            <w:tr w:rsidR="0048179D" w14:paraId="5424A007" w14:textId="77777777">
              <w:tc>
                <w:tcPr>
                  <w:tcW w:w="1189" w:type="dxa"/>
                  <w:vMerge w:val="restart"/>
                  <w:vAlign w:val="center"/>
                </w:tcPr>
                <w:p w14:paraId="0ADA93AE"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肝脏系统</w:t>
                  </w:r>
                </w:p>
              </w:tc>
              <w:tc>
                <w:tcPr>
                  <w:tcW w:w="631" w:type="dxa"/>
                </w:tcPr>
                <w:p w14:paraId="7E60242B"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35</w:t>
                  </w:r>
                </w:p>
              </w:tc>
              <w:tc>
                <w:tcPr>
                  <w:tcW w:w="3454" w:type="dxa"/>
                </w:tcPr>
                <w:p w14:paraId="49587B09"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肝功能指标持续增高</w:t>
                  </w:r>
                </w:p>
              </w:tc>
              <w:tc>
                <w:tcPr>
                  <w:tcW w:w="1303" w:type="dxa"/>
                  <w:vMerge/>
                  <w:tcBorders>
                    <w:left w:val="double" w:sz="4" w:space="0" w:color="auto"/>
                  </w:tcBorders>
                  <w:vAlign w:val="center"/>
                </w:tcPr>
                <w:p w14:paraId="6274D405"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36F6B628"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74</w:t>
                  </w:r>
                </w:p>
              </w:tc>
              <w:tc>
                <w:tcPr>
                  <w:tcW w:w="3995" w:type="dxa"/>
                </w:tcPr>
                <w:p w14:paraId="31B6FD6A"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腿痛/小腿抽筋</w:t>
                  </w:r>
                </w:p>
              </w:tc>
            </w:tr>
            <w:tr w:rsidR="0048179D" w14:paraId="2F6B8F5F" w14:textId="77777777">
              <w:tc>
                <w:tcPr>
                  <w:tcW w:w="1189" w:type="dxa"/>
                  <w:vMerge/>
                  <w:vAlign w:val="center"/>
                </w:tcPr>
                <w:p w14:paraId="1C1C0230"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798CB683"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36</w:t>
                  </w:r>
                </w:p>
              </w:tc>
              <w:tc>
                <w:tcPr>
                  <w:tcW w:w="3454" w:type="dxa"/>
                </w:tcPr>
                <w:p w14:paraId="2642BFF2"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肝炎/黄疸/皮肤泛黄</w:t>
                  </w:r>
                </w:p>
              </w:tc>
              <w:tc>
                <w:tcPr>
                  <w:tcW w:w="1303" w:type="dxa"/>
                  <w:vMerge/>
                  <w:tcBorders>
                    <w:left w:val="double" w:sz="4" w:space="0" w:color="auto"/>
                  </w:tcBorders>
                  <w:vAlign w:val="center"/>
                </w:tcPr>
                <w:p w14:paraId="69CA603B"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13DAB5EA"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75</w:t>
                  </w:r>
                </w:p>
              </w:tc>
              <w:tc>
                <w:tcPr>
                  <w:tcW w:w="3995" w:type="dxa"/>
                </w:tcPr>
                <w:p w14:paraId="48819CDC"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水肿</w:t>
                  </w:r>
                </w:p>
              </w:tc>
            </w:tr>
            <w:tr w:rsidR="0048179D" w14:paraId="6D746854" w14:textId="77777777">
              <w:tc>
                <w:tcPr>
                  <w:tcW w:w="1189" w:type="dxa"/>
                  <w:vMerge/>
                  <w:vAlign w:val="center"/>
                </w:tcPr>
                <w:p w14:paraId="4C67F51F" w14:textId="77777777" w:rsidR="0048179D" w:rsidRDefault="0048179D">
                  <w:pPr>
                    <w:autoSpaceDE w:val="0"/>
                    <w:autoSpaceDN w:val="0"/>
                    <w:adjustRightInd w:val="0"/>
                    <w:jc w:val="left"/>
                    <w:rPr>
                      <w:rFonts w:ascii="宋体" w:eastAsia="宋体" w:hAnsi="宋体" w:cs="宋体"/>
                      <w:kern w:val="0"/>
                      <w:szCs w:val="21"/>
                    </w:rPr>
                  </w:pPr>
                </w:p>
              </w:tc>
              <w:tc>
                <w:tcPr>
                  <w:tcW w:w="631" w:type="dxa"/>
                </w:tcPr>
                <w:p w14:paraId="4B337649"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37</w:t>
                  </w:r>
                </w:p>
              </w:tc>
              <w:tc>
                <w:tcPr>
                  <w:tcW w:w="3454" w:type="dxa"/>
                </w:tcPr>
                <w:p w14:paraId="104DA810"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常感觉倦怠/懒动</w:t>
                  </w:r>
                </w:p>
              </w:tc>
              <w:tc>
                <w:tcPr>
                  <w:tcW w:w="1303" w:type="dxa"/>
                  <w:vMerge/>
                  <w:tcBorders>
                    <w:left w:val="double" w:sz="4" w:space="0" w:color="auto"/>
                  </w:tcBorders>
                  <w:vAlign w:val="center"/>
                </w:tcPr>
                <w:p w14:paraId="0E35239D" w14:textId="77777777" w:rsidR="0048179D" w:rsidRDefault="0048179D">
                  <w:pPr>
                    <w:autoSpaceDE w:val="0"/>
                    <w:autoSpaceDN w:val="0"/>
                    <w:adjustRightInd w:val="0"/>
                    <w:jc w:val="left"/>
                    <w:rPr>
                      <w:rFonts w:ascii="宋体" w:eastAsia="宋体" w:hAnsi="宋体" w:cs="宋体"/>
                      <w:kern w:val="0"/>
                      <w:szCs w:val="21"/>
                    </w:rPr>
                  </w:pPr>
                </w:p>
              </w:tc>
              <w:tc>
                <w:tcPr>
                  <w:tcW w:w="682" w:type="dxa"/>
                </w:tcPr>
                <w:p w14:paraId="27A4018C"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76</w:t>
                  </w:r>
                </w:p>
              </w:tc>
              <w:tc>
                <w:tcPr>
                  <w:tcW w:w="3995" w:type="dxa"/>
                </w:tcPr>
                <w:p w14:paraId="59DC2496" w14:textId="77777777" w:rsidR="0048179D" w:rsidRDefault="00157981">
                  <w:pPr>
                    <w:autoSpaceDE w:val="0"/>
                    <w:autoSpaceDN w:val="0"/>
                    <w:adjustRightInd w:val="0"/>
                    <w:jc w:val="left"/>
                    <w:rPr>
                      <w:rFonts w:ascii="宋体" w:eastAsia="宋体" w:hAnsi="宋体" w:cs="宋体"/>
                      <w:kern w:val="0"/>
                      <w:szCs w:val="21"/>
                    </w:rPr>
                  </w:pPr>
                  <w:r>
                    <w:rPr>
                      <w:rFonts w:ascii="宋体" w:eastAsia="宋体" w:hAnsi="宋体" w:cs="宋体" w:hint="eastAsia"/>
                      <w:kern w:val="0"/>
                      <w:szCs w:val="21"/>
                    </w:rPr>
                    <w:t>虚弱无力</w:t>
                  </w:r>
                </w:p>
              </w:tc>
            </w:tr>
          </w:tbl>
          <w:p w14:paraId="25D3568D" w14:textId="77777777" w:rsidR="0048179D" w:rsidRDefault="0048179D">
            <w:pPr>
              <w:spacing w:line="480" w:lineRule="auto"/>
              <w:jc w:val="left"/>
              <w:rPr>
                <w:rFonts w:ascii="宋体" w:eastAsia="宋体" w:hAnsi="宋体" w:cs="宋体"/>
                <w:b/>
                <w:bCs/>
                <w:color w:val="000000"/>
                <w:sz w:val="24"/>
              </w:rPr>
            </w:pPr>
          </w:p>
        </w:tc>
      </w:tr>
      <w:tr w:rsidR="0048179D" w14:paraId="5C0482DF" w14:textId="77777777">
        <w:tc>
          <w:tcPr>
            <w:tcW w:w="10915" w:type="dxa"/>
            <w:gridSpan w:val="19"/>
            <w:vAlign w:val="center"/>
          </w:tcPr>
          <w:p w14:paraId="650A6D00" w14:textId="77777777" w:rsidR="0048179D" w:rsidRDefault="00157981">
            <w:pPr>
              <w:spacing w:line="480" w:lineRule="auto"/>
              <w:jc w:val="left"/>
              <w:rPr>
                <w:rFonts w:ascii="宋体" w:eastAsia="宋体" w:hAnsi="宋体" w:cs="宋体"/>
                <w:u w:val="single"/>
              </w:rPr>
            </w:pPr>
            <w:r>
              <w:rPr>
                <w:rFonts w:ascii="宋体" w:eastAsia="宋体" w:hAnsi="宋体" w:cs="宋体" w:hint="eastAsia"/>
                <w:b/>
                <w:bCs/>
                <w:color w:val="000000"/>
                <w:sz w:val="24"/>
              </w:rPr>
              <w:lastRenderedPageBreak/>
              <w:t>2、判断</w:t>
            </w:r>
            <w:r>
              <w:rPr>
                <w:rFonts w:ascii="宋体" w:eastAsia="宋体" w:hAnsi="宋体" w:cs="宋体" w:hint="eastAsia"/>
                <w:b/>
                <w:sz w:val="24"/>
              </w:rPr>
              <w:t>是否可能出现药物不良反应或者是否为病情进展所致：</w:t>
            </w:r>
          </w:p>
        </w:tc>
      </w:tr>
      <w:tr w:rsidR="0048179D" w14:paraId="6E60F748" w14:textId="77777777">
        <w:trPr>
          <w:trHeight w:val="373"/>
        </w:trPr>
        <w:tc>
          <w:tcPr>
            <w:tcW w:w="10915" w:type="dxa"/>
            <w:gridSpan w:val="19"/>
            <w:tcBorders>
              <w:top w:val="double" w:sz="4" w:space="0" w:color="auto"/>
              <w:bottom w:val="double" w:sz="4" w:space="0" w:color="auto"/>
            </w:tcBorders>
            <w:shd w:val="clear" w:color="auto" w:fill="DDD9C4"/>
          </w:tcPr>
          <w:p w14:paraId="341D981A" w14:textId="77777777" w:rsidR="0048179D" w:rsidRDefault="00157981">
            <w:pPr>
              <w:spacing w:line="480" w:lineRule="auto"/>
              <w:jc w:val="left"/>
              <w:rPr>
                <w:rFonts w:ascii="宋体" w:eastAsia="宋体" w:hAnsi="宋体" w:cs="宋体"/>
                <w:b/>
                <w:bCs/>
                <w:color w:val="000000"/>
                <w:sz w:val="24"/>
              </w:rPr>
            </w:pPr>
            <w:r>
              <w:rPr>
                <w:rFonts w:ascii="宋体" w:eastAsia="宋体" w:hAnsi="宋体" w:cs="宋体" w:hint="eastAsia"/>
                <w:b/>
                <w:bCs/>
                <w:color w:val="000000"/>
                <w:sz w:val="24"/>
              </w:rPr>
              <w:t xml:space="preserve">                              三、评估患者依从性</w:t>
            </w:r>
          </w:p>
        </w:tc>
      </w:tr>
      <w:tr w:rsidR="0048179D" w14:paraId="7C73D7C4" w14:textId="77777777">
        <w:trPr>
          <w:trHeight w:val="404"/>
        </w:trPr>
        <w:tc>
          <w:tcPr>
            <w:tcW w:w="1406" w:type="dxa"/>
            <w:gridSpan w:val="3"/>
            <w:vMerge w:val="restart"/>
            <w:vAlign w:val="center"/>
          </w:tcPr>
          <w:p w14:paraId="18FB7D32" w14:textId="77777777" w:rsidR="0048179D" w:rsidRDefault="00157981">
            <w:pPr>
              <w:jc w:val="left"/>
              <w:rPr>
                <w:rFonts w:ascii="宋体" w:eastAsia="宋体" w:hAnsi="宋体" w:cs="宋体"/>
                <w:b/>
                <w:bCs/>
                <w:color w:val="000000"/>
                <w:sz w:val="24"/>
              </w:rPr>
            </w:pPr>
            <w:r>
              <w:rPr>
                <w:rFonts w:ascii="宋体" w:eastAsia="宋体" w:hAnsi="宋体" w:cs="宋体" w:hint="eastAsia"/>
                <w:b/>
                <w:bCs/>
                <w:color w:val="000000"/>
                <w:sz w:val="24"/>
              </w:rPr>
              <w:t>用药依从性量表</w:t>
            </w:r>
          </w:p>
        </w:tc>
        <w:tc>
          <w:tcPr>
            <w:tcW w:w="9509" w:type="dxa"/>
            <w:gridSpan w:val="16"/>
            <w:vAlign w:val="center"/>
          </w:tcPr>
          <w:p w14:paraId="02FE9A58" w14:textId="77777777" w:rsidR="0048179D" w:rsidRDefault="00157981">
            <w:pPr>
              <w:numPr>
                <w:ilvl w:val="0"/>
                <w:numId w:val="2"/>
              </w:numPr>
              <w:tabs>
                <w:tab w:val="left" w:pos="142"/>
                <w:tab w:val="left" w:pos="284"/>
              </w:tabs>
              <w:autoSpaceDE w:val="0"/>
              <w:autoSpaceDN w:val="0"/>
              <w:adjustRightInd w:val="0"/>
              <w:snapToGrid w:val="0"/>
              <w:spacing w:beforeLines="20" w:before="62" w:afterLines="10" w:after="31"/>
              <w:rPr>
                <w:rFonts w:ascii="宋体" w:eastAsia="宋体" w:hAnsi="宋体" w:cs="宋体"/>
                <w:kern w:val="0"/>
                <w:szCs w:val="21"/>
              </w:rPr>
            </w:pPr>
            <w:r>
              <w:rPr>
                <w:rFonts w:ascii="宋体" w:eastAsia="宋体" w:hAnsi="宋体" w:cs="宋体" w:hint="eastAsia"/>
                <w:color w:val="000000"/>
                <w:kern w:val="0"/>
              </w:rPr>
              <w:t>您是否有时忘记服药</w:t>
            </w:r>
            <w:r>
              <w:rPr>
                <w:rFonts w:ascii="宋体" w:eastAsia="宋体" w:hAnsi="宋体" w:cs="宋体" w:hint="eastAsia"/>
                <w:kern w:val="0"/>
              </w:rPr>
              <w:t xml:space="preserve">?                                             </w:t>
            </w:r>
            <w:r>
              <w:rPr>
                <w:rFonts w:ascii="宋体" w:eastAsia="宋体" w:hAnsi="宋体" w:cs="宋体" w:hint="eastAsia"/>
                <w:color w:val="000000"/>
                <w:kern w:val="0"/>
              </w:rPr>
              <w:t>是□   否□</w:t>
            </w:r>
          </w:p>
        </w:tc>
      </w:tr>
      <w:tr w:rsidR="0048179D" w14:paraId="78F196A4" w14:textId="77777777">
        <w:trPr>
          <w:trHeight w:val="291"/>
        </w:trPr>
        <w:tc>
          <w:tcPr>
            <w:tcW w:w="1406" w:type="dxa"/>
            <w:gridSpan w:val="3"/>
            <w:vMerge/>
            <w:vAlign w:val="center"/>
          </w:tcPr>
          <w:p w14:paraId="03296415" w14:textId="77777777" w:rsidR="0048179D" w:rsidRDefault="0048179D">
            <w:pPr>
              <w:spacing w:line="480" w:lineRule="auto"/>
              <w:jc w:val="left"/>
              <w:rPr>
                <w:rFonts w:ascii="宋体" w:eastAsia="宋体" w:hAnsi="宋体" w:cs="宋体"/>
                <w:b/>
                <w:bCs/>
                <w:color w:val="000000"/>
                <w:sz w:val="24"/>
              </w:rPr>
            </w:pPr>
          </w:p>
        </w:tc>
        <w:tc>
          <w:tcPr>
            <w:tcW w:w="9509" w:type="dxa"/>
            <w:gridSpan w:val="16"/>
            <w:vAlign w:val="center"/>
          </w:tcPr>
          <w:p w14:paraId="65F136FE" w14:textId="77777777" w:rsidR="0048179D" w:rsidRDefault="00157981">
            <w:pPr>
              <w:numPr>
                <w:ilvl w:val="0"/>
                <w:numId w:val="2"/>
              </w:numPr>
              <w:autoSpaceDE w:val="0"/>
              <w:autoSpaceDN w:val="0"/>
              <w:adjustRightInd w:val="0"/>
              <w:snapToGrid w:val="0"/>
              <w:spacing w:beforeLines="20" w:before="62" w:afterLines="10" w:after="31"/>
              <w:rPr>
                <w:rFonts w:ascii="宋体" w:eastAsia="宋体" w:hAnsi="宋体" w:cs="宋体"/>
                <w:kern w:val="0"/>
                <w:szCs w:val="21"/>
              </w:rPr>
            </w:pPr>
            <w:r>
              <w:rPr>
                <w:rFonts w:ascii="宋体" w:eastAsia="宋体" w:hAnsi="宋体" w:cs="宋体" w:hint="eastAsia"/>
                <w:color w:val="000000"/>
                <w:kern w:val="0"/>
              </w:rPr>
              <w:t>在过去的2周内，有没有哪天没服用过您的药物，除了忘记这个原因以外是否还有其他的原因? (例如：没去及时开药，自己停药不想继续吃，药太贵没买等)</w:t>
            </w:r>
          </w:p>
          <w:p w14:paraId="71D7A569" w14:textId="77777777" w:rsidR="0048179D" w:rsidRDefault="00157981">
            <w:pPr>
              <w:autoSpaceDE w:val="0"/>
              <w:autoSpaceDN w:val="0"/>
              <w:adjustRightInd w:val="0"/>
              <w:snapToGrid w:val="0"/>
              <w:spacing w:beforeLines="20" w:before="62" w:afterLines="10" w:after="31"/>
              <w:rPr>
                <w:rFonts w:ascii="宋体" w:eastAsia="宋体" w:hAnsi="宋体" w:cs="宋体"/>
                <w:kern w:val="0"/>
                <w:szCs w:val="21"/>
              </w:rPr>
            </w:pPr>
            <w:r>
              <w:rPr>
                <w:rFonts w:ascii="宋体" w:eastAsia="宋体" w:hAnsi="宋体" w:cs="宋体" w:hint="eastAsia"/>
                <w:color w:val="000000"/>
                <w:kern w:val="0"/>
              </w:rPr>
              <w:t xml:space="preserve">                                                                   是□   否□</w:t>
            </w:r>
          </w:p>
        </w:tc>
      </w:tr>
      <w:tr w:rsidR="0048179D" w14:paraId="5FE92471" w14:textId="77777777">
        <w:trPr>
          <w:trHeight w:val="580"/>
        </w:trPr>
        <w:tc>
          <w:tcPr>
            <w:tcW w:w="1406" w:type="dxa"/>
            <w:gridSpan w:val="3"/>
            <w:vMerge/>
            <w:vAlign w:val="center"/>
          </w:tcPr>
          <w:p w14:paraId="672D0830" w14:textId="77777777" w:rsidR="0048179D" w:rsidRDefault="0048179D">
            <w:pPr>
              <w:spacing w:line="480" w:lineRule="auto"/>
              <w:jc w:val="left"/>
              <w:rPr>
                <w:rFonts w:ascii="宋体" w:eastAsia="宋体" w:hAnsi="宋体" w:cs="宋体"/>
                <w:b/>
                <w:bCs/>
                <w:color w:val="000000"/>
                <w:sz w:val="24"/>
              </w:rPr>
            </w:pPr>
          </w:p>
        </w:tc>
        <w:tc>
          <w:tcPr>
            <w:tcW w:w="9509" w:type="dxa"/>
            <w:gridSpan w:val="16"/>
            <w:vAlign w:val="center"/>
          </w:tcPr>
          <w:p w14:paraId="45A007F5" w14:textId="77777777" w:rsidR="0048179D" w:rsidRDefault="00157981">
            <w:pPr>
              <w:numPr>
                <w:ilvl w:val="0"/>
                <w:numId w:val="2"/>
              </w:numPr>
              <w:tabs>
                <w:tab w:val="left" w:pos="284"/>
              </w:tabs>
              <w:autoSpaceDE w:val="0"/>
              <w:autoSpaceDN w:val="0"/>
              <w:adjustRightInd w:val="0"/>
              <w:snapToGrid w:val="0"/>
              <w:spacing w:beforeLines="20" w:before="62" w:afterLines="10" w:after="31"/>
              <w:jc w:val="left"/>
              <w:rPr>
                <w:rFonts w:ascii="宋体" w:eastAsia="宋体" w:hAnsi="宋体" w:cs="宋体"/>
                <w:kern w:val="0"/>
                <w:szCs w:val="21"/>
              </w:rPr>
            </w:pPr>
            <w:r>
              <w:rPr>
                <w:rFonts w:ascii="宋体" w:eastAsia="宋体" w:hAnsi="宋体" w:cs="宋体" w:hint="eastAsia"/>
                <w:kern w:val="0"/>
              </w:rPr>
              <w:t xml:space="preserve">您是否曾因为服药觉得更不舒服，而减少用药剂量或停止服药，但没有告知医师? </w:t>
            </w:r>
          </w:p>
          <w:p w14:paraId="275E18C6" w14:textId="77777777" w:rsidR="0048179D" w:rsidRDefault="00157981">
            <w:pPr>
              <w:tabs>
                <w:tab w:val="left" w:pos="284"/>
              </w:tabs>
              <w:autoSpaceDE w:val="0"/>
              <w:autoSpaceDN w:val="0"/>
              <w:adjustRightInd w:val="0"/>
              <w:snapToGrid w:val="0"/>
              <w:spacing w:beforeLines="20" w:before="62" w:afterLines="10" w:after="31"/>
              <w:ind w:firstLineChars="3300" w:firstLine="6930"/>
              <w:jc w:val="left"/>
              <w:rPr>
                <w:rFonts w:ascii="宋体" w:eastAsia="宋体" w:hAnsi="宋体" w:cs="宋体"/>
                <w:kern w:val="0"/>
                <w:szCs w:val="21"/>
              </w:rPr>
            </w:pPr>
            <w:r>
              <w:rPr>
                <w:rFonts w:ascii="宋体" w:eastAsia="宋体" w:hAnsi="宋体" w:cs="宋体" w:hint="eastAsia"/>
                <w:kern w:val="0"/>
              </w:rPr>
              <w:t xml:space="preserve"> </w:t>
            </w:r>
            <w:r>
              <w:rPr>
                <w:rFonts w:ascii="宋体" w:eastAsia="宋体" w:hAnsi="宋体" w:cs="宋体" w:hint="eastAsia"/>
                <w:color w:val="000000"/>
                <w:kern w:val="0"/>
              </w:rPr>
              <w:t>是□   否□</w:t>
            </w:r>
            <w:r>
              <w:rPr>
                <w:rFonts w:ascii="宋体" w:eastAsia="宋体" w:hAnsi="宋体" w:cs="宋体" w:hint="eastAsia"/>
                <w:kern w:val="0"/>
              </w:rPr>
              <w:t xml:space="preserve">                                              </w:t>
            </w:r>
            <w:r>
              <w:rPr>
                <w:rFonts w:ascii="宋体" w:eastAsia="宋体" w:hAnsi="宋体" w:cs="宋体" w:hint="eastAsia"/>
                <w:color w:val="000000"/>
                <w:kern w:val="0"/>
              </w:rPr>
              <w:t xml:space="preserve">                                                                                                                                        </w:t>
            </w:r>
          </w:p>
        </w:tc>
      </w:tr>
      <w:tr w:rsidR="0048179D" w14:paraId="389A73EA" w14:textId="77777777">
        <w:trPr>
          <w:trHeight w:val="339"/>
        </w:trPr>
        <w:tc>
          <w:tcPr>
            <w:tcW w:w="1406" w:type="dxa"/>
            <w:gridSpan w:val="3"/>
            <w:vMerge/>
            <w:vAlign w:val="center"/>
          </w:tcPr>
          <w:p w14:paraId="0E27EBF4" w14:textId="77777777" w:rsidR="0048179D" w:rsidRDefault="0048179D">
            <w:pPr>
              <w:spacing w:line="480" w:lineRule="auto"/>
              <w:jc w:val="left"/>
              <w:rPr>
                <w:rFonts w:ascii="宋体" w:eastAsia="宋体" w:hAnsi="宋体" w:cs="宋体"/>
                <w:b/>
                <w:bCs/>
                <w:color w:val="000000"/>
                <w:sz w:val="24"/>
              </w:rPr>
            </w:pPr>
          </w:p>
        </w:tc>
        <w:tc>
          <w:tcPr>
            <w:tcW w:w="9509" w:type="dxa"/>
            <w:gridSpan w:val="16"/>
            <w:vAlign w:val="center"/>
          </w:tcPr>
          <w:p w14:paraId="2C93AE82" w14:textId="77777777" w:rsidR="0048179D" w:rsidRDefault="00157981">
            <w:pPr>
              <w:autoSpaceDE w:val="0"/>
              <w:autoSpaceDN w:val="0"/>
              <w:adjustRightInd w:val="0"/>
              <w:snapToGrid w:val="0"/>
              <w:spacing w:beforeLines="20" w:before="62" w:afterLines="10" w:after="31"/>
              <w:rPr>
                <w:rFonts w:ascii="宋体" w:eastAsia="宋体" w:hAnsi="宋体" w:cs="宋体"/>
                <w:kern w:val="0"/>
                <w:szCs w:val="21"/>
              </w:rPr>
            </w:pPr>
            <w:r>
              <w:rPr>
                <w:rFonts w:ascii="宋体" w:eastAsia="宋体" w:hAnsi="宋体" w:cs="宋体" w:hint="eastAsia"/>
                <w:color w:val="000000"/>
                <w:kern w:val="0"/>
              </w:rPr>
              <w:t>4. 当您外出旅行或长时间离家时，您是否有时忘记随身携带药物</w:t>
            </w:r>
            <w:r>
              <w:rPr>
                <w:rFonts w:ascii="宋体" w:eastAsia="宋体" w:hAnsi="宋体" w:cs="宋体" w:hint="eastAsia"/>
                <w:kern w:val="0"/>
              </w:rPr>
              <w:t xml:space="preserve">?         </w:t>
            </w:r>
            <w:r>
              <w:rPr>
                <w:rFonts w:ascii="宋体" w:eastAsia="宋体" w:hAnsi="宋体" w:cs="宋体" w:hint="eastAsia"/>
                <w:color w:val="000000"/>
                <w:kern w:val="0"/>
              </w:rPr>
              <w:t>是□   否□</w:t>
            </w:r>
          </w:p>
        </w:tc>
      </w:tr>
      <w:tr w:rsidR="0048179D" w14:paraId="1DBD6C48" w14:textId="77777777">
        <w:trPr>
          <w:trHeight w:val="288"/>
        </w:trPr>
        <w:tc>
          <w:tcPr>
            <w:tcW w:w="1406" w:type="dxa"/>
            <w:gridSpan w:val="3"/>
            <w:vMerge/>
            <w:vAlign w:val="center"/>
          </w:tcPr>
          <w:p w14:paraId="185DA4D0" w14:textId="77777777" w:rsidR="0048179D" w:rsidRDefault="0048179D">
            <w:pPr>
              <w:spacing w:line="480" w:lineRule="auto"/>
              <w:jc w:val="left"/>
              <w:rPr>
                <w:rFonts w:ascii="宋体" w:eastAsia="宋体" w:hAnsi="宋体" w:cs="宋体"/>
                <w:b/>
                <w:bCs/>
                <w:color w:val="000000"/>
                <w:sz w:val="24"/>
              </w:rPr>
            </w:pPr>
          </w:p>
        </w:tc>
        <w:tc>
          <w:tcPr>
            <w:tcW w:w="9509" w:type="dxa"/>
            <w:gridSpan w:val="16"/>
            <w:vAlign w:val="center"/>
          </w:tcPr>
          <w:p w14:paraId="5B887A01" w14:textId="77777777" w:rsidR="0048179D" w:rsidRDefault="00157981">
            <w:pPr>
              <w:autoSpaceDE w:val="0"/>
              <w:autoSpaceDN w:val="0"/>
              <w:adjustRightInd w:val="0"/>
              <w:snapToGrid w:val="0"/>
              <w:spacing w:beforeLines="20" w:before="62" w:afterLines="10" w:after="31"/>
              <w:rPr>
                <w:rFonts w:ascii="宋体" w:eastAsia="宋体" w:hAnsi="宋体" w:cs="宋体"/>
                <w:kern w:val="0"/>
                <w:szCs w:val="21"/>
              </w:rPr>
            </w:pPr>
            <w:r>
              <w:rPr>
                <w:rFonts w:ascii="宋体" w:eastAsia="宋体" w:hAnsi="宋体" w:cs="宋体" w:hint="eastAsia"/>
                <w:color w:val="000000"/>
                <w:kern w:val="0"/>
              </w:rPr>
              <w:t>5. 昨天您服药了吗</w:t>
            </w:r>
            <w:r>
              <w:rPr>
                <w:rFonts w:ascii="宋体" w:eastAsia="宋体" w:hAnsi="宋体" w:cs="宋体" w:hint="eastAsia"/>
                <w:kern w:val="0"/>
              </w:rPr>
              <w:t xml:space="preserve">?                                                 </w:t>
            </w:r>
            <w:r>
              <w:rPr>
                <w:rFonts w:ascii="宋体" w:eastAsia="宋体" w:hAnsi="宋体" w:cs="宋体" w:hint="eastAsia"/>
                <w:color w:val="000000"/>
                <w:kern w:val="0"/>
              </w:rPr>
              <w:t>是□   否□</w:t>
            </w:r>
          </w:p>
        </w:tc>
      </w:tr>
      <w:tr w:rsidR="0048179D" w14:paraId="7FB17D2D" w14:textId="77777777">
        <w:trPr>
          <w:trHeight w:val="380"/>
        </w:trPr>
        <w:tc>
          <w:tcPr>
            <w:tcW w:w="1406" w:type="dxa"/>
            <w:gridSpan w:val="3"/>
            <w:vMerge/>
            <w:vAlign w:val="center"/>
          </w:tcPr>
          <w:p w14:paraId="06EFB990" w14:textId="77777777" w:rsidR="0048179D" w:rsidRDefault="0048179D">
            <w:pPr>
              <w:spacing w:line="480" w:lineRule="auto"/>
              <w:jc w:val="left"/>
              <w:rPr>
                <w:rFonts w:ascii="宋体" w:eastAsia="宋体" w:hAnsi="宋体" w:cs="宋体"/>
                <w:b/>
                <w:bCs/>
                <w:color w:val="000000"/>
                <w:sz w:val="24"/>
              </w:rPr>
            </w:pPr>
          </w:p>
        </w:tc>
        <w:tc>
          <w:tcPr>
            <w:tcW w:w="9509" w:type="dxa"/>
            <w:gridSpan w:val="16"/>
            <w:vAlign w:val="center"/>
          </w:tcPr>
          <w:p w14:paraId="35AE6DA7" w14:textId="77777777" w:rsidR="0048179D" w:rsidRDefault="00157981">
            <w:pPr>
              <w:numPr>
                <w:ilvl w:val="0"/>
                <w:numId w:val="3"/>
              </w:numPr>
              <w:autoSpaceDE w:val="0"/>
              <w:autoSpaceDN w:val="0"/>
              <w:adjustRightInd w:val="0"/>
              <w:snapToGrid w:val="0"/>
              <w:rPr>
                <w:rFonts w:ascii="宋体" w:eastAsia="宋体" w:hAnsi="宋体" w:cs="宋体"/>
                <w:kern w:val="0"/>
                <w:szCs w:val="21"/>
              </w:rPr>
            </w:pPr>
            <w:r>
              <w:rPr>
                <w:rFonts w:ascii="宋体" w:eastAsia="宋体" w:hAnsi="宋体" w:cs="宋体" w:hint="eastAsia"/>
                <w:color w:val="000000"/>
                <w:kern w:val="0"/>
              </w:rPr>
              <w:t>当您觉得自己的病情已经得到控制时，您是否停止过服药</w:t>
            </w:r>
            <w:r>
              <w:rPr>
                <w:rFonts w:ascii="宋体" w:eastAsia="宋体" w:hAnsi="宋体" w:cs="宋体" w:hint="eastAsia"/>
                <w:kern w:val="0"/>
              </w:rPr>
              <w:t xml:space="preserve">?            </w:t>
            </w:r>
            <w:r>
              <w:rPr>
                <w:rFonts w:ascii="宋体" w:eastAsia="宋体" w:hAnsi="宋体" w:cs="宋体" w:hint="eastAsia"/>
                <w:color w:val="000000"/>
                <w:kern w:val="0"/>
              </w:rPr>
              <w:t>是□   否□</w:t>
            </w:r>
          </w:p>
        </w:tc>
      </w:tr>
      <w:tr w:rsidR="0048179D" w14:paraId="1C6B72F4" w14:textId="77777777">
        <w:trPr>
          <w:trHeight w:val="317"/>
        </w:trPr>
        <w:tc>
          <w:tcPr>
            <w:tcW w:w="1406" w:type="dxa"/>
            <w:gridSpan w:val="3"/>
            <w:vMerge/>
            <w:vAlign w:val="center"/>
          </w:tcPr>
          <w:p w14:paraId="571C1B8F" w14:textId="77777777" w:rsidR="0048179D" w:rsidRDefault="0048179D">
            <w:pPr>
              <w:spacing w:line="480" w:lineRule="auto"/>
              <w:jc w:val="left"/>
              <w:rPr>
                <w:rFonts w:ascii="宋体" w:eastAsia="宋体" w:hAnsi="宋体" w:cs="宋体"/>
                <w:b/>
                <w:bCs/>
                <w:color w:val="000000"/>
                <w:sz w:val="24"/>
              </w:rPr>
            </w:pPr>
          </w:p>
        </w:tc>
        <w:tc>
          <w:tcPr>
            <w:tcW w:w="9509" w:type="dxa"/>
            <w:gridSpan w:val="16"/>
            <w:vAlign w:val="center"/>
          </w:tcPr>
          <w:p w14:paraId="6C5A32A9" w14:textId="77777777" w:rsidR="0048179D" w:rsidRDefault="00157981">
            <w:pPr>
              <w:numPr>
                <w:ilvl w:val="0"/>
                <w:numId w:val="3"/>
              </w:numPr>
              <w:autoSpaceDE w:val="0"/>
              <w:autoSpaceDN w:val="0"/>
              <w:adjustRightInd w:val="0"/>
              <w:snapToGrid w:val="0"/>
              <w:rPr>
                <w:rFonts w:ascii="宋体" w:eastAsia="宋体" w:hAnsi="宋体" w:cs="宋体"/>
                <w:kern w:val="0"/>
                <w:szCs w:val="21"/>
              </w:rPr>
            </w:pPr>
            <w:r>
              <w:rPr>
                <w:rFonts w:ascii="宋体" w:eastAsia="宋体" w:hAnsi="宋体" w:cs="宋体" w:hint="eastAsia"/>
                <w:kern w:val="0"/>
              </w:rPr>
              <w:t>每天服药对某些人来说是很不方便的事，您是否也很苦恼要每天按时服药?</w:t>
            </w:r>
          </w:p>
          <w:p w14:paraId="5B5664F2" w14:textId="77777777" w:rsidR="0048179D" w:rsidRDefault="00157981">
            <w:pPr>
              <w:autoSpaceDE w:val="0"/>
              <w:autoSpaceDN w:val="0"/>
              <w:adjustRightInd w:val="0"/>
              <w:snapToGrid w:val="0"/>
              <w:ind w:firstLineChars="3300" w:firstLine="6930"/>
              <w:rPr>
                <w:rFonts w:ascii="宋体" w:eastAsia="宋体" w:hAnsi="宋体" w:cs="宋体"/>
                <w:kern w:val="0"/>
                <w:szCs w:val="21"/>
              </w:rPr>
            </w:pPr>
            <w:r>
              <w:rPr>
                <w:rFonts w:ascii="宋体" w:eastAsia="宋体" w:hAnsi="宋体" w:cs="宋体" w:hint="eastAsia"/>
                <w:color w:val="000000"/>
                <w:kern w:val="0"/>
              </w:rPr>
              <w:t>是□   否□</w:t>
            </w:r>
          </w:p>
        </w:tc>
      </w:tr>
      <w:tr w:rsidR="0048179D" w14:paraId="57FD3F9D" w14:textId="77777777">
        <w:trPr>
          <w:trHeight w:val="281"/>
        </w:trPr>
        <w:tc>
          <w:tcPr>
            <w:tcW w:w="1406" w:type="dxa"/>
            <w:gridSpan w:val="3"/>
            <w:vMerge/>
            <w:vAlign w:val="center"/>
          </w:tcPr>
          <w:p w14:paraId="6125C8B7" w14:textId="77777777" w:rsidR="0048179D" w:rsidRDefault="0048179D">
            <w:pPr>
              <w:spacing w:line="480" w:lineRule="auto"/>
              <w:jc w:val="left"/>
              <w:rPr>
                <w:rFonts w:ascii="宋体" w:eastAsia="宋体" w:hAnsi="宋体" w:cs="宋体"/>
                <w:b/>
                <w:bCs/>
                <w:color w:val="000000"/>
                <w:sz w:val="24"/>
              </w:rPr>
            </w:pPr>
          </w:p>
        </w:tc>
        <w:tc>
          <w:tcPr>
            <w:tcW w:w="9509" w:type="dxa"/>
            <w:gridSpan w:val="16"/>
            <w:vAlign w:val="center"/>
          </w:tcPr>
          <w:p w14:paraId="0191F8AA" w14:textId="77777777" w:rsidR="0048179D" w:rsidRDefault="00157981">
            <w:pPr>
              <w:autoSpaceDE w:val="0"/>
              <w:autoSpaceDN w:val="0"/>
              <w:adjustRightInd w:val="0"/>
              <w:snapToGrid w:val="0"/>
              <w:rPr>
                <w:rFonts w:ascii="宋体" w:eastAsia="宋体" w:hAnsi="宋体" w:cs="宋体"/>
                <w:kern w:val="0"/>
                <w:szCs w:val="21"/>
              </w:rPr>
            </w:pPr>
            <w:r>
              <w:rPr>
                <w:rFonts w:ascii="宋体" w:eastAsia="宋体" w:hAnsi="宋体" w:cs="宋体" w:hint="eastAsia"/>
                <w:color w:val="000000"/>
                <w:kern w:val="0"/>
              </w:rPr>
              <w:t xml:space="preserve">8. </w:t>
            </w:r>
            <w:r>
              <w:rPr>
                <w:rFonts w:ascii="宋体" w:eastAsia="宋体" w:hAnsi="宋体" w:cs="宋体" w:hint="eastAsia"/>
                <w:kern w:val="0"/>
              </w:rPr>
              <w:t xml:space="preserve">您有多经常很难记得按时服用所有的药物? </w:t>
            </w:r>
            <w:r>
              <w:rPr>
                <w:rFonts w:ascii="宋体" w:eastAsia="宋体" w:hAnsi="宋体" w:cs="宋体" w:hint="eastAsia"/>
                <w:color w:val="000000"/>
                <w:kern w:val="0"/>
              </w:rPr>
              <w:t>从不□ 偶尔□ 有时□ 经常□ 所有时间□</w:t>
            </w:r>
          </w:p>
        </w:tc>
      </w:tr>
      <w:tr w:rsidR="0048179D" w14:paraId="5706C2C7" w14:textId="77777777">
        <w:trPr>
          <w:trHeight w:val="373"/>
        </w:trPr>
        <w:tc>
          <w:tcPr>
            <w:tcW w:w="1406" w:type="dxa"/>
            <w:gridSpan w:val="3"/>
            <w:vMerge/>
            <w:vAlign w:val="center"/>
          </w:tcPr>
          <w:p w14:paraId="297E4A2C" w14:textId="77777777" w:rsidR="0048179D" w:rsidRDefault="0048179D">
            <w:pPr>
              <w:spacing w:line="480" w:lineRule="auto"/>
              <w:jc w:val="left"/>
              <w:rPr>
                <w:rFonts w:ascii="宋体" w:eastAsia="宋体" w:hAnsi="宋体" w:cs="宋体"/>
                <w:u w:val="single"/>
              </w:rPr>
            </w:pPr>
          </w:p>
        </w:tc>
        <w:tc>
          <w:tcPr>
            <w:tcW w:w="9509" w:type="dxa"/>
            <w:gridSpan w:val="16"/>
            <w:vAlign w:val="center"/>
          </w:tcPr>
          <w:p w14:paraId="6CF03AA5" w14:textId="77777777" w:rsidR="0048179D" w:rsidRDefault="00157981">
            <w:pPr>
              <w:spacing w:line="480" w:lineRule="auto"/>
              <w:jc w:val="left"/>
              <w:rPr>
                <w:rFonts w:ascii="宋体" w:eastAsia="宋体" w:hAnsi="宋体" w:cs="宋体"/>
                <w:kern w:val="0"/>
                <w:szCs w:val="21"/>
              </w:rPr>
            </w:pPr>
            <w:r>
              <w:rPr>
                <w:rFonts w:ascii="宋体" w:eastAsia="宋体" w:hAnsi="宋体" w:cs="宋体" w:hint="eastAsia"/>
                <w:b/>
                <w:bCs/>
                <w:color w:val="000000"/>
                <w:sz w:val="24"/>
              </w:rPr>
              <w:t>总分：</w:t>
            </w:r>
            <w:r>
              <w:rPr>
                <w:rFonts w:ascii="宋体" w:eastAsia="宋体" w:hAnsi="宋体" w:cs="宋体" w:hint="eastAsia"/>
                <w:sz w:val="20"/>
                <w:szCs w:val="20"/>
              </w:rPr>
              <w:t xml:space="preserve">                           </w:t>
            </w:r>
            <w:r>
              <w:rPr>
                <w:rFonts w:ascii="宋体" w:eastAsia="宋体" w:hAnsi="宋体" w:cs="宋体" w:hint="eastAsia"/>
                <w:kern w:val="0"/>
                <w:szCs w:val="21"/>
              </w:rPr>
              <w:t xml:space="preserve"> </w:t>
            </w:r>
          </w:p>
        </w:tc>
      </w:tr>
      <w:tr w:rsidR="0048179D" w14:paraId="5F213255" w14:textId="77777777">
        <w:trPr>
          <w:trHeight w:val="373"/>
        </w:trPr>
        <w:tc>
          <w:tcPr>
            <w:tcW w:w="10915" w:type="dxa"/>
            <w:gridSpan w:val="19"/>
            <w:tcBorders>
              <w:top w:val="double" w:sz="4" w:space="0" w:color="auto"/>
              <w:bottom w:val="double" w:sz="4" w:space="0" w:color="auto"/>
            </w:tcBorders>
            <w:shd w:val="clear" w:color="auto" w:fill="DDD9C4"/>
          </w:tcPr>
          <w:p w14:paraId="396B296E" w14:textId="77777777" w:rsidR="0048179D" w:rsidRDefault="00157981">
            <w:pPr>
              <w:spacing w:line="480" w:lineRule="auto"/>
              <w:jc w:val="left"/>
              <w:rPr>
                <w:rFonts w:ascii="宋体" w:eastAsia="宋体" w:hAnsi="宋体" w:cs="宋体"/>
                <w:b/>
                <w:bCs/>
                <w:color w:val="000000"/>
                <w:sz w:val="24"/>
              </w:rPr>
            </w:pPr>
            <w:r>
              <w:rPr>
                <w:rFonts w:ascii="宋体" w:eastAsia="宋体" w:hAnsi="宋体" w:cs="宋体" w:hint="eastAsia"/>
                <w:b/>
                <w:bCs/>
                <w:color w:val="000000"/>
                <w:sz w:val="24"/>
              </w:rPr>
              <w:t xml:space="preserve">                              四、明确存在药物治疗问题</w:t>
            </w:r>
          </w:p>
        </w:tc>
      </w:tr>
      <w:tr w:rsidR="0048179D" w14:paraId="42335330" w14:textId="77777777">
        <w:trPr>
          <w:trHeight w:val="620"/>
        </w:trPr>
        <w:tc>
          <w:tcPr>
            <w:tcW w:w="10915" w:type="dxa"/>
            <w:gridSpan w:val="19"/>
            <w:tcBorders>
              <w:top w:val="double" w:sz="4" w:space="0" w:color="auto"/>
              <w:bottom w:val="double" w:sz="4" w:space="0" w:color="auto"/>
            </w:tcBorders>
          </w:tcPr>
          <w:p w14:paraId="1794CAC3" w14:textId="77777777" w:rsidR="0048179D" w:rsidRDefault="00157981">
            <w:pPr>
              <w:spacing w:line="480" w:lineRule="auto"/>
              <w:jc w:val="left"/>
              <w:rPr>
                <w:rFonts w:ascii="宋体" w:eastAsia="宋体" w:hAnsi="宋体" w:cs="宋体"/>
                <w:b/>
                <w:bCs/>
                <w:color w:val="000000"/>
                <w:sz w:val="24"/>
              </w:rPr>
            </w:pPr>
            <w:r>
              <w:rPr>
                <w:rFonts w:ascii="宋体" w:eastAsia="宋体" w:hAnsi="宋体" w:cs="宋体" w:hint="eastAsia"/>
                <w:bCs/>
                <w:szCs w:val="21"/>
              </w:rPr>
              <w:t>□适应证（药物治疗过度、药物治疗不足）□有效性（药物治疗效果不佳、药物剂量过低） □安全性（药物不良反应、药物剂量过高）  □依从性（用药依从性差）</w:t>
            </w:r>
          </w:p>
        </w:tc>
      </w:tr>
      <w:tr w:rsidR="0048179D" w14:paraId="343EBA5E" w14:textId="77777777">
        <w:trPr>
          <w:trHeight w:val="373"/>
        </w:trPr>
        <w:tc>
          <w:tcPr>
            <w:tcW w:w="10915" w:type="dxa"/>
            <w:gridSpan w:val="19"/>
            <w:tcBorders>
              <w:top w:val="double" w:sz="4" w:space="0" w:color="auto"/>
              <w:bottom w:val="double" w:sz="4" w:space="0" w:color="auto"/>
            </w:tcBorders>
            <w:shd w:val="clear" w:color="auto" w:fill="DDD9C4"/>
          </w:tcPr>
          <w:p w14:paraId="460B22B1" w14:textId="77777777" w:rsidR="0048179D" w:rsidRDefault="00157981">
            <w:pPr>
              <w:spacing w:line="480" w:lineRule="auto"/>
              <w:jc w:val="left"/>
              <w:rPr>
                <w:rFonts w:ascii="宋体" w:eastAsia="宋体" w:hAnsi="宋体" w:cs="宋体"/>
                <w:b/>
                <w:bCs/>
                <w:color w:val="000000"/>
                <w:sz w:val="24"/>
              </w:rPr>
            </w:pPr>
            <w:r>
              <w:rPr>
                <w:rFonts w:ascii="宋体" w:eastAsia="宋体" w:hAnsi="宋体" w:cs="宋体" w:hint="eastAsia"/>
                <w:b/>
                <w:bCs/>
                <w:color w:val="000000"/>
                <w:sz w:val="24"/>
              </w:rPr>
              <w:t xml:space="preserve">                              五、拟定照护计划</w:t>
            </w:r>
          </w:p>
        </w:tc>
      </w:tr>
      <w:tr w:rsidR="0048179D" w14:paraId="0263EEEA" w14:textId="77777777">
        <w:trPr>
          <w:trHeight w:val="620"/>
        </w:trPr>
        <w:tc>
          <w:tcPr>
            <w:tcW w:w="2209" w:type="dxa"/>
            <w:gridSpan w:val="5"/>
            <w:tcBorders>
              <w:top w:val="double" w:sz="4" w:space="0" w:color="auto"/>
              <w:bottom w:val="single" w:sz="4" w:space="0" w:color="000000"/>
            </w:tcBorders>
          </w:tcPr>
          <w:p w14:paraId="6580685C" w14:textId="77777777" w:rsidR="0048179D" w:rsidRDefault="00157981">
            <w:pPr>
              <w:tabs>
                <w:tab w:val="left" w:pos="4180"/>
              </w:tabs>
              <w:jc w:val="left"/>
              <w:rPr>
                <w:rFonts w:ascii="宋体" w:eastAsia="宋体" w:hAnsi="宋体" w:cs="宋体"/>
                <w:b/>
                <w:bCs/>
                <w:color w:val="000000"/>
                <w:sz w:val="24"/>
              </w:rPr>
            </w:pPr>
            <w:r>
              <w:rPr>
                <w:rFonts w:ascii="宋体" w:eastAsia="宋体" w:hAnsi="宋体" w:cs="宋体" w:hint="eastAsia"/>
                <w:b/>
                <w:szCs w:val="21"/>
              </w:rPr>
              <w:t>治疗目标</w:t>
            </w:r>
          </w:p>
        </w:tc>
        <w:tc>
          <w:tcPr>
            <w:tcW w:w="8706" w:type="dxa"/>
            <w:gridSpan w:val="14"/>
            <w:tcBorders>
              <w:top w:val="double" w:sz="4" w:space="0" w:color="auto"/>
              <w:bottom w:val="single" w:sz="4" w:space="0" w:color="000000"/>
            </w:tcBorders>
          </w:tcPr>
          <w:p w14:paraId="0A3084D1" w14:textId="77777777" w:rsidR="0048179D" w:rsidRDefault="0048179D">
            <w:pPr>
              <w:spacing w:line="480" w:lineRule="auto"/>
              <w:jc w:val="left"/>
              <w:rPr>
                <w:rFonts w:ascii="宋体" w:eastAsia="宋体" w:hAnsi="宋体" w:cs="宋体"/>
                <w:b/>
                <w:bCs/>
                <w:color w:val="000000"/>
                <w:sz w:val="24"/>
              </w:rPr>
            </w:pPr>
          </w:p>
        </w:tc>
      </w:tr>
      <w:tr w:rsidR="0048179D" w14:paraId="7EEA20E6" w14:textId="77777777">
        <w:trPr>
          <w:trHeight w:val="620"/>
        </w:trPr>
        <w:tc>
          <w:tcPr>
            <w:tcW w:w="2209" w:type="dxa"/>
            <w:gridSpan w:val="5"/>
            <w:tcBorders>
              <w:top w:val="single" w:sz="4" w:space="0" w:color="000000"/>
              <w:left w:val="single" w:sz="4" w:space="0" w:color="000000"/>
              <w:bottom w:val="single" w:sz="4" w:space="0" w:color="000000"/>
            </w:tcBorders>
          </w:tcPr>
          <w:p w14:paraId="4ED14832" w14:textId="77777777" w:rsidR="0048179D" w:rsidRDefault="00157981">
            <w:pPr>
              <w:tabs>
                <w:tab w:val="left" w:pos="4180"/>
              </w:tabs>
              <w:jc w:val="left"/>
              <w:rPr>
                <w:rFonts w:ascii="宋体" w:eastAsia="宋体" w:hAnsi="宋体" w:cs="宋体"/>
                <w:b/>
                <w:bCs/>
                <w:color w:val="000000"/>
                <w:sz w:val="24"/>
              </w:rPr>
            </w:pPr>
            <w:r>
              <w:rPr>
                <w:rFonts w:ascii="宋体" w:eastAsia="宋体" w:hAnsi="宋体" w:cs="宋体" w:hint="eastAsia"/>
                <w:b/>
                <w:szCs w:val="21"/>
              </w:rPr>
              <w:t>拟定照护计划</w:t>
            </w:r>
          </w:p>
        </w:tc>
        <w:tc>
          <w:tcPr>
            <w:tcW w:w="8706" w:type="dxa"/>
            <w:gridSpan w:val="14"/>
            <w:tcBorders>
              <w:top w:val="single" w:sz="4" w:space="0" w:color="000000"/>
              <w:bottom w:val="single" w:sz="4" w:space="0" w:color="000000"/>
              <w:right w:val="single" w:sz="4" w:space="0" w:color="000000"/>
            </w:tcBorders>
          </w:tcPr>
          <w:p w14:paraId="4DCB810E" w14:textId="77777777" w:rsidR="0048179D" w:rsidRDefault="00157981">
            <w:pPr>
              <w:spacing w:line="360" w:lineRule="auto"/>
              <w:jc w:val="left"/>
              <w:rPr>
                <w:rFonts w:ascii="宋体" w:eastAsia="宋体" w:hAnsi="宋体" w:cs="宋体"/>
                <w:bCs/>
                <w:szCs w:val="21"/>
              </w:rPr>
            </w:pPr>
            <w:r>
              <w:rPr>
                <w:rFonts w:ascii="宋体" w:eastAsia="宋体" w:hAnsi="宋体" w:cs="宋体" w:hint="eastAsia"/>
                <w:bCs/>
                <w:szCs w:val="21"/>
              </w:rPr>
              <w:t xml:space="preserve">□处方判断性服务                   □用药依从性咨询服务          </w:t>
            </w:r>
          </w:p>
          <w:p w14:paraId="1322CD3B" w14:textId="77777777" w:rsidR="0048179D" w:rsidRDefault="00157981">
            <w:r>
              <w:rPr>
                <w:rFonts w:ascii="宋体" w:eastAsia="宋体" w:hAnsi="宋体" w:cs="宋体" w:hint="eastAsia"/>
                <w:bCs/>
                <w:szCs w:val="21"/>
              </w:rPr>
              <w:t>□药品不良反应咨询服务             □特殊装置用药指导服务</w:t>
            </w:r>
          </w:p>
          <w:p w14:paraId="39280D6D" w14:textId="77777777" w:rsidR="0048179D" w:rsidRDefault="00157981">
            <w:pPr>
              <w:spacing w:line="360" w:lineRule="auto"/>
              <w:jc w:val="left"/>
              <w:rPr>
                <w:rFonts w:ascii="宋体" w:eastAsia="宋体" w:hAnsi="宋体" w:cs="宋体"/>
                <w:bCs/>
                <w:szCs w:val="21"/>
              </w:rPr>
            </w:pPr>
            <w:r>
              <w:rPr>
                <w:rFonts w:ascii="宋体" w:eastAsia="宋体" w:hAnsi="宋体" w:cs="宋体" w:hint="eastAsia"/>
                <w:bCs/>
                <w:szCs w:val="21"/>
              </w:rPr>
              <w:t xml:space="preserve">        </w:t>
            </w:r>
          </w:p>
          <w:p w14:paraId="5097E2E4" w14:textId="77777777" w:rsidR="0048179D" w:rsidRDefault="00157981">
            <w:r>
              <w:rPr>
                <w:rFonts w:ascii="宋体" w:eastAsia="宋体" w:hAnsi="宋体" w:cs="宋体" w:hint="eastAsia"/>
                <w:bCs/>
                <w:szCs w:val="21"/>
              </w:rPr>
              <w:t xml:space="preserve">□自我照护咨询服务                 </w:t>
            </w:r>
          </w:p>
          <w:p w14:paraId="6DE82BED" w14:textId="77777777" w:rsidR="0048179D" w:rsidRDefault="00157981">
            <w:pPr>
              <w:spacing w:line="360" w:lineRule="auto"/>
              <w:jc w:val="left"/>
              <w:rPr>
                <w:rFonts w:ascii="宋体" w:eastAsia="宋体" w:hAnsi="宋体" w:cs="宋体"/>
                <w:b/>
                <w:bCs/>
                <w:color w:val="000000"/>
                <w:sz w:val="24"/>
              </w:rPr>
            </w:pPr>
            <w:r>
              <w:rPr>
                <w:rFonts w:ascii="宋体" w:eastAsia="宋体" w:hAnsi="宋体" w:cs="宋体" w:hint="eastAsia"/>
                <w:bCs/>
                <w:szCs w:val="21"/>
              </w:rPr>
              <w:t>□其他____________（如：用药咨询服务等）</w:t>
            </w:r>
          </w:p>
        </w:tc>
      </w:tr>
      <w:tr w:rsidR="0048179D" w14:paraId="758A5773" w14:textId="77777777">
        <w:trPr>
          <w:trHeight w:val="804"/>
        </w:trPr>
        <w:tc>
          <w:tcPr>
            <w:tcW w:w="2209" w:type="dxa"/>
            <w:gridSpan w:val="5"/>
            <w:tcBorders>
              <w:top w:val="single" w:sz="4" w:space="0" w:color="000000"/>
              <w:left w:val="single" w:sz="4" w:space="0" w:color="000000"/>
              <w:bottom w:val="single" w:sz="4" w:space="0" w:color="000000"/>
            </w:tcBorders>
          </w:tcPr>
          <w:p w14:paraId="76FD16DB" w14:textId="77777777" w:rsidR="0048179D" w:rsidRDefault="00157981">
            <w:pPr>
              <w:jc w:val="center"/>
              <w:rPr>
                <w:rFonts w:ascii="宋体" w:eastAsia="宋体" w:hAnsi="宋体" w:cs="宋体"/>
                <w:b/>
                <w:bCs/>
                <w:color w:val="000000"/>
                <w:sz w:val="24"/>
              </w:rPr>
            </w:pPr>
            <w:r>
              <w:rPr>
                <w:rFonts w:ascii="宋体" w:eastAsia="宋体" w:hAnsi="宋体" w:cs="宋体" w:hint="eastAsia"/>
                <w:b/>
                <w:bCs/>
                <w:color w:val="000000"/>
                <w:sz w:val="24"/>
              </w:rPr>
              <w:t>拟定预防可能发生的药物治疗问题</w:t>
            </w:r>
          </w:p>
        </w:tc>
        <w:tc>
          <w:tcPr>
            <w:tcW w:w="8706" w:type="dxa"/>
            <w:gridSpan w:val="14"/>
            <w:tcBorders>
              <w:top w:val="single" w:sz="4" w:space="0" w:color="000000"/>
              <w:bottom w:val="single" w:sz="4" w:space="0" w:color="000000"/>
              <w:right w:val="single" w:sz="4" w:space="0" w:color="000000"/>
            </w:tcBorders>
          </w:tcPr>
          <w:p w14:paraId="6662C0C6" w14:textId="77777777" w:rsidR="0048179D" w:rsidRDefault="0048179D">
            <w:pPr>
              <w:spacing w:line="480" w:lineRule="auto"/>
              <w:jc w:val="center"/>
              <w:rPr>
                <w:rFonts w:ascii="宋体" w:eastAsia="宋体" w:hAnsi="宋体" w:cs="宋体"/>
                <w:b/>
                <w:bCs/>
                <w:color w:val="000000"/>
                <w:sz w:val="24"/>
              </w:rPr>
            </w:pPr>
          </w:p>
        </w:tc>
      </w:tr>
      <w:tr w:rsidR="0048179D" w14:paraId="7021300A" w14:textId="77777777">
        <w:trPr>
          <w:trHeight w:val="620"/>
        </w:trPr>
        <w:tc>
          <w:tcPr>
            <w:tcW w:w="2209" w:type="dxa"/>
            <w:gridSpan w:val="5"/>
            <w:tcBorders>
              <w:top w:val="single" w:sz="4" w:space="0" w:color="000000"/>
              <w:bottom w:val="double" w:sz="4" w:space="0" w:color="000000"/>
            </w:tcBorders>
          </w:tcPr>
          <w:p w14:paraId="5749C9B7" w14:textId="77777777" w:rsidR="0048179D" w:rsidRDefault="00157981">
            <w:pPr>
              <w:rPr>
                <w:rFonts w:ascii="宋体" w:eastAsia="宋体" w:hAnsi="宋体" w:cs="宋体"/>
                <w:b/>
                <w:bCs/>
                <w:color w:val="000000"/>
                <w:sz w:val="24"/>
              </w:rPr>
            </w:pPr>
            <w:r>
              <w:rPr>
                <w:rFonts w:ascii="宋体" w:eastAsia="宋体" w:hAnsi="宋体" w:cs="宋体" w:hint="eastAsia"/>
                <w:b/>
                <w:bCs/>
                <w:color w:val="000000"/>
                <w:sz w:val="24"/>
              </w:rPr>
              <w:t>下一次随访时间及随访计划</w:t>
            </w:r>
          </w:p>
        </w:tc>
        <w:tc>
          <w:tcPr>
            <w:tcW w:w="8706" w:type="dxa"/>
            <w:gridSpan w:val="14"/>
            <w:tcBorders>
              <w:top w:val="single" w:sz="4" w:space="0" w:color="000000"/>
              <w:bottom w:val="double" w:sz="4" w:space="0" w:color="000000"/>
            </w:tcBorders>
          </w:tcPr>
          <w:p w14:paraId="44CC63E5" w14:textId="77777777" w:rsidR="0048179D" w:rsidRDefault="00157981">
            <w:pPr>
              <w:spacing w:line="480" w:lineRule="auto"/>
              <w:rPr>
                <w:rFonts w:ascii="宋体" w:eastAsia="宋体" w:hAnsi="宋体" w:cs="宋体"/>
                <w:bCs/>
                <w:szCs w:val="21"/>
              </w:rPr>
            </w:pPr>
            <w:r>
              <w:rPr>
                <w:rFonts w:ascii="宋体" w:eastAsia="宋体" w:hAnsi="宋体" w:cs="宋体" w:hint="eastAsia"/>
                <w:bCs/>
                <w:szCs w:val="21"/>
              </w:rPr>
              <w:t>随访时间：                    计划：□有效性□依从性□安全性□其他_____________</w:t>
            </w:r>
          </w:p>
        </w:tc>
      </w:tr>
    </w:tbl>
    <w:p w14:paraId="443CE665" w14:textId="77777777" w:rsidR="0048179D" w:rsidRDefault="00157981">
      <w:pPr>
        <w:jc w:val="left"/>
        <w:rPr>
          <w:rFonts w:ascii="宋体" w:eastAsia="宋体" w:hAnsi="宋体" w:cs="宋体"/>
          <w:sz w:val="24"/>
        </w:rPr>
      </w:pPr>
      <w:r>
        <w:rPr>
          <w:rFonts w:ascii="宋体" w:eastAsia="宋体" w:hAnsi="宋体" w:cs="宋体" w:hint="eastAsia"/>
          <w:kern w:val="0"/>
          <w:sz w:val="18"/>
          <w:szCs w:val="18"/>
        </w:rPr>
        <w:t>备注：</w:t>
      </w:r>
      <w:r>
        <w:rPr>
          <w:rFonts w:ascii="宋体" w:eastAsia="宋体" w:hAnsi="宋体" w:cs="宋体" w:hint="eastAsia"/>
          <w:sz w:val="18"/>
          <w:szCs w:val="18"/>
        </w:rPr>
        <w:t>1-7题的备选答案为“是”、“否”，答“是”记0分，答“否”记1分，其中第5题反向计分；第8题备选答案为“从不”、“偶尔”、“有时”、“经常”、“所有时间”，分别记1分、0.75分、0.50分、0.25分和0分。依从性等级划分为：高（8分）、中（6~7.9分）和低（&lt;6分）</w:t>
      </w:r>
    </w:p>
    <w:p w14:paraId="6F5F86C8" w14:textId="77777777" w:rsidR="0048179D" w:rsidRDefault="0048179D"/>
    <w:p w14:paraId="3EC29B8B" w14:textId="77777777" w:rsidR="0048179D" w:rsidRDefault="0048179D"/>
    <w:p w14:paraId="4AD60B1F" w14:textId="77777777" w:rsidR="0048179D" w:rsidRDefault="0048179D"/>
    <w:p w14:paraId="1075861F" w14:textId="77777777" w:rsidR="0048179D" w:rsidRDefault="0048179D"/>
    <w:p w14:paraId="07A70F48" w14:textId="77777777" w:rsidR="0048179D" w:rsidRDefault="0048179D"/>
    <w:p w14:paraId="2F020397" w14:textId="77777777" w:rsidR="0048179D" w:rsidRDefault="0048179D"/>
    <w:p w14:paraId="7B5087CD" w14:textId="77777777" w:rsidR="0048179D" w:rsidRDefault="0048179D"/>
    <w:p w14:paraId="5B76BC68" w14:textId="77777777" w:rsidR="0048179D" w:rsidRDefault="0048179D"/>
    <w:p w14:paraId="7526C236" w14:textId="77777777" w:rsidR="0048179D" w:rsidRDefault="0048179D"/>
    <w:p w14:paraId="6AF5890D" w14:textId="77777777" w:rsidR="0048179D" w:rsidRDefault="0048179D"/>
    <w:p w14:paraId="6897A63D" w14:textId="77777777" w:rsidR="0048179D" w:rsidRDefault="0048179D"/>
    <w:p w14:paraId="1CD16F5E" w14:textId="77777777" w:rsidR="0048179D" w:rsidRDefault="0048179D"/>
    <w:p w14:paraId="29AA30A2" w14:textId="77777777" w:rsidR="0048179D" w:rsidRDefault="00157981">
      <w:pPr>
        <w:spacing w:line="360" w:lineRule="auto"/>
        <w:rPr>
          <w:rFonts w:ascii="宋体" w:eastAsia="宋体" w:hAnsi="宋体" w:cs="宋体"/>
          <w:b/>
          <w:color w:val="FF0000"/>
          <w:sz w:val="24"/>
        </w:rPr>
      </w:pPr>
      <w:r>
        <w:rPr>
          <w:rFonts w:ascii="宋体" w:eastAsia="宋体" w:hAnsi="宋体" w:cs="宋体" w:hint="eastAsia"/>
          <w:b/>
          <w:sz w:val="24"/>
        </w:rPr>
        <w:lastRenderedPageBreak/>
        <w:t>附件12</w:t>
      </w:r>
    </w:p>
    <w:p w14:paraId="01187545" w14:textId="77777777" w:rsidR="0048179D" w:rsidRDefault="00157981">
      <w:pPr>
        <w:spacing w:line="360" w:lineRule="auto"/>
        <w:jc w:val="center"/>
        <w:rPr>
          <w:rFonts w:ascii="DFKai-SB" w:eastAsia="宋体" w:hAnsi="DFKai-SB" w:cs="DFKai-SB"/>
          <w:b/>
          <w:bCs/>
          <w:sz w:val="28"/>
          <w:szCs w:val="28"/>
        </w:rPr>
      </w:pPr>
      <w:r>
        <w:rPr>
          <w:rFonts w:ascii="宋体" w:eastAsia="宋体" w:hAnsi="宋体" w:cs="宋体" w:hint="eastAsia"/>
          <w:b/>
          <w:bCs/>
          <w:sz w:val="28"/>
          <w:szCs w:val="28"/>
        </w:rPr>
        <w:t>药师执行处方判断性服务之标准操作流程</w:t>
      </w:r>
      <w:r>
        <w:rPr>
          <w:noProof/>
          <w:sz w:val="24"/>
        </w:rPr>
        <mc:AlternateContent>
          <mc:Choice Requires="wpg">
            <w:drawing>
              <wp:anchor distT="0" distB="0" distL="114300" distR="114300" simplePos="0" relativeHeight="251663360" behindDoc="0" locked="0" layoutInCell="1" allowOverlap="1" wp14:anchorId="4C23084C" wp14:editId="770232EF">
                <wp:simplePos x="0" y="0"/>
                <wp:positionH relativeFrom="column">
                  <wp:posOffset>92075</wp:posOffset>
                </wp:positionH>
                <wp:positionV relativeFrom="paragraph">
                  <wp:posOffset>391795</wp:posOffset>
                </wp:positionV>
                <wp:extent cx="5607050" cy="8379460"/>
                <wp:effectExtent l="6350" t="6350" r="6350" b="110490"/>
                <wp:wrapNone/>
                <wp:docPr id="156" name="组合 156"/>
                <wp:cNvGraphicFramePr/>
                <a:graphic xmlns:a="http://schemas.openxmlformats.org/drawingml/2006/main">
                  <a:graphicData uri="http://schemas.microsoft.com/office/word/2010/wordprocessingGroup">
                    <wpg:wgp>
                      <wpg:cNvGrpSpPr/>
                      <wpg:grpSpPr>
                        <a:xfrm>
                          <a:off x="0" y="0"/>
                          <a:ext cx="5607050" cy="8379460"/>
                          <a:chOff x="9736" y="54021"/>
                          <a:chExt cx="8830" cy="13196"/>
                        </a:xfrm>
                        <a:effectLst/>
                      </wpg:grpSpPr>
                      <wps:wsp>
                        <wps:cNvPr id="9" name="直接箭头连接符 35"/>
                        <wps:cNvCnPr/>
                        <wps:spPr>
                          <a:xfrm flipH="1">
                            <a:off x="12539" y="58488"/>
                            <a:ext cx="14" cy="557"/>
                          </a:xfrm>
                          <a:prstGeom prst="straightConnector1">
                            <a:avLst/>
                          </a:prstGeom>
                          <a:ln w="6350" cap="flat" cmpd="sng">
                            <a:solidFill>
                              <a:srgbClr val="000000"/>
                            </a:solidFill>
                            <a:prstDash val="solid"/>
                            <a:miter/>
                            <a:headEnd type="none" w="med" len="med"/>
                            <a:tailEnd type="arrow" w="med" len="med"/>
                          </a:ln>
                          <a:effectLst/>
                        </wps:spPr>
                        <wps:bodyPr/>
                      </wps:wsp>
                      <wps:wsp>
                        <wps:cNvPr id="38" name="直接箭头连接符 126"/>
                        <wps:cNvCnPr/>
                        <wps:spPr>
                          <a:xfrm>
                            <a:off x="12540" y="57531"/>
                            <a:ext cx="8" cy="434"/>
                          </a:xfrm>
                          <a:prstGeom prst="straightConnector1">
                            <a:avLst/>
                          </a:prstGeom>
                          <a:ln w="6350" cap="flat" cmpd="sng">
                            <a:solidFill>
                              <a:srgbClr val="000000"/>
                            </a:solidFill>
                            <a:prstDash val="solid"/>
                            <a:miter/>
                            <a:headEnd type="none" w="med" len="med"/>
                            <a:tailEnd type="arrow" w="med" len="med"/>
                          </a:ln>
                          <a:effectLst/>
                        </wps:spPr>
                        <wps:bodyPr/>
                      </wps:wsp>
                      <wpg:grpSp>
                        <wpg:cNvPr id="155" name="组合 100"/>
                        <wpg:cNvGrpSpPr/>
                        <wpg:grpSpPr>
                          <a:xfrm>
                            <a:off x="9736" y="54021"/>
                            <a:ext cx="8830" cy="13196"/>
                            <a:chOff x="2015" y="36328"/>
                            <a:chExt cx="8830" cy="13196"/>
                          </a:xfrm>
                          <a:effectLst/>
                        </wpg:grpSpPr>
                        <wps:wsp>
                          <wps:cNvPr id="50" name="直接箭头连接符 64"/>
                          <wps:cNvCnPr/>
                          <wps:spPr>
                            <a:xfrm flipH="1">
                              <a:off x="6499" y="40812"/>
                              <a:ext cx="754" cy="570"/>
                            </a:xfrm>
                            <a:prstGeom prst="straightConnector1">
                              <a:avLst/>
                            </a:prstGeom>
                            <a:ln w="6350" cap="flat" cmpd="sng">
                              <a:solidFill>
                                <a:srgbClr val="000000"/>
                              </a:solidFill>
                              <a:prstDash val="solid"/>
                              <a:miter/>
                              <a:headEnd type="none" w="med" len="med"/>
                              <a:tailEnd type="arrow" w="med" len="med"/>
                            </a:ln>
                            <a:effectLst/>
                          </wps:spPr>
                          <wps:bodyPr/>
                        </wps:wsp>
                        <wps:wsp>
                          <wps:cNvPr id="64" name="直接箭头连接符 65"/>
                          <wps:cNvCnPr/>
                          <wps:spPr>
                            <a:xfrm>
                              <a:off x="7253" y="40812"/>
                              <a:ext cx="949" cy="570"/>
                            </a:xfrm>
                            <a:prstGeom prst="straightConnector1">
                              <a:avLst/>
                            </a:prstGeom>
                            <a:ln w="6350" cap="flat" cmpd="sng">
                              <a:solidFill>
                                <a:srgbClr val="000000"/>
                              </a:solidFill>
                              <a:prstDash val="solid"/>
                              <a:miter/>
                              <a:headEnd type="none" w="med" len="med"/>
                              <a:tailEnd type="arrow" w="med" len="med"/>
                            </a:ln>
                            <a:effectLst/>
                          </wps:spPr>
                          <wps:bodyPr/>
                        </wps:wsp>
                        <wpg:grpSp>
                          <wpg:cNvPr id="154" name="组合 99"/>
                          <wpg:cNvGrpSpPr/>
                          <wpg:grpSpPr>
                            <a:xfrm>
                              <a:off x="2015" y="36328"/>
                              <a:ext cx="8830" cy="13197"/>
                              <a:chOff x="3642" y="19207"/>
                              <a:chExt cx="8830" cy="13197"/>
                            </a:xfrm>
                            <a:effectLst/>
                          </wpg:grpSpPr>
                          <wpg:grpSp>
                            <wpg:cNvPr id="152" name="组合 86"/>
                            <wpg:cNvGrpSpPr/>
                            <wpg:grpSpPr>
                              <a:xfrm>
                                <a:off x="3642" y="19207"/>
                                <a:ext cx="8830" cy="13197"/>
                                <a:chOff x="7639" y="36328"/>
                                <a:chExt cx="8830" cy="13197"/>
                              </a:xfrm>
                              <a:effectLst/>
                            </wpg:grpSpPr>
                            <wps:wsp>
                              <wps:cNvPr id="65" name="文本框 83"/>
                              <wps:cNvSpPr txBox="1"/>
                              <wps:spPr>
                                <a:xfrm>
                                  <a:off x="8437" y="48013"/>
                                  <a:ext cx="1260" cy="703"/>
                                </a:xfrm>
                                <a:prstGeom prst="rect">
                                  <a:avLst/>
                                </a:prstGeom>
                                <a:solidFill>
                                  <a:srgbClr val="FFFFFF"/>
                                </a:solidFill>
                                <a:ln w="6350">
                                  <a:noFill/>
                                </a:ln>
                                <a:effectLst/>
                              </wps:spPr>
                              <wps:txbx>
                                <w:txbxContent>
                                  <w:p w14:paraId="473FA2A8" w14:textId="77777777" w:rsidR="0048179D" w:rsidRDefault="00157981">
                                    <w:pPr>
                                      <w:rPr>
                                        <w:sz w:val="15"/>
                                        <w:szCs w:val="15"/>
                                      </w:rPr>
                                    </w:pPr>
                                    <w:r>
                                      <w:rPr>
                                        <w:rFonts w:ascii="DFKai-SB" w:eastAsia="宋体" w:hAnsi="DFKai-SB" w:hint="eastAsia"/>
                                        <w:sz w:val="15"/>
                                        <w:szCs w:val="15"/>
                                      </w:rPr>
                                      <w:t>药师处方判断性服务记录表</w:t>
                                    </w:r>
                                  </w:p>
                                </w:txbxContent>
                              </wps:txbx>
                              <wps:bodyPr upright="1"/>
                            </wps:wsp>
                            <wpg:grpSp>
                              <wpg:cNvPr id="151" name="组合 84"/>
                              <wpg:cNvGrpSpPr/>
                              <wpg:grpSpPr>
                                <a:xfrm>
                                  <a:off x="7639" y="36328"/>
                                  <a:ext cx="8830" cy="13197"/>
                                  <a:chOff x="7639" y="36328"/>
                                  <a:chExt cx="8830" cy="13197"/>
                                </a:xfrm>
                                <a:effectLst/>
                              </wpg:grpSpPr>
                              <wpg:grpSp>
                                <wpg:cNvPr id="149" name="组合 76"/>
                                <wpg:cNvGrpSpPr/>
                                <wpg:grpSpPr>
                                  <a:xfrm>
                                    <a:off x="7639" y="36328"/>
                                    <a:ext cx="8830" cy="13197"/>
                                    <a:chOff x="7639" y="36328"/>
                                    <a:chExt cx="8830" cy="13197"/>
                                  </a:xfrm>
                                  <a:effectLst/>
                                </wpg:grpSpPr>
                                <wps:wsp>
                                  <wps:cNvPr id="66" name="文本框 70"/>
                                  <wps:cNvSpPr txBox="1"/>
                                  <wps:spPr>
                                    <a:xfrm>
                                      <a:off x="13027" y="48658"/>
                                      <a:ext cx="1290" cy="703"/>
                                    </a:xfrm>
                                    <a:prstGeom prst="rect">
                                      <a:avLst/>
                                    </a:prstGeom>
                                    <a:solidFill>
                                      <a:srgbClr val="FFFFFF"/>
                                    </a:solidFill>
                                    <a:ln w="6350">
                                      <a:noFill/>
                                    </a:ln>
                                    <a:effectLst/>
                                  </wps:spPr>
                                  <wps:txbx>
                                    <w:txbxContent>
                                      <w:p w14:paraId="696C5A69" w14:textId="77777777" w:rsidR="0048179D" w:rsidRDefault="00157981">
                                        <w:pPr>
                                          <w:rPr>
                                            <w:sz w:val="15"/>
                                            <w:szCs w:val="15"/>
                                          </w:rPr>
                                        </w:pPr>
                                        <w:r>
                                          <w:rPr>
                                            <w:rFonts w:ascii="DFKai-SB" w:eastAsia="宋体" w:hAnsi="DFKai-SB" w:hint="eastAsia"/>
                                            <w:sz w:val="15"/>
                                            <w:szCs w:val="15"/>
                                          </w:rPr>
                                          <w:t>药师处方判断性服务记录表</w:t>
                                        </w:r>
                                      </w:p>
                                    </w:txbxContent>
                                  </wps:txbx>
                                  <wps:bodyPr upright="1"/>
                                </wps:wsp>
                                <wpg:grpSp>
                                  <wpg:cNvPr id="148" name="组合 71"/>
                                  <wpg:cNvGrpSpPr/>
                                  <wpg:grpSpPr>
                                    <a:xfrm>
                                      <a:off x="7639" y="36328"/>
                                      <a:ext cx="8830" cy="13197"/>
                                      <a:chOff x="7639" y="36328"/>
                                      <a:chExt cx="8830" cy="13197"/>
                                    </a:xfrm>
                                    <a:effectLst/>
                                  </wpg:grpSpPr>
                                  <wpg:grpSp>
                                    <wpg:cNvPr id="146" name="组合 61"/>
                                    <wpg:cNvGrpSpPr/>
                                    <wpg:grpSpPr>
                                      <a:xfrm>
                                        <a:off x="7639" y="36328"/>
                                        <a:ext cx="8830" cy="13197"/>
                                        <a:chOff x="3761" y="19207"/>
                                        <a:chExt cx="8711" cy="13197"/>
                                      </a:xfrm>
                                      <a:effectLst/>
                                    </wpg:grpSpPr>
                                    <wps:wsp>
                                      <wps:cNvPr id="67" name="矩形 38"/>
                                      <wps:cNvSpPr/>
                                      <wps:spPr>
                                        <a:xfrm>
                                          <a:off x="7451" y="24261"/>
                                          <a:ext cx="1467" cy="1063"/>
                                        </a:xfrm>
                                        <a:prstGeom prst="rect">
                                          <a:avLst/>
                                        </a:prstGeom>
                                        <a:noFill/>
                                        <a:ln w="12700" cap="flat" cmpd="sng">
                                          <a:solidFill>
                                            <a:srgbClr val="000000"/>
                                          </a:solidFill>
                                          <a:prstDash val="solid"/>
                                          <a:miter/>
                                          <a:headEnd type="none" w="med" len="med"/>
                                          <a:tailEnd type="none" w="med" len="med"/>
                                        </a:ln>
                                        <a:effectLst/>
                                      </wps:spPr>
                                      <wps:bodyPr anchor="ctr" anchorCtr="0" upright="1"/>
                                    </wps:wsp>
                                    <wpg:grpSp>
                                      <wpg:cNvPr id="145" name="组合 59"/>
                                      <wpg:cNvGrpSpPr/>
                                      <wpg:grpSpPr>
                                        <a:xfrm>
                                          <a:off x="3761" y="19207"/>
                                          <a:ext cx="8711" cy="13197"/>
                                          <a:chOff x="3761" y="19207"/>
                                          <a:chExt cx="8711" cy="13197"/>
                                        </a:xfrm>
                                        <a:effectLst/>
                                      </wpg:grpSpPr>
                                      <wps:wsp>
                                        <wps:cNvPr id="68" name="矩形 110"/>
                                        <wps:cNvSpPr/>
                                        <wps:spPr>
                                          <a:xfrm>
                                            <a:off x="5831" y="23151"/>
                                            <a:ext cx="1335" cy="540"/>
                                          </a:xfrm>
                                          <a:prstGeom prst="rect">
                                            <a:avLst/>
                                          </a:prstGeom>
                                          <a:noFill/>
                                          <a:ln w="12700" cap="flat" cmpd="sng">
                                            <a:solidFill>
                                              <a:srgbClr val="000000"/>
                                            </a:solidFill>
                                            <a:prstDash val="solid"/>
                                            <a:miter/>
                                            <a:headEnd type="none" w="med" len="med"/>
                                            <a:tailEnd type="none" w="med" len="med"/>
                                          </a:ln>
                                          <a:effectLst/>
                                        </wps:spPr>
                                        <wps:bodyPr anchor="ctr" anchorCtr="0" upright="1"/>
                                      </wps:wsp>
                                      <wpg:grpSp>
                                        <wpg:cNvPr id="144" name="组合 57"/>
                                        <wpg:cNvGrpSpPr/>
                                        <wpg:grpSpPr>
                                          <a:xfrm>
                                            <a:off x="3761" y="19207"/>
                                            <a:ext cx="8711" cy="13197"/>
                                            <a:chOff x="3761" y="19207"/>
                                            <a:chExt cx="8711" cy="13197"/>
                                          </a:xfrm>
                                          <a:effectLst/>
                                        </wpg:grpSpPr>
                                        <wps:wsp>
                                          <wps:cNvPr id="69" name="直接箭头连接符 22"/>
                                          <wps:cNvCnPr/>
                                          <wps:spPr>
                                            <a:xfrm flipH="1">
                                              <a:off x="7845" y="31193"/>
                                              <a:ext cx="9" cy="416"/>
                                            </a:xfrm>
                                            <a:prstGeom prst="straightConnector1">
                                              <a:avLst/>
                                            </a:prstGeom>
                                            <a:ln w="6350" cap="flat" cmpd="sng">
                                              <a:solidFill>
                                                <a:srgbClr val="000000"/>
                                              </a:solidFill>
                                              <a:prstDash val="solid"/>
                                              <a:miter/>
                                              <a:headEnd type="none" w="med" len="med"/>
                                              <a:tailEnd type="arrow" w="med" len="med"/>
                                            </a:ln>
                                            <a:effectLst/>
                                          </wps:spPr>
                                          <wps:bodyPr/>
                                        </wps:wsp>
                                        <wpg:grpSp>
                                          <wpg:cNvPr id="143" name="组合 55"/>
                                          <wpg:cNvGrpSpPr/>
                                          <wpg:grpSpPr>
                                            <a:xfrm>
                                              <a:off x="3761" y="19207"/>
                                              <a:ext cx="8711" cy="13197"/>
                                              <a:chOff x="3761" y="19207"/>
                                              <a:chExt cx="8711" cy="13197"/>
                                            </a:xfrm>
                                            <a:effectLst/>
                                          </wpg:grpSpPr>
                                          <wps:wsp>
                                            <wps:cNvPr id="70" name="矩形 16"/>
                                            <wps:cNvSpPr/>
                                            <wps:spPr>
                                              <a:xfrm>
                                                <a:off x="10306" y="30764"/>
                                                <a:ext cx="1679" cy="803"/>
                                              </a:xfrm>
                                              <a:prstGeom prst="rect">
                                                <a:avLst/>
                                              </a:prstGeom>
                                              <a:noFill/>
                                              <a:ln w="12700" cap="flat" cmpd="sng">
                                                <a:solidFill>
                                                  <a:srgbClr val="000000"/>
                                                </a:solidFill>
                                                <a:prstDash val="solid"/>
                                                <a:miter/>
                                                <a:headEnd type="none" w="med" len="med"/>
                                                <a:tailEnd type="none" w="med" len="med"/>
                                              </a:ln>
                                              <a:effectLst/>
                                            </wps:spPr>
                                            <wps:bodyPr anchor="ctr" anchorCtr="0" upright="1"/>
                                          </wps:wsp>
                                          <wpg:grpSp>
                                            <wpg:cNvPr id="142" name="组合 54"/>
                                            <wpg:cNvGrpSpPr/>
                                            <wpg:grpSpPr>
                                              <a:xfrm>
                                                <a:off x="3761" y="19207"/>
                                                <a:ext cx="8711" cy="13197"/>
                                                <a:chOff x="3761" y="19207"/>
                                                <a:chExt cx="8711" cy="13197"/>
                                              </a:xfrm>
                                              <a:effectLst/>
                                            </wpg:grpSpPr>
                                            <wps:wsp>
                                              <wps:cNvPr id="71" name="直接箭头连接符 184"/>
                                              <wps:cNvCnPr/>
                                              <wps:spPr>
                                                <a:xfrm>
                                                  <a:off x="7841" y="28692"/>
                                                  <a:ext cx="0" cy="262"/>
                                                </a:xfrm>
                                                <a:prstGeom prst="straightConnector1">
                                                  <a:avLst/>
                                                </a:prstGeom>
                                                <a:ln w="6350" cap="flat" cmpd="sng">
                                                  <a:solidFill>
                                                    <a:srgbClr val="000000"/>
                                                  </a:solidFill>
                                                  <a:prstDash val="solid"/>
                                                  <a:miter/>
                                                  <a:headEnd type="none" w="med" len="med"/>
                                                  <a:tailEnd type="arrow" w="med" len="med"/>
                                                </a:ln>
                                                <a:effectLst/>
                                              </wps:spPr>
                                              <wps:bodyPr/>
                                            </wps:wsp>
                                            <wpg:grpSp>
                                              <wpg:cNvPr id="141" name="组合 52"/>
                                              <wpg:cNvGrpSpPr/>
                                              <wpg:grpSpPr>
                                                <a:xfrm>
                                                  <a:off x="3761" y="19207"/>
                                                  <a:ext cx="8711" cy="13197"/>
                                                  <a:chOff x="3761" y="19207"/>
                                                  <a:chExt cx="8711" cy="13197"/>
                                                </a:xfrm>
                                                <a:effectLst/>
                                              </wpg:grpSpPr>
                                              <wps:wsp>
                                                <wps:cNvPr id="72" name="流程图: 终止 21"/>
                                                <wps:cNvSpPr/>
                                                <wps:spPr>
                                                  <a:xfrm>
                                                    <a:off x="6585" y="31609"/>
                                                    <a:ext cx="2520" cy="795"/>
                                                  </a:xfrm>
                                                  <a:prstGeom prst="flowChartTerminator">
                                                    <a:avLst/>
                                                  </a:prstGeom>
                                                  <a:noFill/>
                                                  <a:ln w="12700" cap="flat" cmpd="sng">
                                                    <a:solidFill>
                                                      <a:srgbClr val="000000"/>
                                                    </a:solidFill>
                                                    <a:prstDash val="solid"/>
                                                    <a:miter/>
                                                    <a:headEnd type="none" w="med" len="med"/>
                                                    <a:tailEnd type="none" w="med" len="med"/>
                                                  </a:ln>
                                                  <a:effectLst/>
                                                </wps:spPr>
                                                <wps:bodyPr anchor="ctr" anchorCtr="0" upright="1"/>
                                              </wps:wsp>
                                              <wpg:grpSp>
                                                <wpg:cNvPr id="140" name="组合 51"/>
                                                <wpg:cNvGrpSpPr/>
                                                <wpg:grpSpPr>
                                                  <a:xfrm>
                                                    <a:off x="3761" y="19207"/>
                                                    <a:ext cx="8711" cy="13166"/>
                                                    <a:chOff x="3761" y="19207"/>
                                                    <a:chExt cx="8711" cy="13166"/>
                                                  </a:xfrm>
                                                  <a:effectLst/>
                                                </wpg:grpSpPr>
                                                <wps:wsp>
                                                  <wps:cNvPr id="73" name="直接箭头连接符 10"/>
                                                  <wps:cNvCnPr/>
                                                  <wps:spPr>
                                                    <a:xfrm flipH="1">
                                                      <a:off x="5157" y="27025"/>
                                                      <a:ext cx="3" cy="961"/>
                                                    </a:xfrm>
                                                    <a:prstGeom prst="straightConnector1">
                                                      <a:avLst/>
                                                    </a:prstGeom>
                                                    <a:ln w="6350" cap="flat" cmpd="sng">
                                                      <a:solidFill>
                                                        <a:srgbClr val="000000"/>
                                                      </a:solidFill>
                                                      <a:prstDash val="solid"/>
                                                      <a:miter/>
                                                      <a:headEnd type="none" w="med" len="med"/>
                                                      <a:tailEnd type="arrow" w="med" len="med"/>
                                                    </a:ln>
                                                    <a:effectLst/>
                                                  </wps:spPr>
                                                  <wps:bodyPr/>
                                                </wps:wsp>
                                                <wpg:grpSp>
                                                  <wpg:cNvPr id="139" name="组合 49"/>
                                                  <wpg:cNvGrpSpPr/>
                                                  <wpg:grpSpPr>
                                                    <a:xfrm>
                                                      <a:off x="3761" y="19207"/>
                                                      <a:ext cx="8711" cy="13166"/>
                                                      <a:chOff x="3761" y="19207"/>
                                                      <a:chExt cx="8711" cy="13166"/>
                                                    </a:xfrm>
                                                    <a:effectLst/>
                                                  </wpg:grpSpPr>
                                                  <wps:wsp>
                                                    <wps:cNvPr id="74" name="文本框 37"/>
                                                    <wps:cNvSpPr txBox="1"/>
                                                    <wps:spPr>
                                                      <a:xfrm>
                                                        <a:off x="8287" y="23196"/>
                                                        <a:ext cx="1293" cy="466"/>
                                                      </a:xfrm>
                                                      <a:prstGeom prst="rect">
                                                        <a:avLst/>
                                                      </a:prstGeom>
                                                      <a:solidFill>
                                                        <a:srgbClr val="FFFFFF"/>
                                                      </a:solidFill>
                                                      <a:ln w="6350">
                                                        <a:noFill/>
                                                      </a:ln>
                                                      <a:effectLst/>
                                                    </wps:spPr>
                                                    <wps:txbx>
                                                      <w:txbxContent>
                                                        <w:p w14:paraId="2039BD90" w14:textId="77777777" w:rsidR="0048179D" w:rsidRDefault="00157981">
                                                          <w:pPr>
                                                            <w:jc w:val="center"/>
                                                            <w:rPr>
                                                              <w:rFonts w:eastAsia="宋体"/>
                                                              <w:szCs w:val="21"/>
                                                            </w:rPr>
                                                          </w:pPr>
                                                          <w:r>
                                                            <w:rPr>
                                                              <w:rFonts w:eastAsia="宋体" w:hint="eastAsia"/>
                                                              <w:szCs w:val="21"/>
                                                            </w:rPr>
                                                            <w:t>整合照护</w:t>
                                                          </w:r>
                                                        </w:p>
                                                      </w:txbxContent>
                                                    </wps:txbx>
                                                    <wps:bodyPr upright="1"/>
                                                  </wps:wsp>
                                                  <wpg:grpSp>
                                                    <wpg:cNvPr id="138" name="组合 48"/>
                                                    <wpg:cNvGrpSpPr/>
                                                    <wpg:grpSpPr>
                                                      <a:xfrm>
                                                        <a:off x="3761" y="19207"/>
                                                        <a:ext cx="8711" cy="13166"/>
                                                        <a:chOff x="3761" y="19207"/>
                                                        <a:chExt cx="8711" cy="13166"/>
                                                      </a:xfrm>
                                                      <a:effectLst/>
                                                    </wpg:grpSpPr>
                                                    <wpg:grpSp>
                                                      <wpg:cNvPr id="133" name="组合 15"/>
                                                      <wpg:cNvGrpSpPr/>
                                                      <wpg:grpSpPr>
                                                        <a:xfrm>
                                                          <a:off x="3761" y="19207"/>
                                                          <a:ext cx="8711" cy="13166"/>
                                                          <a:chOff x="3761" y="19207"/>
                                                          <a:chExt cx="8711" cy="13166"/>
                                                        </a:xfrm>
                                                        <a:effectLst/>
                                                      </wpg:grpSpPr>
                                                      <wpg:grpSp>
                                                        <wpg:cNvPr id="131" name="组合 13"/>
                                                        <wpg:cNvGrpSpPr/>
                                                        <wpg:grpSpPr>
                                                          <a:xfrm>
                                                            <a:off x="3761" y="19207"/>
                                                            <a:ext cx="8711" cy="13166"/>
                                                            <a:chOff x="3761" y="19207"/>
                                                            <a:chExt cx="8711" cy="13166"/>
                                                          </a:xfrm>
                                                          <a:effectLst/>
                                                        </wpg:grpSpPr>
                                                        <wpg:grpSp>
                                                          <wpg:cNvPr id="129" name="组合 9"/>
                                                          <wpg:cNvGrpSpPr/>
                                                          <wpg:grpSpPr>
                                                            <a:xfrm>
                                                              <a:off x="3761" y="19250"/>
                                                              <a:ext cx="8711" cy="13123"/>
                                                              <a:chOff x="3746" y="19265"/>
                                                              <a:chExt cx="8711" cy="13123"/>
                                                            </a:xfrm>
                                                            <a:effectLst/>
                                                          </wpg:grpSpPr>
                                                          <wps:wsp>
                                                            <wps:cNvPr id="75" name="肘形连接符 4"/>
                                                            <wps:cNvCnPr/>
                                                            <wps:spPr>
                                                              <a:xfrm rot="5400000" flipH="1">
                                                                <a:off x="6689" y="27140"/>
                                                                <a:ext cx="2133" cy="6750"/>
                                                              </a:xfrm>
                                                              <a:prstGeom prst="bentConnector4">
                                                                <a:avLst>
                                                                  <a:gd name="adj1" fmla="val -45685"/>
                                                                  <a:gd name="adj2" fmla="val 105486"/>
                                                                </a:avLst>
                                                              </a:prstGeom>
                                                              <a:ln w="6350" cap="flat" cmpd="sng">
                                                                <a:solidFill>
                                                                  <a:srgbClr val="000000"/>
                                                                </a:solidFill>
                                                                <a:prstDash val="solid"/>
                                                                <a:miter/>
                                                                <a:headEnd type="none" w="med" len="med"/>
                                                                <a:tailEnd type="arrow" w="med" len="med"/>
                                                              </a:ln>
                                                              <a:effectLst/>
                                                            </wps:spPr>
                                                            <wps:bodyPr/>
                                                          </wps:wsp>
                                                          <wpg:grpSp>
                                                            <wpg:cNvPr id="128" name="组合 5"/>
                                                            <wpg:cNvGrpSpPr/>
                                                            <wpg:grpSpPr>
                                                              <a:xfrm>
                                                                <a:off x="3746" y="19265"/>
                                                                <a:ext cx="8711" cy="13123"/>
                                                                <a:chOff x="2550" y="36386"/>
                                                                <a:chExt cx="8711" cy="13123"/>
                                                              </a:xfrm>
                                                              <a:effectLst/>
                                                            </wpg:grpSpPr>
                                                            <wps:wsp>
                                                              <wps:cNvPr id="76" name="文本框 90"/>
                                                              <wps:cNvSpPr txBox="1"/>
                                                              <wps:spPr>
                                                                <a:xfrm>
                                                                  <a:off x="6200" y="47177"/>
                                                                  <a:ext cx="499" cy="446"/>
                                                                </a:xfrm>
                                                                <a:prstGeom prst="rect">
                                                                  <a:avLst/>
                                                                </a:prstGeom>
                                                                <a:solidFill>
                                                                  <a:srgbClr val="FFFFFF"/>
                                                                </a:solidFill>
                                                                <a:ln w="6350">
                                                                  <a:noFill/>
                                                                </a:ln>
                                                                <a:effectLst/>
                                                              </wps:spPr>
                                                              <wps:txbx>
                                                                <w:txbxContent>
                                                                  <w:p w14:paraId="7F32399A" w14:textId="77777777" w:rsidR="0048179D" w:rsidRDefault="00157981">
                                                                    <w:pPr>
                                                                      <w:rPr>
                                                                        <w:rFonts w:eastAsia="宋体"/>
                                                                        <w:szCs w:val="21"/>
                                                                      </w:rPr>
                                                                    </w:pPr>
                                                                    <w:r>
                                                                      <w:rPr>
                                                                        <w:rFonts w:eastAsia="宋体" w:hint="eastAsia"/>
                                                                        <w:szCs w:val="21"/>
                                                                      </w:rPr>
                                                                      <w:t>否</w:t>
                                                                    </w:r>
                                                                  </w:p>
                                                                </w:txbxContent>
                                                              </wps:txbx>
                                                              <wps:bodyPr upright="1"/>
                                                            </wps:wsp>
                                                            <wpg:grpSp>
                                                              <wpg:cNvPr id="127" name="组合 3"/>
                                                              <wpg:cNvGrpSpPr/>
                                                              <wpg:grpSpPr>
                                                                <a:xfrm>
                                                                  <a:off x="2550" y="36386"/>
                                                                  <a:ext cx="8711" cy="13123"/>
                                                                  <a:chOff x="2550" y="36386"/>
                                                                  <a:chExt cx="8711" cy="13123"/>
                                                                </a:xfrm>
                                                                <a:effectLst/>
                                                              </wpg:grpSpPr>
                                                              <wps:wsp>
                                                                <wps:cNvPr id="77" name="直接箭头连接符 133"/>
                                                                <wps:cNvCnPr/>
                                                                <wps:spPr>
                                                                  <a:xfrm flipH="1">
                                                                    <a:off x="3494" y="40841"/>
                                                                    <a:ext cx="1" cy="541"/>
                                                                  </a:xfrm>
                                                                  <a:prstGeom prst="straightConnector1">
                                                                    <a:avLst/>
                                                                  </a:prstGeom>
                                                                  <a:ln w="6350" cap="flat" cmpd="sng">
                                                                    <a:solidFill>
                                                                      <a:srgbClr val="000000"/>
                                                                    </a:solidFill>
                                                                    <a:prstDash val="solid"/>
                                                                    <a:miter/>
                                                                    <a:headEnd type="none" w="med" len="med"/>
                                                                    <a:tailEnd type="arrow" w="med" len="med"/>
                                                                  </a:ln>
                                                                  <a:effectLst/>
                                                                </wps:spPr>
                                                                <wps:bodyPr/>
                                                              </wps:wsp>
                                                              <wpg:grpSp>
                                                                <wpg:cNvPr id="126" name="组合 2"/>
                                                                <wpg:cNvGrpSpPr/>
                                                                <wpg:grpSpPr>
                                                                  <a:xfrm>
                                                                    <a:off x="2550" y="36386"/>
                                                                    <a:ext cx="8711" cy="13123"/>
                                                                    <a:chOff x="2550" y="36386"/>
                                                                    <a:chExt cx="8711" cy="13123"/>
                                                                  </a:xfrm>
                                                                  <a:effectLst/>
                                                                </wpg:grpSpPr>
                                                                <wps:wsp>
                                                                  <wps:cNvPr id="78" name="椭圆 189"/>
                                                                  <wps:cNvSpPr/>
                                                                  <wps:spPr>
                                                                    <a:xfrm>
                                                                      <a:off x="2550" y="38323"/>
                                                                      <a:ext cx="1785" cy="1050"/>
                                                                    </a:xfrm>
                                                                    <a:prstGeom prst="flowChartTerminator">
                                                                      <a:avLst/>
                                                                    </a:prstGeom>
                                                                    <a:noFill/>
                                                                    <a:ln w="12700" cap="flat" cmpd="sng">
                                                                      <a:solidFill>
                                                                        <a:srgbClr val="000000"/>
                                                                      </a:solidFill>
                                                                      <a:prstDash val="solid"/>
                                                                      <a:miter/>
                                                                      <a:headEnd type="none" w="med" len="med"/>
                                                                      <a:tailEnd type="none" w="med" len="med"/>
                                                                    </a:ln>
                                                                    <a:effectLst/>
                                                                  </wps:spPr>
                                                                  <wps:bodyPr anchor="ctr" anchorCtr="0" upright="1"/>
                                                                </wps:wsp>
                                                                <wpg:grpSp>
                                                                  <wpg:cNvPr id="125" name="组合 1"/>
                                                                  <wpg:cNvGrpSpPr/>
                                                                  <wpg:grpSpPr>
                                                                    <a:xfrm>
                                                                      <a:off x="2693" y="36386"/>
                                                                      <a:ext cx="8568" cy="13123"/>
                                                                      <a:chOff x="2693" y="36386"/>
                                                                      <a:chExt cx="8568" cy="13123"/>
                                                                    </a:xfrm>
                                                                    <a:effectLst/>
                                                                  </wpg:grpSpPr>
                                                                  <wps:wsp>
                                                                    <wps:cNvPr id="79" name="文本框 6"/>
                                                                    <wps:cNvSpPr txBox="1"/>
                                                                    <wps:spPr>
                                                                      <a:xfrm>
                                                                        <a:off x="8737" y="38608"/>
                                                                        <a:ext cx="1562" cy="453"/>
                                                                      </a:xfrm>
                                                                      <a:prstGeom prst="rect">
                                                                        <a:avLst/>
                                                                      </a:prstGeom>
                                                                      <a:noFill/>
                                                                      <a:ln w="6350">
                                                                        <a:noFill/>
                                                                      </a:ln>
                                                                      <a:effectLst/>
                                                                    </wps:spPr>
                                                                    <wps:txbx>
                                                                      <w:txbxContent>
                                                                        <w:p w14:paraId="4A9B54B5" w14:textId="77777777" w:rsidR="0048179D" w:rsidRDefault="00157981">
                                                                          <w:pPr>
                                                                            <w:jc w:val="center"/>
                                                                            <w:rPr>
                                                                              <w:rFonts w:eastAsia="宋体"/>
                                                                              <w:szCs w:val="21"/>
                                                                            </w:rPr>
                                                                          </w:pPr>
                                                                          <w:r>
                                                                            <w:rPr>
                                                                              <w:rFonts w:eastAsia="宋体" w:hint="eastAsia"/>
                                                                              <w:szCs w:val="21"/>
                                                                            </w:rPr>
                                                                            <w:t>转为人工评估</w:t>
                                                                          </w:r>
                                                                        </w:p>
                                                                      </w:txbxContent>
                                                                    </wps:txbx>
                                                                    <wps:bodyPr upright="1"/>
                                                                  </wps:wsp>
                                                                  <wpg:grpSp>
                                                                    <wpg:cNvPr id="124" name="组合 219"/>
                                                                    <wpg:cNvGrpSpPr/>
                                                                    <wpg:grpSpPr>
                                                                      <a:xfrm>
                                                                        <a:off x="2693" y="36386"/>
                                                                        <a:ext cx="8568" cy="13123"/>
                                                                        <a:chOff x="2948" y="36386"/>
                                                                        <a:chExt cx="8568" cy="13123"/>
                                                                      </a:xfrm>
                                                                      <a:effectLst/>
                                                                    </wpg:grpSpPr>
                                                                    <wps:wsp>
                                                                      <wps:cNvPr id="80" name="文本框 19"/>
                                                                      <wps:cNvSpPr txBox="1"/>
                                                                      <wps:spPr>
                                                                        <a:xfrm>
                                                                          <a:off x="8368" y="37553"/>
                                                                          <a:ext cx="1433" cy="754"/>
                                                                        </a:xfrm>
                                                                        <a:prstGeom prst="rect">
                                                                          <a:avLst/>
                                                                        </a:prstGeom>
                                                                        <a:solidFill>
                                                                          <a:srgbClr val="FFFFFF"/>
                                                                        </a:solidFill>
                                                                        <a:ln w="6350">
                                                                          <a:noFill/>
                                                                        </a:ln>
                                                                        <a:effectLst/>
                                                                      </wps:spPr>
                                                                      <wps:txbx>
                                                                        <w:txbxContent>
                                                                          <w:p w14:paraId="5621D02C" w14:textId="77777777" w:rsidR="0048179D" w:rsidRDefault="00157981">
                                                                            <w:pPr>
                                                                              <w:rPr>
                                                                                <w:rFonts w:eastAsia="宋体"/>
                                                                                <w:sz w:val="18"/>
                                                                                <w:szCs w:val="18"/>
                                                                              </w:rPr>
                                                                            </w:pPr>
                                                                            <w:r>
                                                                              <w:rPr>
                                                                                <w:rFonts w:eastAsia="宋体" w:hint="eastAsia"/>
                                                                                <w:sz w:val="18"/>
                                                                                <w:szCs w:val="18"/>
                                                                              </w:rPr>
                                                                              <w:t>系统判断为疑似问题处方（医嘱）</w:t>
                                                                            </w:r>
                                                                          </w:p>
                                                                        </w:txbxContent>
                                                                      </wps:txbx>
                                                                      <wps:bodyPr upright="1"/>
                                                                    </wps:wsp>
                                                                    <wpg:grpSp>
                                                                      <wpg:cNvPr id="123" name="组合 218"/>
                                                                      <wpg:cNvGrpSpPr/>
                                                                      <wpg:grpSpPr>
                                                                        <a:xfrm>
                                                                          <a:off x="2948" y="36386"/>
                                                                          <a:ext cx="8568" cy="13123"/>
                                                                          <a:chOff x="2948" y="36386"/>
                                                                          <a:chExt cx="8568" cy="13123"/>
                                                                        </a:xfrm>
                                                                        <a:effectLst/>
                                                                      </wpg:grpSpPr>
                                                                      <wps:wsp>
                                                                        <wps:cNvPr id="81" name="直接连接符 96"/>
                                                                        <wps:cNvCnPr/>
                                                                        <wps:spPr>
                                                                          <a:xfrm flipH="1">
                                                                            <a:off x="8340" y="37962"/>
                                                                            <a:ext cx="1425" cy="0"/>
                                                                          </a:xfrm>
                                                                          <a:prstGeom prst="line">
                                                                            <a:avLst/>
                                                                          </a:prstGeom>
                                                                          <a:ln w="6350" cap="flat" cmpd="sng">
                                                                            <a:solidFill>
                                                                              <a:srgbClr val="000000"/>
                                                                            </a:solidFill>
                                                                            <a:prstDash val="solid"/>
                                                                            <a:miter/>
                                                                            <a:headEnd type="none" w="med" len="med"/>
                                                                            <a:tailEnd type="none" w="med" len="med"/>
                                                                          </a:ln>
                                                                          <a:effectLst/>
                                                                        </wps:spPr>
                                                                        <wps:bodyPr/>
                                                                      </wps:wsp>
                                                                      <wpg:grpSp>
                                                                        <wpg:cNvPr id="122" name="组合 217"/>
                                                                        <wpg:cNvGrpSpPr/>
                                                                        <wpg:grpSpPr>
                                                                          <a:xfrm>
                                                                            <a:off x="2948" y="36386"/>
                                                                            <a:ext cx="8568" cy="13123"/>
                                                                            <a:chOff x="2948" y="36386"/>
                                                                            <a:chExt cx="8568" cy="13123"/>
                                                                          </a:xfrm>
                                                                          <a:effectLst/>
                                                                        </wpg:grpSpPr>
                                                                        <wpg:grpSp>
                                                                          <wpg:cNvPr id="82" name="组合 109"/>
                                                                          <wpg:cNvGrpSpPr/>
                                                                          <wpg:grpSpPr>
                                                                            <a:xfrm>
                                                                              <a:off x="2948" y="36386"/>
                                                                              <a:ext cx="7581" cy="3017"/>
                                                                              <a:chOff x="2948" y="36386"/>
                                                                              <a:chExt cx="7581" cy="3017"/>
                                                                            </a:xfrm>
                                                                            <a:effectLst/>
                                                                          </wpg:grpSpPr>
                                                                          <wpg:grpSp>
                                                                            <wpg:cNvPr id="83" name="组合 108"/>
                                                                            <wpg:cNvGrpSpPr/>
                                                                            <wpg:grpSpPr>
                                                                              <a:xfrm>
                                                                                <a:off x="2948" y="36386"/>
                                                                                <a:ext cx="7581" cy="3017"/>
                                                                                <a:chOff x="2948" y="36386"/>
                                                                                <a:chExt cx="7581" cy="3017"/>
                                                                              </a:xfrm>
                                                                              <a:effectLst/>
                                                                            </wpg:grpSpPr>
                                                                            <wps:wsp>
                                                                              <wps:cNvPr id="84" name="文本框 103"/>
                                                                              <wps:cNvSpPr txBox="1"/>
                                                                              <wps:spPr>
                                                                                <a:xfrm>
                                                                                  <a:off x="3719" y="37553"/>
                                                                                  <a:ext cx="1389" cy="754"/>
                                                                                </a:xfrm>
                                                                                <a:prstGeom prst="rect">
                                                                                  <a:avLst/>
                                                                                </a:prstGeom>
                                                                                <a:solidFill>
                                                                                  <a:srgbClr val="FFFFFF"/>
                                                                                </a:solidFill>
                                                                                <a:ln w="6350">
                                                                                  <a:noFill/>
                                                                                </a:ln>
                                                                                <a:effectLst/>
                                                                              </wps:spPr>
                                                                              <wps:txbx>
                                                                                <w:txbxContent>
                                                                                  <w:p w14:paraId="1CAE5B5A" w14:textId="77777777" w:rsidR="0048179D" w:rsidRDefault="00157981">
                                                                                    <w:pPr>
                                                                                      <w:rPr>
                                                                                        <w:rFonts w:eastAsia="宋体"/>
                                                                                        <w:sz w:val="18"/>
                                                                                        <w:szCs w:val="18"/>
                                                                                      </w:rPr>
                                                                                    </w:pPr>
                                                                                    <w:r>
                                                                                      <w:rPr>
                                                                                        <w:rFonts w:eastAsia="宋体" w:hint="eastAsia"/>
                                                                                        <w:sz w:val="18"/>
                                                                                        <w:szCs w:val="18"/>
                                                                                      </w:rPr>
                                                                                      <w:t>系统判断为合格处方（医嘱）</w:t>
                                                                                    </w:r>
                                                                                  </w:p>
                                                                                </w:txbxContent>
                                                                              </wps:txbx>
                                                                              <wps:bodyPr upright="1"/>
                                                                            </wps:wsp>
                                                                            <wpg:grpSp>
                                                                              <wpg:cNvPr id="85" name="组合 75"/>
                                                                              <wpg:cNvGrpSpPr/>
                                                                              <wpg:grpSpPr>
                                                                                <a:xfrm>
                                                                                  <a:off x="5145" y="36386"/>
                                                                                  <a:ext cx="5384" cy="2700"/>
                                                                                  <a:chOff x="5145" y="36386"/>
                                                                                  <a:chExt cx="5384" cy="2700"/>
                                                                                </a:xfrm>
                                                                                <a:effectLst/>
                                                                              </wpg:grpSpPr>
                                                                              <wpg:grpSp>
                                                                                <wpg:cNvPr id="86" name="组合 73"/>
                                                                                <wpg:cNvGrpSpPr/>
                                                                                <wpg:grpSpPr>
                                                                                  <a:xfrm>
                                                                                    <a:off x="5145" y="36386"/>
                                                                                    <a:ext cx="4607" cy="2219"/>
                                                                                    <a:chOff x="5145" y="36386"/>
                                                                                    <a:chExt cx="4607" cy="2219"/>
                                                                                  </a:xfrm>
                                                                                  <a:effectLst/>
                                                                                </wpg:grpSpPr>
                                                                                <wpg:grpSp>
                                                                                  <wpg:cNvPr id="87" name="组合 60"/>
                                                                                  <wpg:cNvGrpSpPr/>
                                                                                  <wpg:grpSpPr>
                                                                                    <a:xfrm>
                                                                                      <a:off x="5496" y="36386"/>
                                                                                      <a:ext cx="4256" cy="2206"/>
                                                                                      <a:chOff x="5481" y="36596"/>
                                                                                      <a:chExt cx="4256" cy="2206"/>
                                                                                    </a:xfrm>
                                                                                    <a:effectLst/>
                                                                                  </wpg:grpSpPr>
                                                                                  <wps:wsp>
                                                                                    <wps:cNvPr id="88" name="文本框 6"/>
                                                                                    <wps:cNvSpPr txBox="1"/>
                                                                                    <wps:spPr>
                                                                                      <a:xfrm>
                                                                                        <a:off x="5481" y="37826"/>
                                                                                        <a:ext cx="2457" cy="763"/>
                                                                                      </a:xfrm>
                                                                                      <a:prstGeom prst="rect">
                                                                                        <a:avLst/>
                                                                                      </a:prstGeom>
                                                                                      <a:noFill/>
                                                                                      <a:ln w="6350">
                                                                                        <a:noFill/>
                                                                                      </a:ln>
                                                                                      <a:effectLst/>
                                                                                    </wps:spPr>
                                                                                    <wps:txbx>
                                                                                      <w:txbxContent>
                                                                                        <w:p w14:paraId="7A1EA8E7" w14:textId="77777777" w:rsidR="0048179D" w:rsidRDefault="00157981">
                                                                                          <w:pPr>
                                                                                            <w:jc w:val="center"/>
                                                                                            <w:rPr>
                                                                                              <w:rFonts w:eastAsia="宋体"/>
                                                                                              <w:szCs w:val="21"/>
                                                                                            </w:rPr>
                                                                                          </w:pPr>
                                                                                          <w:r>
                                                                                            <w:rPr>
                                                                                              <w:rFonts w:eastAsia="宋体" w:hint="eastAsia"/>
                                                                                              <w:szCs w:val="21"/>
                                                                                            </w:rPr>
                                                                                            <w:t>“云审方平台”系统自动进行前置判断</w:t>
                                                                                          </w:r>
                                                                                        </w:p>
                                                                                      </w:txbxContent>
                                                                                    </wps:txbx>
                                                                                    <wps:bodyPr upright="1"/>
                                                                                  </wps:wsp>
                                                                                  <wps:wsp>
                                                                                    <wps:cNvPr id="89" name="直接箭头连接符 18"/>
                                                                                    <wps:cNvCnPr/>
                                                                                    <wps:spPr>
                                                                                      <a:xfrm flipH="1">
                                                                                        <a:off x="9735" y="38187"/>
                                                                                        <a:ext cx="2" cy="615"/>
                                                                                      </a:xfrm>
                                                                                      <a:prstGeom prst="straightConnector1">
                                                                                        <a:avLst/>
                                                                                      </a:prstGeom>
                                                                                      <a:ln w="6350" cap="flat" cmpd="sng">
                                                                                        <a:solidFill>
                                                                                          <a:srgbClr val="000000"/>
                                                                                        </a:solidFill>
                                                                                        <a:prstDash val="solid"/>
                                                                                        <a:miter/>
                                                                                        <a:headEnd type="none" w="med" len="med"/>
                                                                                        <a:tailEnd type="arrow" w="med" len="med"/>
                                                                                      </a:ln>
                                                                                      <a:effectLst/>
                                                                                    </wps:spPr>
                                                                                    <wps:bodyPr/>
                                                                                  </wps:wsp>
                                                                                  <wps:wsp>
                                                                                    <wps:cNvPr id="90" name="直接箭头连接符 20"/>
                                                                                    <wps:cNvCnPr/>
                                                                                    <wps:spPr>
                                                                                      <a:xfrm>
                                                                                        <a:off x="6746" y="37138"/>
                                                                                        <a:ext cx="10" cy="417"/>
                                                                                      </a:xfrm>
                                                                                      <a:prstGeom prst="straightConnector1">
                                                                                        <a:avLst/>
                                                                                      </a:prstGeom>
                                                                                      <a:ln w="6350" cap="flat" cmpd="sng">
                                                                                        <a:solidFill>
                                                                                          <a:srgbClr val="000000"/>
                                                                                        </a:solidFill>
                                                                                        <a:prstDash val="solid"/>
                                                                                        <a:miter/>
                                                                                        <a:headEnd type="none" w="med" len="med"/>
                                                                                        <a:tailEnd type="arrow" w="med" len="med"/>
                                                                                      </a:ln>
                                                                                      <a:effectLst/>
                                                                                    </wps:spPr>
                                                                                    <wps:bodyPr/>
                                                                                  </wps:wsp>
                                                                                  <wps:wsp>
                                                                                    <wps:cNvPr id="91" name="文本框 56"/>
                                                                                    <wps:cNvSpPr txBox="1"/>
                                                                                    <wps:spPr>
                                                                                      <a:xfrm>
                                                                                        <a:off x="5567" y="36596"/>
                                                                                        <a:ext cx="2443" cy="434"/>
                                                                                      </a:xfrm>
                                                                                      <a:prstGeom prst="rect">
                                                                                        <a:avLst/>
                                                                                      </a:prstGeom>
                                                                                      <a:solidFill>
                                                                                        <a:srgbClr val="FFFFFF"/>
                                                                                      </a:solidFill>
                                                                                      <a:ln w="6350">
                                                                                        <a:noFill/>
                                                                                      </a:ln>
                                                                                      <a:effectLst/>
                                                                                    </wps:spPr>
                                                                                    <wps:txbx>
                                                                                      <w:txbxContent>
                                                                                        <w:p w14:paraId="6830ED7D" w14:textId="77777777" w:rsidR="0048179D" w:rsidRDefault="00157981">
                                                                                          <w:pPr>
                                                                                            <w:rPr>
                                                                                              <w:rFonts w:eastAsia="宋体"/>
                                                                                            </w:rPr>
                                                                                          </w:pPr>
                                                                                          <w:r>
                                                                                            <w:rPr>
                                                                                              <w:rFonts w:eastAsia="宋体" w:hint="eastAsia"/>
                                                                                              <w:szCs w:val="21"/>
                                                                                            </w:rPr>
                                                                                            <w:t>处方、医嘱网上（线下）</w:t>
                                                                                          </w:r>
                                                                                        </w:p>
                                                                                      </w:txbxContent>
                                                                                    </wps:txbx>
                                                                                    <wps:bodyPr upright="1"/>
                                                                                  </wps:wsp>
                                                                                </wpg:grpSp>
                                                                                <wps:wsp>
                                                                                  <wps:cNvPr id="92" name="菱形 68"/>
                                                                                  <wps:cNvSpPr/>
                                                                                  <wps:spPr>
                                                                                    <a:xfrm>
                                                                                      <a:off x="5145" y="37330"/>
                                                                                      <a:ext cx="3194" cy="1275"/>
                                                                                    </a:xfrm>
                                                                                    <a:prstGeom prst="diamond">
                                                                                      <a:avLst/>
                                                                                    </a:prstGeom>
                                                                                    <a:noFill/>
                                                                                    <a:ln w="12700" cap="flat" cmpd="sng">
                                                                                      <a:solidFill>
                                                                                        <a:srgbClr val="000000"/>
                                                                                      </a:solidFill>
                                                                                      <a:prstDash val="solid"/>
                                                                                      <a:miter/>
                                                                                      <a:headEnd type="none" w="med" len="med"/>
                                                                                      <a:tailEnd type="none" w="med" len="med"/>
                                                                                    </a:ln>
                                                                                    <a:effectLst/>
                                                                                  </wps:spPr>
                                                                                  <wps:bodyPr anchor="ctr" anchorCtr="0" upright="1"/>
                                                                                </wps:wsp>
                                                                              </wpg:grpSp>
                                                                              <wps:wsp>
                                                                                <wps:cNvPr id="93" name="矩形 74"/>
                                                                                <wps:cNvSpPr/>
                                                                                <wps:spPr>
                                                                                  <a:xfrm>
                                                                                    <a:off x="8972" y="38592"/>
                                                                                    <a:ext cx="1557" cy="494"/>
                                                                                  </a:xfrm>
                                                                                  <a:prstGeom prst="rect">
                                                                                    <a:avLst/>
                                                                                  </a:prstGeom>
                                                                                  <a:noFill/>
                                                                                  <a:ln w="12700" cap="flat" cmpd="sng">
                                                                                    <a:solidFill>
                                                                                      <a:srgbClr val="000000"/>
                                                                                    </a:solidFill>
                                                                                    <a:prstDash val="solid"/>
                                                                                    <a:miter/>
                                                                                    <a:headEnd type="none" w="med" len="med"/>
                                                                                    <a:tailEnd type="none" w="med" len="med"/>
                                                                                  </a:ln>
                                                                                  <a:effectLst/>
                                                                                </wps:spPr>
                                                                                <wps:bodyPr anchor="ctr" anchorCtr="0" upright="1"/>
                                                                              </wps:wsp>
                                                                            </wpg:grpSp>
                                                                            <wps:wsp>
                                                                              <wps:cNvPr id="94" name="直接箭头连接符 77"/>
                                                                              <wps:cNvCnPr/>
                                                                              <wps:spPr>
                                                                                <a:xfrm flipH="1">
                                                                                  <a:off x="3729" y="37962"/>
                                                                                  <a:ext cx="6" cy="376"/>
                                                                                </a:xfrm>
                                                                                <a:prstGeom prst="straightConnector1">
                                                                                  <a:avLst/>
                                                                                </a:prstGeom>
                                                                                <a:ln w="6350" cap="flat" cmpd="sng">
                                                                                  <a:solidFill>
                                                                                    <a:srgbClr val="000000"/>
                                                                                  </a:solidFill>
                                                                                  <a:prstDash val="solid"/>
                                                                                  <a:miter/>
                                                                                  <a:headEnd type="none" w="med" len="med"/>
                                                                                  <a:tailEnd type="arrow" w="med" len="med"/>
                                                                                </a:ln>
                                                                                <a:effectLst/>
                                                                              </wps:spPr>
                                                                              <wps:bodyPr/>
                                                                            </wps:wsp>
                                                                            <wps:wsp>
                                                                              <wps:cNvPr id="95" name="文本框 6"/>
                                                                              <wps:cNvSpPr txBox="1"/>
                                                                              <wps:spPr>
                                                                                <a:xfrm>
                                                                                  <a:off x="2948" y="38338"/>
                                                                                  <a:ext cx="1561" cy="1065"/>
                                                                                </a:xfrm>
                                                                                <a:prstGeom prst="rect">
                                                                                  <a:avLst/>
                                                                                </a:prstGeom>
                                                                                <a:noFill/>
                                                                                <a:ln w="6350">
                                                                                  <a:noFill/>
                                                                                </a:ln>
                                                                                <a:effectLst/>
                                                                              </wps:spPr>
                                                                              <wps:txbx>
                                                                                <w:txbxContent>
                                                                                  <w:p w14:paraId="67FC28CE" w14:textId="77777777" w:rsidR="0048179D" w:rsidRDefault="00157981">
                                                                                    <w:pPr>
                                                                                      <w:jc w:val="center"/>
                                                                                      <w:rPr>
                                                                                        <w:rFonts w:eastAsia="宋体"/>
                                                                                        <w:szCs w:val="21"/>
                                                                                      </w:rPr>
                                                                                    </w:pPr>
                                                                                    <w:r>
                                                                                      <w:rPr>
                                                                                        <w:rFonts w:eastAsia="宋体" w:hint="eastAsia"/>
                                                                                        <w:szCs w:val="21"/>
                                                                                      </w:rPr>
                                                                                      <w:t>药师按处方（医嘱）调剂药品</w:t>
                                                                                    </w:r>
                                                                                  </w:p>
                                                                                  <w:p w14:paraId="4FB6586D" w14:textId="77777777" w:rsidR="0048179D" w:rsidRDefault="0048179D"/>
                                                                                </w:txbxContent>
                                                                              </wps:txbx>
                                                                              <wps:bodyPr upright="1"/>
                                                                            </wps:wsp>
                                                                          </wpg:grpSp>
                                                                          <wps:wsp>
                                                                            <wps:cNvPr id="96" name="直接连接符 95"/>
                                                                            <wps:cNvCnPr/>
                                                                            <wps:spPr>
                                                                              <a:xfrm flipH="1">
                                                                                <a:off x="3720" y="37962"/>
                                                                                <a:ext cx="1425" cy="0"/>
                                                                              </a:xfrm>
                                                                              <a:prstGeom prst="line">
                                                                                <a:avLst/>
                                                                              </a:prstGeom>
                                                                              <a:ln w="6350" cap="flat" cmpd="sng">
                                                                                <a:solidFill>
                                                                                  <a:srgbClr val="000000"/>
                                                                                </a:solidFill>
                                                                                <a:prstDash val="solid"/>
                                                                                <a:miter/>
                                                                                <a:headEnd type="none" w="med" len="med"/>
                                                                                <a:tailEnd type="none" w="med" len="med"/>
                                                                              </a:ln>
                                                                              <a:effectLst/>
                                                                            </wps:spPr>
                                                                            <wps:bodyPr/>
                                                                          </wps:wsp>
                                                                        </wpg:grpSp>
                                                                        <wps:wsp>
                                                                          <wps:cNvPr id="97" name="肘形连接符 122"/>
                                                                          <wps:cNvCnPr/>
                                                                          <wps:spPr>
                                                                            <a:xfrm rot="-10800000" flipV="1">
                                                                              <a:off x="6754" y="38839"/>
                                                                              <a:ext cx="2218" cy="1030"/>
                                                                            </a:xfrm>
                                                                            <a:prstGeom prst="bentConnector3">
                                                                              <a:avLst>
                                                                                <a:gd name="adj1" fmla="val 100000"/>
                                                                              </a:avLst>
                                                                            </a:prstGeom>
                                                                            <a:ln w="6350" cap="flat" cmpd="sng">
                                                                              <a:solidFill>
                                                                                <a:srgbClr val="000000"/>
                                                                              </a:solidFill>
                                                                              <a:prstDash val="solid"/>
                                                                              <a:miter/>
                                                                              <a:headEnd type="none" w="med" len="med"/>
                                                                              <a:tailEnd type="none" w="med" len="med"/>
                                                                            </a:ln>
                                                                            <a:effectLst/>
                                                                          </wps:spPr>
                                                                          <wps:bodyPr/>
                                                                        </wps:wsp>
                                                                        <wpg:grpSp>
                                                                          <wpg:cNvPr id="121" name="组合 216"/>
                                                                          <wpg:cNvGrpSpPr/>
                                                                          <wpg:grpSpPr>
                                                                            <a:xfrm>
                                                                              <a:off x="3006" y="39865"/>
                                                                              <a:ext cx="8510" cy="9644"/>
                                                                              <a:chOff x="3006" y="39865"/>
                                                                              <a:chExt cx="8510" cy="9644"/>
                                                                            </a:xfrm>
                                                                            <a:effectLst/>
                                                                          </wpg:grpSpPr>
                                                                          <wps:wsp>
                                                                            <wps:cNvPr id="98" name="文本框 7"/>
                                                                            <wps:cNvSpPr txBox="1"/>
                                                                            <wps:spPr>
                                                                              <a:xfrm>
                                                                                <a:off x="4914" y="40317"/>
                                                                                <a:ext cx="1265" cy="466"/>
                                                                              </a:xfrm>
                                                                              <a:prstGeom prst="rect">
                                                                                <a:avLst/>
                                                                              </a:prstGeom>
                                                                              <a:solidFill>
                                                                                <a:srgbClr val="FFFFFF"/>
                                                                              </a:solidFill>
                                                                              <a:ln w="6350">
                                                                                <a:noFill/>
                                                                              </a:ln>
                                                                              <a:effectLst/>
                                                                            </wps:spPr>
                                                                            <wps:txbx>
                                                                              <w:txbxContent>
                                                                                <w:p w14:paraId="28F12D0C" w14:textId="77777777" w:rsidR="0048179D" w:rsidRDefault="00157981">
                                                                                  <w:pPr>
                                                                                    <w:jc w:val="center"/>
                                                                                    <w:rPr>
                                                                                      <w:rFonts w:eastAsia="宋体"/>
                                                                                      <w:szCs w:val="21"/>
                                                                                    </w:rPr>
                                                                                  </w:pPr>
                                                                                  <w:r>
                                                                                    <w:rPr>
                                                                                      <w:rFonts w:eastAsia="宋体" w:hint="eastAsia"/>
                                                                                      <w:szCs w:val="21"/>
                                                                                    </w:rPr>
                                                                                    <w:t>门诊</w:t>
                                                                                  </w:r>
                                                                                </w:p>
                                                                              </w:txbxContent>
                                                                            </wps:txbx>
                                                                            <wps:bodyPr upright="1"/>
                                                                          </wps:wsp>
                                                                          <wpg:grpSp>
                                                                            <wpg:cNvPr id="120" name="组合 215"/>
                                                                            <wpg:cNvGrpSpPr/>
                                                                            <wpg:grpSpPr>
                                                                              <a:xfrm>
                                                                                <a:off x="3006" y="39865"/>
                                                                                <a:ext cx="8510" cy="9644"/>
                                                                                <a:chOff x="3006" y="39865"/>
                                                                                <a:chExt cx="8510" cy="9644"/>
                                                                              </a:xfrm>
                                                                              <a:effectLst/>
                                                                            </wpg:grpSpPr>
                                                                            <wps:wsp>
                                                                              <wps:cNvPr id="99" name="直接连接符 124"/>
                                                                              <wps:cNvCnPr/>
                                                                              <wps:spPr>
                                                                                <a:xfrm>
                                                                                  <a:off x="3735" y="39865"/>
                                                                                  <a:ext cx="6049" cy="3"/>
                                                                                </a:xfrm>
                                                                                <a:prstGeom prst="line">
                                                                                  <a:avLst/>
                                                                                </a:prstGeom>
                                                                                <a:ln w="6350" cap="flat" cmpd="sng">
                                                                                  <a:solidFill>
                                                                                    <a:srgbClr val="000000"/>
                                                                                  </a:solidFill>
                                                                                  <a:prstDash val="solid"/>
                                                                                  <a:miter/>
                                                                                  <a:headEnd type="none" w="med" len="med"/>
                                                                                  <a:tailEnd type="none" w="med" len="med"/>
                                                                                </a:ln>
                                                                                <a:effectLst/>
                                                                              </wps:spPr>
                                                                              <wps:bodyPr/>
                                                                            </wps:wsp>
                                                                            <wps:wsp>
                                                                              <wps:cNvPr id="100" name="直接箭头连接符 125"/>
                                                                              <wps:cNvCnPr/>
                                                                              <wps:spPr>
                                                                                <a:xfrm>
                                                                                  <a:off x="3735" y="39868"/>
                                                                                  <a:ext cx="8" cy="434"/>
                                                                                </a:xfrm>
                                                                                <a:prstGeom prst="straightConnector1">
                                                                                  <a:avLst/>
                                                                                </a:prstGeom>
                                                                                <a:ln w="6350" cap="flat" cmpd="sng">
                                                                                  <a:solidFill>
                                                                                    <a:srgbClr val="000000"/>
                                                                                  </a:solidFill>
                                                                                  <a:prstDash val="solid"/>
                                                                                  <a:miter/>
                                                                                  <a:headEnd type="none" w="med" len="med"/>
                                                                                  <a:tailEnd type="arrow" w="med" len="med"/>
                                                                                </a:ln>
                                                                                <a:effectLst/>
                                                                              </wps:spPr>
                                                                              <wps:bodyPr/>
                                                                            </wps:wsp>
                                                                            <wps:wsp>
                                                                              <wps:cNvPr id="101" name="文本框 8"/>
                                                                              <wps:cNvSpPr txBox="1"/>
                                                                              <wps:spPr>
                                                                                <a:xfrm>
                                                                                  <a:off x="9133" y="40336"/>
                                                                                  <a:ext cx="1249" cy="450"/>
                                                                                </a:xfrm>
                                                                                <a:prstGeom prst="rect">
                                                                                  <a:avLst/>
                                                                                </a:prstGeom>
                                                                                <a:noFill/>
                                                                                <a:ln w="6350">
                                                                                  <a:noFill/>
                                                                                </a:ln>
                                                                                <a:effectLst/>
                                                                              </wps:spPr>
                                                                              <wps:txbx>
                                                                                <w:txbxContent>
                                                                                  <w:p w14:paraId="616F66E8" w14:textId="77777777" w:rsidR="0048179D" w:rsidRDefault="00157981">
                                                                                    <w:pPr>
                                                                                      <w:jc w:val="center"/>
                                                                                      <w:rPr>
                                                                                        <w:rFonts w:eastAsia="宋体"/>
                                                                                        <w:szCs w:val="21"/>
                                                                                      </w:rPr>
                                                                                    </w:pPr>
                                                                                    <w:r>
                                                                                      <w:rPr>
                                                                                        <w:rFonts w:eastAsia="宋体" w:hint="eastAsia"/>
                                                                                        <w:szCs w:val="21"/>
                                                                                      </w:rPr>
                                                                                      <w:t>住院</w:t>
                                                                                    </w:r>
                                                                                  </w:p>
                                                                                  <w:p w14:paraId="09CBBA83" w14:textId="77777777" w:rsidR="0048179D" w:rsidRDefault="0048179D"/>
                                                                                </w:txbxContent>
                                                                              </wps:txbx>
                                                                              <wps:bodyPr upright="1"/>
                                                                            </wps:wsp>
                                                                            <wpg:grpSp>
                                                                              <wpg:cNvPr id="102" name="组合 114"/>
                                                                              <wpg:cNvGrpSpPr/>
                                                                              <wpg:grpSpPr>
                                                                                <a:xfrm>
                                                                                  <a:off x="3042" y="40302"/>
                                                                                  <a:ext cx="1398" cy="540"/>
                                                                                  <a:chOff x="2697" y="40587"/>
                                                                                  <a:chExt cx="1398" cy="540"/>
                                                                                </a:xfrm>
                                                                                <a:effectLst/>
                                                                              </wpg:grpSpPr>
                                                                              <wps:wsp>
                                                                                <wps:cNvPr id="103" name="文本框 6"/>
                                                                                <wps:cNvSpPr txBox="1"/>
                                                                                <wps:spPr>
                                                                                  <a:xfrm>
                                                                                    <a:off x="2697" y="40636"/>
                                                                                    <a:ext cx="1398" cy="450"/>
                                                                                  </a:xfrm>
                                                                                  <a:prstGeom prst="rect">
                                                                                    <a:avLst/>
                                                                                  </a:prstGeom>
                                                                                  <a:noFill/>
                                                                                  <a:ln w="6350">
                                                                                    <a:noFill/>
                                                                                  </a:ln>
                                                                                  <a:effectLst/>
                                                                                </wps:spPr>
                                                                                <wps:txbx>
                                                                                  <w:txbxContent>
                                                                                    <w:p w14:paraId="1FC1FF39" w14:textId="77777777" w:rsidR="0048179D" w:rsidRDefault="00157981">
                                                                                      <w:pPr>
                                                                                        <w:jc w:val="center"/>
                                                                                        <w:rPr>
                                                                                          <w:rFonts w:eastAsia="宋体"/>
                                                                                          <w:szCs w:val="21"/>
                                                                                        </w:rPr>
                                                                                      </w:pPr>
                                                                                      <w:r>
                                                                                        <w:rPr>
                                                                                          <w:rFonts w:eastAsia="宋体" w:hint="eastAsia"/>
                                                                                          <w:szCs w:val="21"/>
                                                                                        </w:rPr>
                                                                                        <w:t>送药到府</w:t>
                                                                                      </w:r>
                                                                                    </w:p>
                                                                                  </w:txbxContent>
                                                                                </wps:txbx>
                                                                                <wps:bodyPr upright="1"/>
                                                                              </wps:wsp>
                                                                              <wps:wsp>
                                                                                <wps:cNvPr id="104" name="矩形 111"/>
                                                                                <wps:cNvSpPr/>
                                                                                <wps:spPr>
                                                                                  <a:xfrm>
                                                                                    <a:off x="2730" y="40587"/>
                                                                                    <a:ext cx="1335" cy="540"/>
                                                                                  </a:xfrm>
                                                                                  <a:prstGeom prst="rect">
                                                                                    <a:avLst/>
                                                                                  </a:prstGeom>
                                                                                  <a:noFill/>
                                                                                  <a:ln w="12700" cap="flat" cmpd="sng">
                                                                                    <a:solidFill>
                                                                                      <a:srgbClr val="000000"/>
                                                                                    </a:solidFill>
                                                                                    <a:prstDash val="solid"/>
                                                                                    <a:miter/>
                                                                                    <a:headEnd type="none" w="med" len="med"/>
                                                                                    <a:tailEnd type="none" w="med" len="med"/>
                                                                                  </a:ln>
                                                                                  <a:effectLst/>
                                                                                </wps:spPr>
                                                                                <wps:bodyPr anchor="ctr" anchorCtr="0" upright="1"/>
                                                                              </wps:wsp>
                                                                            </wpg:grpSp>
                                                                            <wps:wsp>
                                                                              <wps:cNvPr id="105" name="直接箭头连接符 127"/>
                                                                              <wps:cNvCnPr/>
                                                                              <wps:spPr>
                                                                                <a:xfrm>
                                                                                  <a:off x="9769" y="39880"/>
                                                                                  <a:ext cx="4" cy="420"/>
                                                                                </a:xfrm>
                                                                                <a:prstGeom prst="straightConnector1">
                                                                                  <a:avLst/>
                                                                                </a:prstGeom>
                                                                                <a:ln w="6350" cap="flat" cmpd="sng">
                                                                                  <a:solidFill>
                                                                                    <a:srgbClr val="000000"/>
                                                                                  </a:solidFill>
                                                                                  <a:prstDash val="solid"/>
                                                                                  <a:miter/>
                                                                                  <a:headEnd type="none" w="med" len="med"/>
                                                                                  <a:tailEnd type="arrow" w="med" len="med"/>
                                                                                </a:ln>
                                                                                <a:effectLst/>
                                                                              </wps:spPr>
                                                                              <wps:bodyPr/>
                                                                            </wps:wsp>
                                                                            <wpg:grpSp>
                                                                              <wpg:cNvPr id="118" name="组合 214"/>
                                                                              <wpg:cNvGrpSpPr/>
                                                                              <wpg:grpSpPr>
                                                                                <a:xfrm>
                                                                                  <a:off x="3006" y="40827"/>
                                                                                  <a:ext cx="8510" cy="8682"/>
                                                                                  <a:chOff x="3006" y="40827"/>
                                                                                  <a:chExt cx="8510" cy="8682"/>
                                                                                </a:xfrm>
                                                                                <a:effectLst/>
                                                                              </wpg:grpSpPr>
                                                                              <wps:wsp>
                                                                                <wps:cNvPr id="106" name="直接箭头连接符 36"/>
                                                                                <wps:cNvCnPr/>
                                                                                <wps:spPr>
                                                                                  <a:xfrm flipH="1">
                                                                                    <a:off x="8909" y="40827"/>
                                                                                    <a:ext cx="864" cy="570"/>
                                                                                  </a:xfrm>
                                                                                  <a:prstGeom prst="straightConnector1">
                                                                                    <a:avLst/>
                                                                                  </a:prstGeom>
                                                                                  <a:ln w="6350" cap="flat" cmpd="sng">
                                                                                    <a:solidFill>
                                                                                      <a:srgbClr val="000000"/>
                                                                                    </a:solidFill>
                                                                                    <a:prstDash val="solid"/>
                                                                                    <a:miter/>
                                                                                    <a:headEnd type="none" w="med" len="med"/>
                                                                                    <a:tailEnd type="arrow" w="med" len="med"/>
                                                                                  </a:ln>
                                                                                  <a:effectLst/>
                                                                                </wps:spPr>
                                                                                <wps:bodyPr/>
                                                                              </wps:wsp>
                                                                              <wps:wsp>
                                                                                <wps:cNvPr id="107" name="直接箭头连接符 47"/>
                                                                                <wps:cNvCnPr/>
                                                                                <wps:spPr>
                                                                                  <a:xfrm>
                                                                                    <a:off x="9773" y="40827"/>
                                                                                    <a:ext cx="950" cy="570"/>
                                                                                  </a:xfrm>
                                                                                  <a:prstGeom prst="straightConnector1">
                                                                                    <a:avLst/>
                                                                                  </a:prstGeom>
                                                                                  <a:ln w="6350" cap="flat" cmpd="sng">
                                                                                    <a:solidFill>
                                                                                      <a:srgbClr val="000000"/>
                                                                                    </a:solidFill>
                                                                                    <a:prstDash val="solid"/>
                                                                                    <a:miter/>
                                                                                    <a:headEnd type="none" w="med" len="med"/>
                                                                                    <a:tailEnd type="arrow" w="med" len="med"/>
                                                                                  </a:ln>
                                                                                  <a:effectLst/>
                                                                                </wps:spPr>
                                                                                <wps:bodyPr/>
                                                                              </wps:wsp>
                                                                              <wpg:grpSp>
                                                                                <wpg:cNvPr id="117" name="组合 211"/>
                                                                                <wpg:cNvGrpSpPr/>
                                                                                <wpg:grpSpPr>
                                                                                  <a:xfrm>
                                                                                    <a:off x="3006" y="41382"/>
                                                                                    <a:ext cx="8510" cy="8127"/>
                                                                                    <a:chOff x="3021" y="41817"/>
                                                                                    <a:chExt cx="8510" cy="8127"/>
                                                                                  </a:xfrm>
                                                                                  <a:effectLst/>
                                                                                </wpg:grpSpPr>
                                                                                <wps:wsp>
                                                                                  <wps:cNvPr id="108" name="文本框 6"/>
                                                                                  <wps:cNvSpPr txBox="1"/>
                                                                                  <wps:spPr>
                                                                                    <a:xfrm>
                                                                                      <a:off x="3021" y="41950"/>
                                                                                      <a:ext cx="1457" cy="770"/>
                                                                                    </a:xfrm>
                                                                                    <a:prstGeom prst="rect">
                                                                                      <a:avLst/>
                                                                                    </a:prstGeom>
                                                                                    <a:noFill/>
                                                                                    <a:ln w="6350">
                                                                                      <a:noFill/>
                                                                                    </a:ln>
                                                                                    <a:effectLst/>
                                                                                  </wps:spPr>
                                                                                  <wps:txbx>
                                                                                    <w:txbxContent>
                                                                                      <w:p w14:paraId="05DDD3DC" w14:textId="77777777" w:rsidR="0048179D" w:rsidRDefault="00157981">
                                                                                        <w:pPr>
                                                                                          <w:jc w:val="center"/>
                                                                                          <w:rPr>
                                                                                            <w:rFonts w:eastAsia="宋体"/>
                                                                                          </w:rPr>
                                                                                        </w:pPr>
                                                                                        <w:r>
                                                                                          <w:rPr>
                                                                                            <w:rFonts w:eastAsia="宋体" w:hint="eastAsia"/>
                                                                                            <w:szCs w:val="21"/>
                                                                                          </w:rPr>
                                                                                          <w:t>通过系统进行线上评估</w:t>
                                                                                        </w:r>
                                                                                      </w:p>
                                                                                    </w:txbxContent>
                                                                                  </wps:txbx>
                                                                                  <wps:bodyPr upright="1"/>
                                                                                </wps:wsp>
                                                                                <wpg:grpSp>
                                                                                  <wpg:cNvPr id="116" name="组合 210"/>
                                                                                  <wpg:cNvGrpSpPr/>
                                                                                  <wpg:grpSpPr>
                                                                                    <a:xfrm>
                                                                                      <a:off x="3030" y="41817"/>
                                                                                      <a:ext cx="8501" cy="8127"/>
                                                                                      <a:chOff x="3030" y="41817"/>
                                                                                      <a:chExt cx="8501" cy="8127"/>
                                                                                    </a:xfrm>
                                                                                    <a:effectLst/>
                                                                                  </wpg:grpSpPr>
                                                                                  <wps:wsp>
                                                                                    <wps:cNvPr id="109" name="文本框 6"/>
                                                                                    <wps:cNvSpPr txBox="1"/>
                                                                                    <wps:spPr>
                                                                                      <a:xfrm>
                                                                                        <a:off x="4821" y="41844"/>
                                                                                        <a:ext cx="1457" cy="1041"/>
                                                                                      </a:xfrm>
                                                                                      <a:prstGeom prst="rect">
                                                                                        <a:avLst/>
                                                                                      </a:prstGeom>
                                                                                      <a:noFill/>
                                                                                      <a:ln w="6350">
                                                                                        <a:noFill/>
                                                                                      </a:ln>
                                                                                      <a:effectLst/>
                                                                                    </wps:spPr>
                                                                                    <wps:txbx>
                                                                                      <w:txbxContent>
                                                                                        <w:p w14:paraId="0C3E04CE" w14:textId="77777777" w:rsidR="0048179D" w:rsidRDefault="00157981">
                                                                                          <w:pPr>
                                                                                            <w:jc w:val="center"/>
                                                                                            <w:rPr>
                                                                                              <w:rFonts w:eastAsia="宋体"/>
                                                                                            </w:rPr>
                                                                                          </w:pPr>
                                                                                          <w:r>
                                                                                            <w:rPr>
                                                                                              <w:rFonts w:eastAsia="宋体" w:hint="eastAsia"/>
                                                                                              <w:szCs w:val="21"/>
                                                                                            </w:rPr>
                                                                                            <w:t>收到患者处方后进行评估</w:t>
                                                                                          </w:r>
                                                                                        </w:p>
                                                                                      </w:txbxContent>
                                                                                    </wps:txbx>
                                                                                    <wps:bodyPr upright="1"/>
                                                                                  </wps:wsp>
                                                                                  <wpg:grpSp>
                                                                                    <wpg:cNvPr id="115" name="组合 209"/>
                                                                                    <wpg:cNvGrpSpPr/>
                                                                                    <wpg:grpSpPr>
                                                                                      <a:xfrm>
                                                                                        <a:off x="3030" y="41817"/>
                                                                                        <a:ext cx="8501" cy="8127"/>
                                                                                        <a:chOff x="3030" y="41817"/>
                                                                                        <a:chExt cx="8501" cy="8127"/>
                                                                                      </a:xfrm>
                                                                                      <a:effectLst/>
                                                                                    </wpg:grpSpPr>
                                                                                    <wps:wsp>
                                                                                      <wps:cNvPr id="110" name="文本框 6"/>
                                                                                      <wps:cNvSpPr txBox="1"/>
                                                                                      <wps:spPr>
                                                                                        <a:xfrm>
                                                                                          <a:off x="8127" y="41834"/>
                                                                                          <a:ext cx="1646" cy="1044"/>
                                                                                        </a:xfrm>
                                                                                        <a:prstGeom prst="rect">
                                                                                          <a:avLst/>
                                                                                        </a:prstGeom>
                                                                                        <a:noFill/>
                                                                                        <a:ln w="6350">
                                                                                          <a:noFill/>
                                                                                        </a:ln>
                                                                                        <a:effectLst/>
                                                                                      </wps:spPr>
                                                                                      <wps:txbx>
                                                                                        <w:txbxContent>
                                                                                          <w:p w14:paraId="511BD54E" w14:textId="77777777" w:rsidR="0048179D" w:rsidRDefault="00157981">
                                                                                            <w:pPr>
                                                                                              <w:jc w:val="center"/>
                                                                                              <w:rPr>
                                                                                                <w:rFonts w:eastAsia="宋体"/>
                                                                                                <w:szCs w:val="21"/>
                                                                                              </w:rPr>
                                                                                            </w:pPr>
                                                                                            <w:r>
                                                                                              <w:rPr>
                                                                                                <w:rFonts w:eastAsia="宋体" w:hint="eastAsia"/>
                                                                                                <w:szCs w:val="21"/>
                                                                                              </w:rPr>
                                                                                              <w:t>通过</w:t>
                                                                                            </w:r>
                                                                                            <w:r>
                                                                                              <w:rPr>
                                                                                                <w:rFonts w:eastAsia="宋体" w:hint="eastAsia"/>
                                                                                                <w:szCs w:val="21"/>
                                                                                              </w:rPr>
                                                                                              <w:t>PC</w:t>
                                                                                            </w:r>
                                                                                            <w:r>
                                                                                              <w:rPr>
                                                                                                <w:rFonts w:eastAsia="宋体" w:hint="eastAsia"/>
                                                                                                <w:szCs w:val="21"/>
                                                                                              </w:rPr>
                                                                                              <w:t>、</w:t>
                                                                                            </w:r>
                                                                                          </w:p>
                                                                                          <w:p w14:paraId="33D2FA76" w14:textId="77777777" w:rsidR="0048179D" w:rsidRDefault="00157981">
                                                                                            <w:pPr>
                                                                                              <w:jc w:val="center"/>
                                                                                              <w:rPr>
                                                                                                <w:rFonts w:eastAsia="宋体"/>
                                                                                                <w:szCs w:val="21"/>
                                                                                              </w:rPr>
                                                                                            </w:pPr>
                                                                                            <w:r>
                                                                                              <w:rPr>
                                                                                                <w:rFonts w:eastAsia="宋体" w:hint="eastAsia"/>
                                                                                                <w:szCs w:val="21"/>
                                                                                              </w:rPr>
                                                                                              <w:t>Pad</w:t>
                                                                                            </w:r>
                                                                                            <w:r>
                                                                                              <w:rPr>
                                                                                                <w:rFonts w:eastAsia="宋体" w:hint="eastAsia"/>
                                                                                                <w:szCs w:val="21"/>
                                                                                              </w:rPr>
                                                                                              <w:t>端医嘱进行评估</w:t>
                                                                                            </w:r>
                                                                                          </w:p>
                                                                                        </w:txbxContent>
                                                                                      </wps:txbx>
                                                                                      <wps:bodyPr upright="1"/>
                                                                                    </wps:wsp>
                                                                                    <wpg:grpSp>
                                                                                      <wpg:cNvPr id="114" name="组合 208"/>
                                                                                      <wpg:cNvGrpSpPr/>
                                                                                      <wpg:grpSpPr>
                                                                                        <a:xfrm>
                                                                                          <a:off x="3030" y="41817"/>
                                                                                          <a:ext cx="8501" cy="8127"/>
                                                                                          <a:chOff x="3030" y="41817"/>
                                                                                          <a:chExt cx="8501" cy="8127"/>
                                                                                        </a:xfrm>
                                                                                        <a:effectLst/>
                                                                                      </wpg:grpSpPr>
                                                                                      <wps:wsp>
                                                                                        <wps:cNvPr id="111" name="文本框 6"/>
                                                                                        <wps:cNvSpPr txBox="1"/>
                                                                                        <wps:spPr>
                                                                                          <a:xfrm>
                                                                                            <a:off x="9951" y="41829"/>
                                                                                            <a:ext cx="1559" cy="1067"/>
                                                                                          </a:xfrm>
                                                                                          <a:prstGeom prst="rect">
                                                                                            <a:avLst/>
                                                                                          </a:prstGeom>
                                                                                          <a:noFill/>
                                                                                          <a:ln w="6350">
                                                                                            <a:noFill/>
                                                                                          </a:ln>
                                                                                          <a:effectLst/>
                                                                                        </wps:spPr>
                                                                                        <wps:txbx>
                                                                                          <w:txbxContent>
                                                                                            <w:p w14:paraId="75BECDE6" w14:textId="77777777" w:rsidR="0048179D" w:rsidRDefault="00157981">
                                                                                              <w:pPr>
                                                                                                <w:rPr>
                                                                                                  <w:rFonts w:eastAsia="宋体"/>
                                                                                                  <w:szCs w:val="21"/>
                                                                                                </w:rPr>
                                                                                              </w:pPr>
                                                                                              <w:r>
                                                                                                <w:rPr>
                                                                                                  <w:rFonts w:ascii="宋体" w:eastAsia="宋体" w:hAnsi="宋体" w:hint="eastAsia"/>
                                                                                                  <w:szCs w:val="21"/>
                                                                                                </w:rPr>
                                                                                                <w:t>打开相应临床科室用药明细后进行评估</w:t>
                                                                                              </w:r>
                                                                                            </w:p>
                                                                                          </w:txbxContent>
                                                                                        </wps:txbx>
                                                                                        <wps:bodyPr upright="1"/>
                                                                                      </wps:wsp>
                                                                                      <wpg:grpSp>
                                                                                        <wpg:cNvPr id="113" name="组合 207"/>
                                                                                        <wpg:cNvGrpSpPr/>
                                                                                        <wpg:grpSpPr>
                                                                                          <a:xfrm>
                                                                                            <a:off x="3030" y="41817"/>
                                                                                            <a:ext cx="8501" cy="8127"/>
                                                                                            <a:chOff x="3030" y="41817"/>
                                                                                            <a:chExt cx="8501" cy="8127"/>
                                                                                          </a:xfrm>
                                                                                          <a:effectLst/>
                                                                                        </wpg:grpSpPr>
                                                                                        <wps:wsp>
                                                                                          <wps:cNvPr id="112" name="矩形 120"/>
                                                                                          <wps:cNvSpPr/>
                                                                                          <wps:spPr>
                                                                                            <a:xfrm>
                                                                                              <a:off x="9945" y="41832"/>
                                                                                              <a:ext cx="1586" cy="1063"/>
                                                                                            </a:xfrm>
                                                                                            <a:prstGeom prst="rect">
                                                                                              <a:avLst/>
                                                                                            </a:prstGeom>
                                                                                            <a:noFill/>
                                                                                            <a:ln w="12700" cap="flat" cmpd="sng">
                                                                                              <a:solidFill>
                                                                                                <a:srgbClr val="000000"/>
                                                                                              </a:solidFill>
                                                                                              <a:prstDash val="solid"/>
                                                                                              <a:miter/>
                                                                                              <a:headEnd type="none" w="med" len="med"/>
                                                                                              <a:tailEnd type="none" w="med" len="med"/>
                                                                                            </a:ln>
                                                                                            <a:effectLst/>
                                                                                          </wps:spPr>
                                                                                          <wps:bodyPr anchor="ctr" anchorCtr="0" upright="1"/>
                                                                                        </wps:wsp>
                                                                                        <wps:wsp>
                                                                                          <wps:cNvPr id="119" name="矩形 130"/>
                                                                                          <wps:cNvSpPr/>
                                                                                          <wps:spPr>
                                                                                            <a:xfrm>
                                                                                              <a:off x="4800" y="41832"/>
                                                                                              <a:ext cx="1467" cy="1063"/>
                                                                                            </a:xfrm>
                                                                                            <a:prstGeom prst="rect">
                                                                                              <a:avLst/>
                                                                                            </a:prstGeom>
                                                                                            <a:noFill/>
                                                                                            <a:ln w="12700" cap="flat" cmpd="sng">
                                                                                              <a:solidFill>
                                                                                                <a:srgbClr val="000000"/>
                                                                                              </a:solidFill>
                                                                                              <a:prstDash val="solid"/>
                                                                                              <a:miter/>
                                                                                              <a:headEnd type="none" w="med" len="med"/>
                                                                                              <a:tailEnd type="none" w="med" len="med"/>
                                                                                            </a:ln>
                                                                                            <a:effectLst/>
                                                                                          </wps:spPr>
                                                                                          <wps:bodyPr anchor="ctr" anchorCtr="0" upright="1"/>
                                                                                        </wps:wsp>
                                                                                        <wps:wsp>
                                                                                          <wps:cNvPr id="130" name="矩形 131"/>
                                                                                          <wps:cNvSpPr/>
                                                                                          <wps:spPr>
                                                                                            <a:xfrm>
                                                                                              <a:off x="8190" y="41832"/>
                                                                                              <a:ext cx="1467" cy="1063"/>
                                                                                            </a:xfrm>
                                                                                            <a:prstGeom prst="rect">
                                                                                              <a:avLst/>
                                                                                            </a:prstGeom>
                                                                                            <a:noFill/>
                                                                                            <a:ln w="12700" cap="flat" cmpd="sng">
                                                                                              <a:solidFill>
                                                                                                <a:srgbClr val="000000"/>
                                                                                              </a:solidFill>
                                                                                              <a:prstDash val="solid"/>
                                                                                              <a:miter/>
                                                                                              <a:headEnd type="none" w="med" len="med"/>
                                                                                              <a:tailEnd type="none" w="med" len="med"/>
                                                                                            </a:ln>
                                                                                            <a:effectLst/>
                                                                                          </wps:spPr>
                                                                                          <wps:bodyPr anchor="ctr" anchorCtr="0" upright="1"/>
                                                                                        </wps:wsp>
                                                                                        <wps:wsp>
                                                                                          <wps:cNvPr id="132" name="矩形 132"/>
                                                                                          <wps:cNvSpPr/>
                                                                                          <wps:spPr>
                                                                                            <a:xfrm>
                                                                                              <a:off x="3030" y="41817"/>
                                                                                              <a:ext cx="1467" cy="1063"/>
                                                                                            </a:xfrm>
                                                                                            <a:prstGeom prst="rect">
                                                                                              <a:avLst/>
                                                                                            </a:prstGeom>
                                                                                            <a:noFill/>
                                                                                            <a:ln w="12700" cap="flat" cmpd="sng">
                                                                                              <a:solidFill>
                                                                                                <a:srgbClr val="000000"/>
                                                                                              </a:solidFill>
                                                                                              <a:prstDash val="solid"/>
                                                                                              <a:miter/>
                                                                                              <a:headEnd type="none" w="med" len="med"/>
                                                                                              <a:tailEnd type="none" w="med" len="med"/>
                                                                                            </a:ln>
                                                                                            <a:effectLst/>
                                                                                          </wps:spPr>
                                                                                          <wps:bodyPr anchor="ctr" anchorCtr="0" upright="1"/>
                                                                                        </wps:wsp>
                                                                                        <wpg:grpSp>
                                                                                          <wpg:cNvPr id="134" name="组合 206"/>
                                                                                          <wpg:cNvGrpSpPr/>
                                                                                          <wpg:grpSpPr>
                                                                                            <a:xfrm>
                                                                                              <a:off x="3204" y="42888"/>
                                                                                              <a:ext cx="7972" cy="7056"/>
                                                                                              <a:chOff x="3204" y="42888"/>
                                                                                              <a:chExt cx="7972" cy="7056"/>
                                                                                            </a:xfrm>
                                                                                            <a:effectLst/>
                                                                                          </wpg:grpSpPr>
                                                                                          <wpg:grpSp>
                                                                                            <wpg:cNvPr id="135" name="组合 205"/>
                                                                                            <wpg:cNvGrpSpPr/>
                                                                                            <wpg:grpSpPr>
                                                                                              <a:xfrm>
                                                                                                <a:off x="3712" y="42888"/>
                                                                                                <a:ext cx="7074" cy="1777"/>
                                                                                                <a:chOff x="3712" y="42888"/>
                                                                                                <a:chExt cx="7074" cy="1777"/>
                                                                                              </a:xfrm>
                                                                                              <a:effectLst/>
                                                                                            </wpg:grpSpPr>
                                                                                            <wps:wsp>
                                                                                              <wps:cNvPr id="136" name="直接连接符 63"/>
                                                                                              <wps:cNvCnPr/>
                                                                                              <wps:spPr>
                                                                                                <a:xfrm flipH="1">
                                                                                                  <a:off x="5535" y="42903"/>
                                                                                                  <a:ext cx="7" cy="638"/>
                                                                                                </a:xfrm>
                                                                                                <a:prstGeom prst="line">
                                                                                                  <a:avLst/>
                                                                                                </a:prstGeom>
                                                                                                <a:ln w="6350" cap="flat" cmpd="sng">
                                                                                                  <a:solidFill>
                                                                                                    <a:srgbClr val="000000"/>
                                                                                                  </a:solidFill>
                                                                                                  <a:prstDash val="solid"/>
                                                                                                  <a:miter/>
                                                                                                  <a:headEnd type="none" w="med" len="med"/>
                                                                                                  <a:tailEnd type="none" w="med" len="med"/>
                                                                                                </a:ln>
                                                                                                <a:effectLst/>
                                                                                              </wps:spPr>
                                                                                              <wps:bodyPr/>
                                                                                            </wps:wsp>
                                                                                            <wps:wsp>
                                                                                              <wps:cNvPr id="137" name="直接连接符 66"/>
                                                                                              <wps:cNvCnPr/>
                                                                                              <wps:spPr>
                                                                                                <a:xfrm>
                                                                                                  <a:off x="3712" y="43541"/>
                                                                                                  <a:ext cx="7074" cy="2"/>
                                                                                                </a:xfrm>
                                                                                                <a:prstGeom prst="line">
                                                                                                  <a:avLst/>
                                                                                                </a:prstGeom>
                                                                                                <a:ln w="6350" cap="flat" cmpd="sng">
                                                                                                  <a:solidFill>
                                                                                                    <a:srgbClr val="000000"/>
                                                                                                  </a:solidFill>
                                                                                                  <a:prstDash val="solid"/>
                                                                                                  <a:miter/>
                                                                                                  <a:headEnd type="none" w="med" len="med"/>
                                                                                                  <a:tailEnd type="none" w="med" len="med"/>
                                                                                                </a:ln>
                                                                                                <a:effectLst/>
                                                                                              </wps:spPr>
                                                                                              <wps:bodyPr/>
                                                                                            </wps:wsp>
                                                                                            <wps:wsp>
                                                                                              <wps:cNvPr id="147" name="直接连接符 135"/>
                                                                                              <wps:cNvCnPr/>
                                                                                              <wps:spPr>
                                                                                                <a:xfrm flipH="1">
                                                                                                  <a:off x="3720" y="42888"/>
                                                                                                  <a:ext cx="7" cy="655"/>
                                                                                                </a:xfrm>
                                                                                                <a:prstGeom prst="line">
                                                                                                  <a:avLst/>
                                                                                                </a:prstGeom>
                                                                                                <a:ln w="6350" cap="flat" cmpd="sng">
                                                                                                  <a:solidFill>
                                                                                                    <a:srgbClr val="000000"/>
                                                                                                  </a:solidFill>
                                                                                                  <a:prstDash val="solid"/>
                                                                                                  <a:miter/>
                                                                                                  <a:headEnd type="none" w="med" len="med"/>
                                                                                                  <a:tailEnd type="none" w="med" len="med"/>
                                                                                                </a:ln>
                                                                                                <a:effectLst/>
                                                                                              </wps:spPr>
                                                                                              <wps:bodyPr/>
                                                                                            </wps:wsp>
                                                                                            <wps:wsp>
                                                                                              <wps:cNvPr id="150" name="直接连接符 136"/>
                                                                                              <wps:cNvCnPr/>
                                                                                              <wps:spPr>
                                                                                                <a:xfrm flipH="1">
                                                                                                  <a:off x="8925" y="42903"/>
                                                                                                  <a:ext cx="7" cy="638"/>
                                                                                                </a:xfrm>
                                                                                                <a:prstGeom prst="line">
                                                                                                  <a:avLst/>
                                                                                                </a:prstGeom>
                                                                                                <a:ln w="6350" cap="flat" cmpd="sng">
                                                                                                  <a:solidFill>
                                                                                                    <a:srgbClr val="000000"/>
                                                                                                  </a:solidFill>
                                                                                                  <a:prstDash val="solid"/>
                                                                                                  <a:miter/>
                                                                                                  <a:headEnd type="none" w="med" len="med"/>
                                                                                                  <a:tailEnd type="none" w="med" len="med"/>
                                                                                                </a:ln>
                                                                                                <a:effectLst/>
                                                                                              </wps:spPr>
                                                                                              <wps:bodyPr/>
                                                                                            </wps:wsp>
                                                                                            <wps:wsp>
                                                                                              <wps:cNvPr id="153" name="直接连接符 137"/>
                                                                                              <wps:cNvCnPr/>
                                                                                              <wps:spPr>
                                                                                                <a:xfrm flipH="1">
                                                                                                  <a:off x="10770" y="42888"/>
                                                                                                  <a:ext cx="7" cy="655"/>
                                                                                                </a:xfrm>
                                                                                                <a:prstGeom prst="line">
                                                                                                  <a:avLst/>
                                                                                                </a:prstGeom>
                                                                                                <a:ln w="6350" cap="flat" cmpd="sng">
                                                                                                  <a:solidFill>
                                                                                                    <a:srgbClr val="000000"/>
                                                                                                  </a:solidFill>
                                                                                                  <a:prstDash val="solid"/>
                                                                                                  <a:miter/>
                                                                                                  <a:headEnd type="none" w="med" len="med"/>
                                                                                                  <a:tailEnd type="none" w="med" len="med"/>
                                                                                                </a:ln>
                                                                                                <a:effectLst/>
                                                                                              </wps:spPr>
                                                                                              <wps:bodyPr/>
                                                                                            </wps:wsp>
                                                                                            <wps:wsp>
                                                                                              <wps:cNvPr id="157" name="直接连接符 139"/>
                                                                                              <wps:cNvCnPr/>
                                                                                              <wps:spPr>
                                                                                                <a:xfrm flipV="1">
                                                                                                  <a:off x="6930" y="43542"/>
                                                                                                  <a:ext cx="0" cy="466"/>
                                                                                                </a:xfrm>
                                                                                                <a:prstGeom prst="line">
                                                                                                  <a:avLst/>
                                                                                                </a:prstGeom>
                                                                                                <a:ln w="6350" cap="flat" cmpd="sng">
                                                                                                  <a:solidFill>
                                                                                                    <a:srgbClr val="000000"/>
                                                                                                  </a:solidFill>
                                                                                                  <a:prstDash val="solid"/>
                                                                                                  <a:miter/>
                                                                                                  <a:headEnd type="none" w="med" len="med"/>
                                                                                                  <a:tailEnd type="none" w="med" len="med"/>
                                                                                                </a:ln>
                                                                                                <a:effectLst/>
                                                                                              </wps:spPr>
                                                                                              <wps:bodyPr/>
                                                                                            </wps:wsp>
                                                                                            <wpg:grpSp>
                                                                                              <wpg:cNvPr id="158" name="组合 159"/>
                                                                                              <wpg:cNvGrpSpPr/>
                                                                                              <wpg:grpSpPr>
                                                                                                <a:xfrm>
                                                                                                  <a:off x="4207" y="44204"/>
                                                                                                  <a:ext cx="1669" cy="461"/>
                                                                                                  <a:chOff x="4207" y="44204"/>
                                                                                                  <a:chExt cx="1669" cy="461"/>
                                                                                                </a:xfrm>
                                                                                                <a:effectLst/>
                                                                                              </wpg:grpSpPr>
                                                                                              <wps:wsp>
                                                                                                <wps:cNvPr id="159" name="文本框 25"/>
                                                                                                <wps:cNvSpPr txBox="1"/>
                                                                                                <wps:spPr>
                                                                                                  <a:xfrm>
                                                                                                    <a:off x="4838" y="44204"/>
                                                                                                    <a:ext cx="626" cy="461"/>
                                                                                                  </a:xfrm>
                                                                                                  <a:prstGeom prst="rect">
                                                                                                    <a:avLst/>
                                                                                                  </a:prstGeom>
                                                                                                  <a:solidFill>
                                                                                                    <a:srgbClr val="FFFFFF"/>
                                                                                                  </a:solidFill>
                                                                                                  <a:ln w="6350">
                                                                                                    <a:noFill/>
                                                                                                  </a:ln>
                                                                                                  <a:effectLst/>
                                                                                                </wps:spPr>
                                                                                                <wps:txbx>
                                                                                                  <w:txbxContent>
                                                                                                    <w:p w14:paraId="487108B6" w14:textId="77777777" w:rsidR="0048179D" w:rsidRDefault="00157981">
                                                                                                      <w:pPr>
                                                                                                        <w:rPr>
                                                                                                          <w:rFonts w:eastAsia="宋体"/>
                                                                                                          <w:sz w:val="18"/>
                                                                                                          <w:szCs w:val="18"/>
                                                                                                        </w:rPr>
                                                                                                      </w:pPr>
                                                                                                      <w:r>
                                                                                                        <w:rPr>
                                                                                                          <w:rFonts w:eastAsia="宋体" w:hint="eastAsia"/>
                                                                                                          <w:sz w:val="18"/>
                                                                                                          <w:szCs w:val="18"/>
                                                                                                        </w:rPr>
                                                                                                        <w:t>是</w:t>
                                                                                                      </w:r>
                                                                                                    </w:p>
                                                                                                  </w:txbxContent>
                                                                                                </wps:txbx>
                                                                                                <wps:bodyPr upright="1"/>
                                                                                              </wps:wsp>
                                                                                              <wps:wsp>
                                                                                                <wps:cNvPr id="160" name="直接连接符 154"/>
                                                                                                <wps:cNvCnPr/>
                                                                                                <wps:spPr>
                                                                                                  <a:xfrm>
                                                                                                    <a:off x="4207" y="44596"/>
                                                                                                    <a:ext cx="1669" cy="5"/>
                                                                                                  </a:xfrm>
                                                                                                  <a:prstGeom prst="line">
                                                                                                    <a:avLst/>
                                                                                                  </a:prstGeom>
                                                                                                  <a:ln w="6350" cap="flat" cmpd="sng">
                                                                                                    <a:solidFill>
                                                                                                      <a:srgbClr val="000000"/>
                                                                                                    </a:solidFill>
                                                                                                    <a:prstDash val="solid"/>
                                                                                                    <a:miter/>
                                                                                                    <a:headEnd type="none" w="med" len="med"/>
                                                                                                    <a:tailEnd type="none" w="med" len="med"/>
                                                                                                  </a:ln>
                                                                                                  <a:effectLst/>
                                                                                                </wps:spPr>
                                                                                                <wps:bodyPr/>
                                                                                              </wps:wsp>
                                                                                            </wpg:grpSp>
                                                                                          </wpg:grpSp>
                                                                                          <wpg:grpSp>
                                                                                            <wpg:cNvPr id="161" name="组合 204"/>
                                                                                            <wpg:cNvGrpSpPr/>
                                                                                            <wpg:grpSpPr>
                                                                                              <a:xfrm>
                                                                                                <a:off x="3204" y="44008"/>
                                                                                                <a:ext cx="7972" cy="5936"/>
                                                                                                <a:chOff x="3204" y="44008"/>
                                                                                                <a:chExt cx="7972" cy="5936"/>
                                                                                              </a:xfrm>
                                                                                              <a:effectLst/>
                                                                                            </wpg:grpSpPr>
                                                                                            <wps:wsp>
                                                                                              <wps:cNvPr id="162" name="文本框 6"/>
                                                                                              <wps:cNvSpPr txBox="1"/>
                                                                                              <wps:spPr>
                                                                                                <a:xfrm>
                                                                                                  <a:off x="9000" y="45471"/>
                                                                                                  <a:ext cx="1461" cy="776"/>
                                                                                                </a:xfrm>
                                                                                                <a:prstGeom prst="rect">
                                                                                                  <a:avLst/>
                                                                                                </a:prstGeom>
                                                                                                <a:noFill/>
                                                                                                <a:ln w="6350">
                                                                                                  <a:noFill/>
                                                                                                </a:ln>
                                                                                                <a:effectLst/>
                                                                                              </wps:spPr>
                                                                                              <wps:txbx>
                                                                                                <w:txbxContent>
                                                                                                  <w:p w14:paraId="396AAF26" w14:textId="77777777" w:rsidR="0048179D" w:rsidRDefault="00157981">
                                                                                                    <w:pPr>
                                                                                                      <w:jc w:val="center"/>
                                                                                                      <w:rPr>
                                                                                                        <w:rFonts w:eastAsia="宋体"/>
                                                                                                        <w:szCs w:val="21"/>
                                                                                                      </w:rPr>
                                                                                                    </w:pPr>
                                                                                                    <w:r>
                                                                                                      <w:rPr>
                                                                                                        <w:rFonts w:eastAsia="宋体" w:hint="eastAsia"/>
                                                                                                        <w:szCs w:val="21"/>
                                                                                                      </w:rPr>
                                                                                                      <w:t>按原处方（医嘱）执行</w:t>
                                                                                                    </w:r>
                                                                                                  </w:p>
                                                                                                </w:txbxContent>
                                                                                              </wps:txbx>
                                                                                              <wps:bodyPr upright="1"/>
                                                                                            </wps:wsp>
                                                                                            <wpg:grpSp>
                                                                                              <wpg:cNvPr id="163" name="组合 203"/>
                                                                                              <wpg:cNvGrpSpPr/>
                                                                                              <wpg:grpSpPr>
                                                                                                <a:xfrm>
                                                                                                  <a:off x="3204" y="44008"/>
                                                                                                  <a:ext cx="7972" cy="5936"/>
                                                                                                  <a:chOff x="3204" y="44008"/>
                                                                                                  <a:chExt cx="7972" cy="5936"/>
                                                                                                </a:xfrm>
                                                                                                <a:effectLst/>
                                                                                              </wpg:grpSpPr>
                                                                                              <wps:wsp>
                                                                                                <wps:cNvPr id="164" name="流程图: 终止 175"/>
                                                                                                <wps:cNvSpPr/>
                                                                                                <wps:spPr>
                                                                                                  <a:xfrm>
                                                                                                    <a:off x="8954" y="45467"/>
                                                                                                    <a:ext cx="1529" cy="736"/>
                                                                                                  </a:xfrm>
                                                                                                  <a:prstGeom prst="flowChartTerminator">
                                                                                                    <a:avLst/>
                                                                                                  </a:prstGeom>
                                                                                                  <a:noFill/>
                                                                                                  <a:ln w="12700" cap="flat" cmpd="sng">
                                                                                                    <a:solidFill>
                                                                                                      <a:srgbClr val="000000"/>
                                                                                                    </a:solidFill>
                                                                                                    <a:prstDash val="solid"/>
                                                                                                    <a:miter/>
                                                                                                    <a:headEnd type="none" w="med" len="med"/>
                                                                                                    <a:tailEnd type="none" w="med" len="med"/>
                                                                                                  </a:ln>
                                                                                                  <a:effectLst/>
                                                                                                </wps:spPr>
                                                                                                <wps:bodyPr anchor="ctr" anchorCtr="0" upright="1"/>
                                                                                              </wps:wsp>
                                                                                              <wpg:grpSp>
                                                                                                <wpg:cNvPr id="165" name="组合 202"/>
                                                                                                <wpg:cNvGrpSpPr/>
                                                                                                <wpg:grpSpPr>
                                                                                                  <a:xfrm>
                                                                                                    <a:off x="3204" y="44008"/>
                                                                                                    <a:ext cx="7972" cy="5936"/>
                                                                                                    <a:chOff x="3204" y="44008"/>
                                                                                                    <a:chExt cx="7972" cy="5936"/>
                                                                                                  </a:xfrm>
                                                                                                  <a:effectLst/>
                                                                                                </wpg:grpSpPr>
                                                                                                <wpg:grpSp>
                                                                                                  <wpg:cNvPr id="166" name="组合 165"/>
                                                                                                  <wpg:cNvGrpSpPr/>
                                                                                                  <wpg:grpSpPr>
                                                                                                    <a:xfrm>
                                                                                                      <a:off x="5850" y="44008"/>
                                                                                                      <a:ext cx="3857" cy="1434"/>
                                                                                                      <a:chOff x="5850" y="44008"/>
                                                                                                      <a:chExt cx="3857" cy="1434"/>
                                                                                                    </a:xfrm>
                                                                                                    <a:effectLst/>
                                                                                                  </wpg:grpSpPr>
                                                                                                  <wpg:grpSp>
                                                                                                    <wpg:cNvPr id="167" name="组合 164"/>
                                                                                                    <wpg:cNvGrpSpPr/>
                                                                                                    <wpg:grpSpPr>
                                                                                                      <a:xfrm>
                                                                                                        <a:off x="5850" y="44008"/>
                                                                                                        <a:ext cx="3857" cy="1434"/>
                                                                                                        <a:chOff x="5850" y="44008"/>
                                                                                                        <a:chExt cx="3857" cy="1434"/>
                                                                                                      </a:xfrm>
                                                                                                      <a:effectLst/>
                                                                                                    </wpg:grpSpPr>
                                                                                                    <wps:wsp>
                                                                                                      <wps:cNvPr id="168" name="文本框 69"/>
                                                                                                      <wps:cNvSpPr txBox="1"/>
                                                                                                      <wps:spPr>
                                                                                                        <a:xfrm>
                                                                                                          <a:off x="8682" y="44215"/>
                                                                                                          <a:ext cx="562" cy="434"/>
                                                                                                        </a:xfrm>
                                                                                                        <a:prstGeom prst="rect">
                                                                                                          <a:avLst/>
                                                                                                        </a:prstGeom>
                                                                                                        <a:solidFill>
                                                                                                          <a:srgbClr val="FFFFFF"/>
                                                                                                        </a:solidFill>
                                                                                                        <a:ln w="6350">
                                                                                                          <a:noFill/>
                                                                                                        </a:ln>
                                                                                                        <a:effectLst/>
                                                                                                      </wps:spPr>
                                                                                                      <wps:txbx>
                                                                                                        <w:txbxContent>
                                                                                                          <w:p w14:paraId="1BCAC27C" w14:textId="77777777" w:rsidR="0048179D" w:rsidRDefault="00157981">
                                                                                                            <w:pPr>
                                                                                                              <w:rPr>
                                                                                                                <w:rFonts w:eastAsia="宋体"/>
                                                                                                                <w:sz w:val="18"/>
                                                                                                                <w:szCs w:val="18"/>
                                                                                                              </w:rPr>
                                                                                                            </w:pPr>
                                                                                                            <w:r>
                                                                                                              <w:rPr>
                                                                                                                <w:rFonts w:eastAsia="宋体" w:hint="eastAsia"/>
                                                                                                                <w:sz w:val="18"/>
                                                                                                                <w:szCs w:val="18"/>
                                                                                                              </w:rPr>
                                                                                                              <w:t>否</w:t>
                                                                                                            </w:r>
                                                                                                          </w:p>
                                                                                                        </w:txbxContent>
                                                                                                      </wps:txbx>
                                                                                                      <wps:bodyPr upright="1"/>
                                                                                                    </wps:wsp>
                                                                                                    <wps:wsp>
                                                                                                      <wps:cNvPr id="169" name="直接箭头连接符 156"/>
                                                                                                      <wps:cNvCnPr/>
                                                                                                      <wps:spPr>
                                                                                                        <a:xfrm flipH="1">
                                                                                                          <a:off x="9697" y="44602"/>
                                                                                                          <a:ext cx="10" cy="840"/>
                                                                                                        </a:xfrm>
                                                                                                        <a:prstGeom prst="straightConnector1">
                                                                                                          <a:avLst/>
                                                                                                        </a:prstGeom>
                                                                                                        <a:ln w="6350" cap="flat" cmpd="sng">
                                                                                                          <a:solidFill>
                                                                                                            <a:srgbClr val="000000"/>
                                                                                                          </a:solidFill>
                                                                                                          <a:prstDash val="solid"/>
                                                                                                          <a:miter/>
                                                                                                          <a:headEnd type="none" w="med" len="med"/>
                                                                                                          <a:tailEnd type="arrow" w="med" len="med"/>
                                                                                                        </a:ln>
                                                                                                        <a:effectLst/>
                                                                                                      </wps:spPr>
                                                                                                      <wps:bodyPr/>
                                                                                                    </wps:wsp>
                                                                                                    <wpg:grpSp>
                                                                                                      <wpg:cNvPr id="170" name="组合 158"/>
                                                                                                      <wpg:cNvGrpSpPr/>
                                                                                                      <wpg:grpSpPr>
                                                                                                        <a:xfrm>
                                                                                                          <a:off x="5850" y="44008"/>
                                                                                                          <a:ext cx="2190" cy="1185"/>
                                                                                                          <a:chOff x="5850" y="44008"/>
                                                                                                          <a:chExt cx="2190" cy="1185"/>
                                                                                                        </a:xfrm>
                                                                                                        <a:effectLst/>
                                                                                                      </wpg:grpSpPr>
                                                                                                      <wps:wsp>
                                                                                                        <wps:cNvPr id="171" name="菱形 128"/>
                                                                                                        <wps:cNvSpPr/>
                                                                                                        <wps:spPr>
                                                                                                          <a:xfrm>
                                                                                                            <a:off x="5850" y="44008"/>
                                                                                                            <a:ext cx="2190" cy="1185"/>
                                                                                                          </a:xfrm>
                                                                                                          <a:prstGeom prst="diamond">
                                                                                                            <a:avLst/>
                                                                                                          </a:prstGeom>
                                                                                                          <a:noFill/>
                                                                                                          <a:ln w="12700" cap="flat" cmpd="sng">
                                                                                                            <a:solidFill>
                                                                                                              <a:srgbClr val="000000"/>
                                                                                                            </a:solidFill>
                                                                                                            <a:prstDash val="solid"/>
                                                                                                            <a:miter/>
                                                                                                            <a:headEnd type="none" w="med" len="med"/>
                                                                                                            <a:tailEnd type="none" w="med" len="med"/>
                                                                                                          </a:ln>
                                                                                                          <a:effectLst/>
                                                                                                        </wps:spPr>
                                                                                                        <wps:bodyPr anchor="ctr" anchorCtr="0" upright="1"/>
                                                                                                      </wps:wsp>
                                                                                                      <wps:wsp>
                                                                                                        <wps:cNvPr id="172" name="文本框 157"/>
                                                                                                        <wps:cNvSpPr txBox="1"/>
                                                                                                        <wps:spPr>
                                                                                                          <a:xfrm>
                                                                                                            <a:off x="6107" y="44089"/>
                                                                                                            <a:ext cx="1721" cy="1076"/>
                                                                                                          </a:xfrm>
                                                                                                          <a:prstGeom prst="rect">
                                                                                                            <a:avLst/>
                                                                                                          </a:prstGeom>
                                                                                                          <a:noFill/>
                                                                                                          <a:ln w="6350">
                                                                                                            <a:noFill/>
                                                                                                          </a:ln>
                                                                                                          <a:effectLst/>
                                                                                                        </wps:spPr>
                                                                                                        <wps:txbx>
                                                                                                          <w:txbxContent>
                                                                                                            <w:p w14:paraId="5E04648C" w14:textId="77777777" w:rsidR="0048179D" w:rsidRDefault="00157981">
                                                                                                              <w:pPr>
                                                                                                                <w:jc w:val="center"/>
                                                                                                                <w:rPr>
                                                                                                                  <w:rFonts w:eastAsia="宋体"/>
                                                                                                                  <w:szCs w:val="21"/>
                                                                                                                </w:rPr>
                                                                                                              </w:pPr>
                                                                                                              <w:r>
                                                                                                                <w:rPr>
                                                                                                                  <w:rFonts w:eastAsia="宋体" w:hint="eastAsia"/>
                                                                                                                  <w:szCs w:val="21"/>
                                                                                                                </w:rPr>
                                                                                                                <w:t>判断是否</w:t>
                                                                                                              </w:r>
                                                                                                            </w:p>
                                                                                                            <w:p w14:paraId="69922493" w14:textId="77777777" w:rsidR="0048179D" w:rsidRDefault="00157981">
                                                                                                              <w:pPr>
                                                                                                                <w:jc w:val="center"/>
                                                                                                                <w:rPr>
                                                                                                                  <w:rFonts w:eastAsia="宋体"/>
                                                                                                                  <w:szCs w:val="21"/>
                                                                                                                </w:rPr>
                                                                                                              </w:pPr>
                                                                                                              <w:r>
                                                                                                                <w:rPr>
                                                                                                                  <w:rFonts w:eastAsia="宋体" w:hint="eastAsia"/>
                                                                                                                  <w:szCs w:val="21"/>
                                                                                                                </w:rPr>
                                                                                                                <w:t>存在药物治疗问题</w:t>
                                                                                                              </w:r>
                                                                                                            </w:p>
                                                                                                          </w:txbxContent>
                                                                                                        </wps:txbx>
                                                                                                        <wps:bodyPr upright="1"/>
                                                                                                      </wps:wsp>
                                                                                                    </wpg:grpSp>
                                                                                                  </wpg:grpSp>
                                                                                                  <wps:wsp>
                                                                                                    <wps:cNvPr id="173" name="直接连接符 155"/>
                                                                                                    <wps:cNvCnPr/>
                                                                                                    <wps:spPr>
                                                                                                      <a:xfrm>
                                                                                                        <a:off x="8040" y="44597"/>
                                                                                                        <a:ext cx="1663" cy="1"/>
                                                                                                      </a:xfrm>
                                                                                                      <a:prstGeom prst="line">
                                                                                                        <a:avLst/>
                                                                                                      </a:prstGeom>
                                                                                                      <a:ln w="6350" cap="flat" cmpd="sng">
                                                                                                        <a:solidFill>
                                                                                                          <a:srgbClr val="000000"/>
                                                                                                        </a:solidFill>
                                                                                                        <a:prstDash val="solid"/>
                                                                                                        <a:miter/>
                                                                                                        <a:headEnd type="none" w="med" len="med"/>
                                                                                                        <a:tailEnd type="none" w="med" len="med"/>
                                                                                                      </a:ln>
                                                                                                      <a:effectLst/>
                                                                                                    </wps:spPr>
                                                                                                    <wps:bodyPr/>
                                                                                                  </wps:wsp>
                                                                                                </wpg:grpSp>
                                                                                                <wpg:grpSp>
                                                                                                  <wpg:cNvPr id="174" name="组合 201"/>
                                                                                                  <wpg:cNvGrpSpPr/>
                                                                                                  <wpg:grpSpPr>
                                                                                                    <a:xfrm>
                                                                                                      <a:off x="3204" y="45509"/>
                                                                                                      <a:ext cx="7972" cy="4435"/>
                                                                                                      <a:chOff x="3204" y="45509"/>
                                                                                                      <a:chExt cx="7972" cy="4435"/>
                                                                                                    </a:xfrm>
                                                                                                    <a:effectLst/>
                                                                                                  </wpg:grpSpPr>
                                                                                                  <wpg:grpSp>
                                                                                                    <wpg:cNvPr id="175" name="组合 200"/>
                                                                                                    <wpg:cNvGrpSpPr/>
                                                                                                    <wpg:grpSpPr>
                                                                                                      <a:xfrm>
                                                                                                        <a:off x="3204" y="45509"/>
                                                                                                        <a:ext cx="7018" cy="4435"/>
                                                                                                        <a:chOff x="3204" y="45509"/>
                                                                                                        <a:chExt cx="7018" cy="4435"/>
                                                                                                      </a:xfrm>
                                                                                                      <a:effectLst/>
                                                                                                    </wpg:grpSpPr>
                                                                                                    <wps:wsp>
                                                                                                      <wps:cNvPr id="176" name="文本框 6"/>
                                                                                                      <wps:cNvSpPr txBox="1"/>
                                                                                                      <wps:spPr>
                                                                                                        <a:xfrm>
                                                                                                          <a:off x="5663" y="49191"/>
                                                                                                          <a:ext cx="2622" cy="753"/>
                                                                                                        </a:xfrm>
                                                                                                        <a:prstGeom prst="rect">
                                                                                                          <a:avLst/>
                                                                                                        </a:prstGeom>
                                                                                                        <a:noFill/>
                                                                                                        <a:ln w="6350">
                                                                                                          <a:noFill/>
                                                                                                        </a:ln>
                                                                                                        <a:effectLst/>
                                                                                                      </wps:spPr>
                                                                                                      <wps:txbx>
                                                                                                        <w:txbxContent>
                                                                                                          <w:p w14:paraId="4D0EE86E" w14:textId="77777777" w:rsidR="0048179D" w:rsidRDefault="00157981">
                                                                                                            <w:pPr>
                                                                                                              <w:jc w:val="center"/>
                                                                                                              <w:rPr>
                                                                                                                <w:szCs w:val="21"/>
                                                                                                              </w:rPr>
                                                                                                            </w:pPr>
                                                                                                            <w:r>
                                                                                                              <w:rPr>
                                                                                                                <w:rFonts w:eastAsia="宋体" w:hint="eastAsia"/>
                                                                                                                <w:szCs w:val="21"/>
                                                                                                              </w:rPr>
                                                                                                              <w:t>按原处方（医嘱）执行，并记录相关问题</w:t>
                                                                                                            </w:r>
                                                                                                          </w:p>
                                                                                                        </w:txbxContent>
                                                                                                      </wps:txbx>
                                                                                                      <wps:bodyPr upright="1"/>
                                                                                                    </wps:wsp>
                                                                                                    <wpg:grpSp>
                                                                                                      <wpg:cNvPr id="177" name="组合 199"/>
                                                                                                      <wpg:cNvGrpSpPr/>
                                                                                                      <wpg:grpSpPr>
                                                                                                        <a:xfrm>
                                                                                                          <a:off x="3204" y="45509"/>
                                                                                                          <a:ext cx="7018" cy="3255"/>
                                                                                                          <a:chOff x="3219" y="45509"/>
                                                                                                          <a:chExt cx="7018" cy="3255"/>
                                                                                                        </a:xfrm>
                                                                                                        <a:effectLst/>
                                                                                                      </wpg:grpSpPr>
                                                                                                      <wps:wsp>
                                                                                                        <wps:cNvPr id="178" name="文本框 6"/>
                                                                                                        <wps:cNvSpPr txBox="1"/>
                                                                                                        <wps:spPr>
                                                                                                          <a:xfrm>
                                                                                                            <a:off x="6180" y="48004"/>
                                                                                                            <a:ext cx="1487" cy="728"/>
                                                                                                          </a:xfrm>
                                                                                                          <a:prstGeom prst="rect">
                                                                                                            <a:avLst/>
                                                                                                          </a:prstGeom>
                                                                                                          <a:noFill/>
                                                                                                          <a:ln w="6350">
                                                                                                            <a:noFill/>
                                                                                                          </a:ln>
                                                                                                          <a:effectLst/>
                                                                                                        </wps:spPr>
                                                                                                        <wps:txbx>
                                                                                                          <w:txbxContent>
                                                                                                            <w:p w14:paraId="6A59488A" w14:textId="77777777" w:rsidR="0048179D" w:rsidRDefault="00157981">
                                                                                                              <w:pPr>
                                                                                                                <w:jc w:val="center"/>
                                                                                                                <w:rPr>
                                                                                                                  <w:rFonts w:eastAsia="宋体"/>
                                                                                                                  <w:szCs w:val="21"/>
                                                                                                                </w:rPr>
                                                                                                              </w:pPr>
                                                                                                              <w:r>
                                                                                                                <w:rPr>
                                                                                                                  <w:rFonts w:eastAsia="宋体" w:hint="eastAsia"/>
                                                                                                                  <w:szCs w:val="21"/>
                                                                                                                </w:rPr>
                                                                                                                <w:t>医生双签名</w:t>
                                                                                                              </w:r>
                                                                                                            </w:p>
                                                                                                            <w:p w14:paraId="7E40B6DD" w14:textId="77777777" w:rsidR="0048179D" w:rsidRDefault="00157981">
                                                                                                              <w:pPr>
                                                                                                                <w:jc w:val="center"/>
                                                                                                                <w:rPr>
                                                                                                                  <w:szCs w:val="21"/>
                                                                                                                </w:rPr>
                                                                                                              </w:pPr>
                                                                                                              <w:r>
                                                                                                                <w:rPr>
                                                                                                                  <w:rFonts w:eastAsia="宋体" w:hint="eastAsia"/>
                                                                                                                  <w:szCs w:val="21"/>
                                                                                                                </w:rPr>
                                                                                                                <w:t>确认</w:t>
                                                                                                              </w:r>
                                                                                                            </w:p>
                                                                                                          </w:txbxContent>
                                                                                                        </wps:txbx>
                                                                                                        <wps:bodyPr upright="1"/>
                                                                                                      </wps:wsp>
                                                                                                      <wpg:grpSp>
                                                                                                        <wpg:cNvPr id="179" name="组合 198"/>
                                                                                                        <wpg:cNvGrpSpPr/>
                                                                                                        <wpg:grpSpPr>
                                                                                                          <a:xfrm>
                                                                                                            <a:off x="3219" y="45509"/>
                                                                                                            <a:ext cx="7018" cy="3255"/>
                                                                                                            <a:chOff x="3219" y="45509"/>
                                                                                                            <a:chExt cx="7018" cy="3255"/>
                                                                                                          </a:xfrm>
                                                                                                          <a:effectLst/>
                                                                                                        </wpg:grpSpPr>
                                                                                                        <wpg:grpSp>
                                                                                                          <wpg:cNvPr id="180" name="组合 197"/>
                                                                                                          <wpg:cNvGrpSpPr/>
                                                                                                          <wpg:grpSpPr>
                                                                                                            <a:xfrm>
                                                                                                              <a:off x="5835" y="46510"/>
                                                                                                              <a:ext cx="4402" cy="1851"/>
                                                                                                              <a:chOff x="5835" y="46510"/>
                                                                                                              <a:chExt cx="4402" cy="1851"/>
                                                                                                            </a:xfrm>
                                                                                                            <a:effectLst/>
                                                                                                          </wpg:grpSpPr>
                                                                                                          <wpg:grpSp>
                                                                                                            <wpg:cNvPr id="181" name="组合 179"/>
                                                                                                            <wpg:cNvGrpSpPr/>
                                                                                                            <wpg:grpSpPr>
                                                                                                              <a:xfrm>
                                                                                                                <a:off x="8032" y="46733"/>
                                                                                                                <a:ext cx="2205" cy="1628"/>
                                                                                                                <a:chOff x="7176" y="46613"/>
                                                                                                                <a:chExt cx="1527" cy="1628"/>
                                                                                                              </a:xfrm>
                                                                                                              <a:effectLst/>
                                                                                                            </wpg:grpSpPr>
                                                                                                            <wps:wsp>
                                                                                                              <wps:cNvPr id="182" name="文本框 102"/>
                                                                                                              <wps:cNvSpPr txBox="1"/>
                                                                                                              <wps:spPr>
                                                                                                                <a:xfrm>
                                                                                                                  <a:off x="7738" y="46613"/>
                                                                                                                  <a:ext cx="289" cy="455"/>
                                                                                                                </a:xfrm>
                                                                                                                <a:prstGeom prst="rect">
                                                                                                                  <a:avLst/>
                                                                                                                </a:prstGeom>
                                                                                                                <a:solidFill>
                                                                                                                  <a:srgbClr val="FFFFFF"/>
                                                                                                                </a:solidFill>
                                                                                                                <a:ln w="6350">
                                                                                                                  <a:noFill/>
                                                                                                                </a:ln>
                                                                                                                <a:effectLst/>
                                                                                                              </wps:spPr>
                                                                                                              <wps:txbx>
                                                                                                                <w:txbxContent>
                                                                                                                  <w:p w14:paraId="019E9A79" w14:textId="77777777" w:rsidR="0048179D" w:rsidRDefault="00157981">
                                                                                                                    <w:pPr>
                                                                                                                      <w:rPr>
                                                                                                                        <w:rFonts w:eastAsia="宋体"/>
                                                                                                                        <w:szCs w:val="21"/>
                                                                                                                      </w:rPr>
                                                                                                                    </w:pPr>
                                                                                                                    <w:r>
                                                                                                                      <w:rPr>
                                                                                                                        <w:rFonts w:eastAsia="宋体" w:hint="eastAsia"/>
                                                                                                                        <w:szCs w:val="21"/>
                                                                                                                      </w:rPr>
                                                                                                                      <w:t>是</w:t>
                                                                                                                    </w:r>
                                                                                                                  </w:p>
                                                                                                                </w:txbxContent>
                                                                                                              </wps:txbx>
                                                                                                              <wps:bodyPr upright="1"/>
                                                                                                            </wps:wsp>
                                                                                                            <wps:wsp>
                                                                                                              <wps:cNvPr id="183" name="直接连接符 97"/>
                                                                                                              <wps:cNvCnPr/>
                                                                                                              <wps:spPr>
                                                                                                                <a:xfrm flipV="1">
                                                                                                                  <a:off x="7176" y="46966"/>
                                                                                                                  <a:ext cx="1518" cy="6"/>
                                                                                                                </a:xfrm>
                                                                                                                <a:prstGeom prst="line">
                                                                                                                  <a:avLst/>
                                                                                                                </a:prstGeom>
                                                                                                                <a:ln w="6350" cap="flat" cmpd="sng">
                                                                                                                  <a:solidFill>
                                                                                                                    <a:srgbClr val="000000"/>
                                                                                                                  </a:solidFill>
                                                                                                                  <a:prstDash val="solid"/>
                                                                                                                  <a:miter/>
                                                                                                                  <a:headEnd type="none" w="med" len="med"/>
                                                                                                                  <a:tailEnd type="none" w="med" len="med"/>
                                                                                                                </a:ln>
                                                                                                                <a:effectLst/>
                                                                                                              </wps:spPr>
                                                                                                              <wps:bodyPr/>
                                                                                                            </wps:wsp>
                                                                                                            <wps:wsp>
                                                                                                              <wps:cNvPr id="184" name="直接箭头连接符 98"/>
                                                                                                              <wps:cNvCnPr/>
                                                                                                              <wps:spPr>
                                                                                                                <a:xfrm flipH="1">
                                                                                                                  <a:off x="8701" y="46966"/>
                                                                                                                  <a:ext cx="2" cy="1275"/>
                                                                                                                </a:xfrm>
                                                                                                                <a:prstGeom prst="straightConnector1">
                                                                                                                  <a:avLst/>
                                                                                                                </a:prstGeom>
                                                                                                                <a:ln w="6350" cap="flat" cmpd="sng">
                                                                                                                  <a:solidFill>
                                                                                                                    <a:srgbClr val="000000"/>
                                                                                                                  </a:solidFill>
                                                                                                                  <a:prstDash val="solid"/>
                                                                                                                  <a:miter/>
                                                                                                                  <a:headEnd type="none" w="med" len="med"/>
                                                                                                                  <a:tailEnd type="arrow" w="med" len="med"/>
                                                                                                                </a:ln>
                                                                                                                <a:effectLst/>
                                                                                                              </wps:spPr>
                                                                                                              <wps:bodyPr/>
                                                                                                            </wps:wsp>
                                                                                                          </wpg:grpSp>
                                                                                                          <wpg:grpSp>
                                                                                                            <wpg:cNvPr id="185" name="组合 185"/>
                                                                                                            <wpg:cNvGrpSpPr/>
                                                                                                            <wpg:grpSpPr>
                                                                                                              <a:xfrm>
                                                                                                                <a:off x="5835" y="46510"/>
                                                                                                                <a:ext cx="2190" cy="1255"/>
                                                                                                                <a:chOff x="5835" y="46510"/>
                                                                                                                <a:chExt cx="2190" cy="1255"/>
                                                                                                              </a:xfrm>
                                                                                                              <a:effectLst/>
                                                                                                            </wpg:grpSpPr>
                                                                                                            <wps:wsp>
                                                                                                              <wps:cNvPr id="186" name="文本框 183"/>
                                                                                                              <wps:cNvSpPr txBox="1"/>
                                                                                                              <wps:spPr>
                                                                                                                <a:xfrm>
                                                                                                                  <a:off x="6167" y="46657"/>
                                                                                                                  <a:ext cx="1527" cy="1108"/>
                                                                                                                </a:xfrm>
                                                                                                                <a:prstGeom prst="rect">
                                                                                                                  <a:avLst/>
                                                                                                                </a:prstGeom>
                                                                                                                <a:noFill/>
                                                                                                                <a:ln w="6350">
                                                                                                                  <a:noFill/>
                                                                                                                </a:ln>
                                                                                                                <a:effectLst/>
                                                                                                              </wps:spPr>
                                                                                                              <wps:txbx>
                                                                                                                <w:txbxContent>
                                                                                                                  <w:p w14:paraId="4BEB61B6" w14:textId="77777777" w:rsidR="0048179D" w:rsidRDefault="00157981">
                                                                                                                    <w:pPr>
                                                                                                                      <w:jc w:val="center"/>
                                                                                                                      <w:rPr>
                                                                                                                        <w:rFonts w:eastAsia="宋体"/>
                                                                                                                        <w:szCs w:val="21"/>
                                                                                                                      </w:rPr>
                                                                                                                    </w:pPr>
                                                                                                                    <w:r>
                                                                                                                      <w:rPr>
                                                                                                                        <w:rFonts w:eastAsia="宋体" w:hint="eastAsia"/>
                                                                                                                        <w:szCs w:val="21"/>
                                                                                                                      </w:rPr>
                                                                                                                      <w:t>判断药物是否存在禁忌症</w:t>
                                                                                                                    </w:r>
                                                                                                                  </w:p>
                                                                                                                </w:txbxContent>
                                                                                                              </wps:txbx>
                                                                                                              <wps:bodyPr upright="1"/>
                                                                                                            </wps:wsp>
                                                                                                            <wps:wsp>
                                                                                                              <wps:cNvPr id="187" name="菱形 182"/>
                                                                                                              <wps:cNvSpPr/>
                                                                                                              <wps:spPr>
                                                                                                                <a:xfrm>
                                                                                                                  <a:off x="5835" y="46510"/>
                                                                                                                  <a:ext cx="2190" cy="1185"/>
                                                                                                                </a:xfrm>
                                                                                                                <a:prstGeom prst="diamond">
                                                                                                                  <a:avLst/>
                                                                                                                </a:prstGeom>
                                                                                                                <a:noFill/>
                                                                                                                <a:ln w="12700" cap="flat" cmpd="sng">
                                                                                                                  <a:solidFill>
                                                                                                                    <a:srgbClr val="000000"/>
                                                                                                                  </a:solidFill>
                                                                                                                  <a:prstDash val="solid"/>
                                                                                                                  <a:miter/>
                                                                                                                  <a:headEnd type="none" w="med" len="med"/>
                                                                                                                  <a:tailEnd type="none" w="med" len="med"/>
                                                                                                                </a:ln>
                                                                                                                <a:effectLst/>
                                                                                                              </wps:spPr>
                                                                                                              <wps:bodyPr anchor="ctr" anchorCtr="0" upright="1"/>
                                                                                                            </wps:wsp>
                                                                                                          </wpg:grpSp>
                                                                                                        </wpg:grpSp>
                                                                                                        <wpg:grpSp>
                                                                                                          <wpg:cNvPr id="188" name="组合 196"/>
                                                                                                          <wpg:cNvGrpSpPr/>
                                                                                                          <wpg:grpSpPr>
                                                                                                            <a:xfrm>
                                                                                                              <a:off x="3219" y="45509"/>
                                                                                                              <a:ext cx="4484" cy="3255"/>
                                                                                                              <a:chOff x="3219" y="45509"/>
                                                                                                              <a:chExt cx="4484" cy="3255"/>
                                                                                                            </a:xfrm>
                                                                                                            <a:effectLst/>
                                                                                                          </wpg:grpSpPr>
                                                                                                          <wps:wsp>
                                                                                                            <wps:cNvPr id="189" name="文本框 6"/>
                                                                                                            <wps:cNvSpPr txBox="1"/>
                                                                                                            <wps:spPr>
                                                                                                              <a:xfrm>
                                                                                                                <a:off x="3231" y="47737"/>
                                                                                                                <a:ext cx="2087" cy="811"/>
                                                                                                              </a:xfrm>
                                                                                                              <a:prstGeom prst="rect">
                                                                                                                <a:avLst/>
                                                                                                              </a:prstGeom>
                                                                                                              <a:noFill/>
                                                                                                              <a:ln w="6350">
                                                                                                                <a:noFill/>
                                                                                                              </a:ln>
                                                                                                              <a:effectLst/>
                                                                                                            </wps:spPr>
                                                                                                            <wps:txbx>
                                                                                                              <w:txbxContent>
                                                                                                                <w:p w14:paraId="31EA10B9" w14:textId="77777777" w:rsidR="0048179D" w:rsidRDefault="00157981">
                                                                                                                  <w:pPr>
                                                                                                                    <w:jc w:val="center"/>
                                                                                                                    <w:rPr>
                                                                                                                      <w:szCs w:val="21"/>
                                                                                                                    </w:rPr>
                                                                                                                  </w:pPr>
                                                                                                                  <w:r>
                                                                                                                    <w:rPr>
                                                                                                                      <w:rFonts w:eastAsia="宋体" w:hint="eastAsia"/>
                                                                                                                      <w:szCs w:val="21"/>
                                                                                                                    </w:rPr>
                                                                                                                    <w:t>按新处方（医嘱）执行，并记录相关问题</w:t>
                                                                                                                  </w:r>
                                                                                                                </w:p>
                                                                                                                <w:p w14:paraId="7B9067D7" w14:textId="77777777" w:rsidR="0048179D" w:rsidRDefault="0048179D">
                                                                                                                  <w:pPr>
                                                                                                                    <w:jc w:val="center"/>
                                                                                                                    <w:rPr>
                                                                                                                      <w:rFonts w:eastAsia="宋体"/>
                                                                                                                      <w:szCs w:val="21"/>
                                                                                                                    </w:rPr>
                                                                                                                  </w:pPr>
                                                                                                                </w:p>
                                                                                                              </w:txbxContent>
                                                                                                            </wps:txbx>
                                                                                                            <wps:bodyPr upright="1"/>
                                                                                                          </wps:wsp>
                                                                                                          <wpg:grpSp>
                                                                                                            <wpg:cNvPr id="190" name="组合 195"/>
                                                                                                            <wpg:cNvGrpSpPr/>
                                                                                                            <wpg:grpSpPr>
                                                                                                              <a:xfrm>
                                                                                                                <a:off x="3219" y="45509"/>
                                                                                                                <a:ext cx="4484" cy="3255"/>
                                                                                                                <a:chOff x="3219" y="45509"/>
                                                                                                                <a:chExt cx="4484" cy="3255"/>
                                                                                                              </a:xfrm>
                                                                                                              <a:effectLst/>
                                                                                                            </wpg:grpSpPr>
                                                                                                            <wps:wsp>
                                                                                                              <wps:cNvPr id="191" name="矩形 173"/>
                                                                                                              <wps:cNvSpPr/>
                                                                                                              <wps:spPr>
                                                                                                                <a:xfrm>
                                                                                                                  <a:off x="3469" y="46637"/>
                                                                                                                  <a:ext cx="1529" cy="736"/>
                                                                                                                </a:xfrm>
                                                                                                                <a:prstGeom prst="rect">
                                                                                                                  <a:avLst/>
                                                                                                                </a:prstGeom>
                                                                                                                <a:noFill/>
                                                                                                                <a:ln w="12700" cap="flat" cmpd="sng">
                                                                                                                  <a:solidFill>
                                                                                                                    <a:srgbClr val="000000"/>
                                                                                                                  </a:solidFill>
                                                                                                                  <a:prstDash val="solid"/>
                                                                                                                  <a:miter/>
                                                                                                                  <a:headEnd type="none" w="med" len="med"/>
                                                                                                                  <a:tailEnd type="none" w="med" len="med"/>
                                                                                                                </a:ln>
                                                                                                                <a:effectLst/>
                                                                                                              </wps:spPr>
                                                                                                              <wps:bodyPr anchor="ctr" anchorCtr="0" upright="1"/>
                                                                                                            </wps:wsp>
                                                                                                            <wpg:grpSp>
                                                                                                              <wpg:cNvPr id="192" name="组合 193"/>
                                                                                                              <wpg:cNvGrpSpPr/>
                                                                                                              <wpg:grpSpPr>
                                                                                                                <a:xfrm>
                                                                                                                  <a:off x="3219" y="45509"/>
                                                                                                                  <a:ext cx="4484" cy="3255"/>
                                                                                                                  <a:chOff x="3219" y="45509"/>
                                                                                                                  <a:chExt cx="4484" cy="3255"/>
                                                                                                                </a:xfrm>
                                                                                                                <a:effectLst/>
                                                                                                              </wpg:grpSpPr>
                                                                                                              <wps:wsp>
                                                                                                                <wps:cNvPr id="193" name="文本框 6"/>
                                                                                                                <wps:cNvSpPr txBox="1"/>
                                                                                                                <wps:spPr>
                                                                                                                  <a:xfrm>
                                                                                                                    <a:off x="3499" y="45612"/>
                                                                                                                    <a:ext cx="1487" cy="478"/>
                                                                                                                  </a:xfrm>
                                                                                                                  <a:prstGeom prst="rect">
                                                                                                                    <a:avLst/>
                                                                                                                  </a:prstGeom>
                                                                                                                  <a:noFill/>
                                                                                                                  <a:ln w="6350">
                                                                                                                    <a:noFill/>
                                                                                                                  </a:ln>
                                                                                                                  <a:effectLst/>
                                                                                                                </wps:spPr>
                                                                                                                <wps:txbx>
                                                                                                                  <w:txbxContent>
                                                                                                                    <w:p w14:paraId="26E0A673" w14:textId="77777777" w:rsidR="0048179D" w:rsidRDefault="00157981">
                                                                                                                      <w:pPr>
                                                                                                                        <w:jc w:val="center"/>
                                                                                                                        <w:rPr>
                                                                                                                          <w:rFonts w:eastAsia="宋体"/>
                                                                                                                          <w:szCs w:val="21"/>
                                                                                                                        </w:rPr>
                                                                                                                      </w:pPr>
                                                                                                                      <w:r>
                                                                                                                        <w:rPr>
                                                                                                                          <w:rFonts w:eastAsia="宋体" w:hint="eastAsia"/>
                                                                                                                          <w:szCs w:val="21"/>
                                                                                                                        </w:rPr>
                                                                                                                        <w:t>与医生联系</w:t>
                                                                                                                      </w:r>
                                                                                                                    </w:p>
                                                                                                                  </w:txbxContent>
                                                                                                                </wps:txbx>
                                                                                                                <wps:bodyPr upright="1"/>
                                                                                                              </wps:wsp>
                                                                                                              <wpg:grpSp>
                                                                                                                <wpg:cNvPr id="194" name="组合 192"/>
                                                                                                                <wpg:cNvGrpSpPr/>
                                                                                                                <wpg:grpSpPr>
                                                                                                                  <a:xfrm>
                                                                                                                    <a:off x="3219" y="45509"/>
                                                                                                                    <a:ext cx="4484" cy="3255"/>
                                                                                                                    <a:chOff x="3219" y="45509"/>
                                                                                                                    <a:chExt cx="4484" cy="3255"/>
                                                                                                                  </a:xfrm>
                                                                                                                  <a:effectLst/>
                                                                                                                </wpg:grpSpPr>
                                                                                                                <wps:wsp>
                                                                                                                  <wps:cNvPr id="195" name="矩形 174"/>
                                                                                                                  <wps:cNvSpPr/>
                                                                                                                  <wps:spPr>
                                                                                                                    <a:xfrm>
                                                                                                                      <a:off x="6165" y="45512"/>
                                                                                                                      <a:ext cx="1529" cy="736"/>
                                                                                                                    </a:xfrm>
                                                                                                                    <a:prstGeom prst="rect">
                                                                                                                      <a:avLst/>
                                                                                                                    </a:prstGeom>
                                                                                                                    <a:noFill/>
                                                                                                                    <a:ln w="12700" cap="flat" cmpd="sng">
                                                                                                                      <a:solidFill>
                                                                                                                        <a:srgbClr val="000000"/>
                                                                                                                      </a:solidFill>
                                                                                                                      <a:prstDash val="solid"/>
                                                                                                                      <a:miter/>
                                                                                                                      <a:headEnd type="none" w="med" len="med"/>
                                                                                                                      <a:tailEnd type="none" w="med" len="med"/>
                                                                                                                    </a:ln>
                                                                                                                    <a:effectLst/>
                                                                                                                  </wps:spPr>
                                                                                                                  <wps:bodyPr anchor="ctr" anchorCtr="0" upright="1"/>
                                                                                                                </wps:wsp>
                                                                                                                <wpg:grpSp>
                                                                                                                  <wpg:cNvPr id="196" name="组合 191"/>
                                                                                                                  <wpg:cNvGrpSpPr/>
                                                                                                                  <wpg:grpSpPr>
                                                                                                                    <a:xfrm>
                                                                                                                      <a:off x="3219" y="45509"/>
                                                                                                                      <a:ext cx="4484" cy="3255"/>
                                                                                                                      <a:chOff x="3219" y="45509"/>
                                                                                                                      <a:chExt cx="4484" cy="3255"/>
                                                                                                                    </a:xfrm>
                                                                                                                    <a:effectLst/>
                                                                                                                  </wpg:grpSpPr>
                                                                                                                  <wps:wsp>
                                                                                                                    <wps:cNvPr id="197" name="文本框 6"/>
                                                                                                                    <wps:cNvSpPr txBox="1"/>
                                                                                                                    <wps:spPr>
                                                                                                                      <a:xfrm>
                                                                                                                        <a:off x="6186" y="45509"/>
                                                                                                                        <a:ext cx="1517" cy="737"/>
                                                                                                                      </a:xfrm>
                                                                                                                      <a:prstGeom prst="rect">
                                                                                                                        <a:avLst/>
                                                                                                                      </a:prstGeom>
                                                                                                                      <a:noFill/>
                                                                                                                      <a:ln w="6350">
                                                                                                                        <a:noFill/>
                                                                                                                      </a:ln>
                                                                                                                      <a:effectLst/>
                                                                                                                    </wps:spPr>
                                                                                                                    <wps:txbx>
                                                                                                                      <w:txbxContent>
                                                                                                                        <w:p w14:paraId="25548AC4" w14:textId="77777777" w:rsidR="0048179D" w:rsidRDefault="00157981">
                                                                                                                          <w:pPr>
                                                                                                                            <w:jc w:val="center"/>
                                                                                                                            <w:rPr>
                                                                                                                              <w:rFonts w:eastAsia="宋体"/>
                                                                                                                              <w:sz w:val="22"/>
                                                                                                                              <w:szCs w:val="22"/>
                                                                                                                            </w:rPr>
                                                                                                                          </w:pPr>
                                                                                                                          <w:r>
                                                                                                                            <w:rPr>
                                                                                                                              <w:rFonts w:eastAsia="宋体" w:hint="eastAsia"/>
                                                                                                                              <w:sz w:val="22"/>
                                                                                                                              <w:szCs w:val="22"/>
                                                                                                                            </w:rPr>
                                                                                                                            <w:t>医生维持原处方（医嘱）</w:t>
                                                                                                                          </w:r>
                                                                                                                        </w:p>
                                                                                                                      </w:txbxContent>
                                                                                                                    </wps:txbx>
                                                                                                                    <wps:bodyPr upright="1"/>
                                                                                                                  </wps:wsp>
                                                                                                                  <wpg:grpSp>
                                                                                                                    <wpg:cNvPr id="198" name="组合 190"/>
                                                                                                                    <wpg:cNvGrpSpPr/>
                                                                                                                    <wpg:grpSpPr>
                                                                                                                      <a:xfrm>
                                                                                                                        <a:off x="3219" y="45557"/>
                                                                                                                        <a:ext cx="4466" cy="3207"/>
                                                                                                                        <a:chOff x="3219" y="45557"/>
                                                                                                                        <a:chExt cx="4466" cy="3207"/>
                                                                                                                      </a:xfrm>
                                                                                                                      <a:effectLst/>
                                                                                                                    </wpg:grpSpPr>
                                                                                                                    <wps:wsp>
                                                                                                                      <wps:cNvPr id="199" name="直接箭头连接符 26"/>
                                                                                                                      <wps:cNvCnPr/>
                                                                                                                      <wps:spPr>
                                                                                                                        <a:xfrm>
                                                                                                                          <a:off x="4231" y="46174"/>
                                                                                                                          <a:ext cx="3" cy="440"/>
                                                                                                                        </a:xfrm>
                                                                                                                        <a:prstGeom prst="straightConnector1">
                                                                                                                          <a:avLst/>
                                                                                                                        </a:prstGeom>
                                                                                                                        <a:ln w="6350" cap="flat" cmpd="sng">
                                                                                                                          <a:solidFill>
                                                                                                                            <a:srgbClr val="000000"/>
                                                                                                                          </a:solidFill>
                                                                                                                          <a:prstDash val="solid"/>
                                                                                                                          <a:miter/>
                                                                                                                          <a:headEnd type="none" w="med" len="med"/>
                                                                                                                          <a:tailEnd type="arrow" w="med" len="med"/>
                                                                                                                        </a:ln>
                                                                                                                        <a:effectLst/>
                                                                                                                      </wps:spPr>
                                                                                                                      <wps:bodyPr/>
                                                                                                                    </wps:wsp>
                                                                                                                    <wps:wsp>
                                                                                                                      <wps:cNvPr id="200" name="文本框 6"/>
                                                                                                                      <wps:cNvSpPr txBox="1"/>
                                                                                                                      <wps:spPr>
                                                                                                                        <a:xfrm>
                                                                                                                          <a:off x="3431" y="46648"/>
                                                                                                                          <a:ext cx="1562" cy="767"/>
                                                                                                                        </a:xfrm>
                                                                                                                        <a:prstGeom prst="rect">
                                                                                                                          <a:avLst/>
                                                                                                                        </a:prstGeom>
                                                                                                                        <a:noFill/>
                                                                                                                        <a:ln w="6350">
                                                                                                                          <a:noFill/>
                                                                                                                        </a:ln>
                                                                                                                        <a:effectLst/>
                                                                                                                      </wps:spPr>
                                                                                                                      <wps:txbx>
                                                                                                                        <w:txbxContent>
                                                                                                                          <w:p w14:paraId="68607D3E" w14:textId="77777777" w:rsidR="0048179D" w:rsidRDefault="00157981">
                                                                                                                            <w:pPr>
                                                                                                                              <w:jc w:val="center"/>
                                                                                                                              <w:rPr>
                                                                                                                                <w:rFonts w:eastAsia="宋体"/>
                                                                                                                                <w:szCs w:val="21"/>
                                                                                                                              </w:rPr>
                                                                                                                            </w:pPr>
                                                                                                                            <w:r>
                                                                                                                              <w:rPr>
                                                                                                                                <w:rFonts w:eastAsia="宋体" w:hint="eastAsia"/>
                                                                                                                                <w:szCs w:val="21"/>
                                                                                                                              </w:rPr>
                                                                                                                              <w:t>医生修改处方（医嘱）内容</w:t>
                                                                                                                            </w:r>
                                                                                                                          </w:p>
                                                                                                                        </w:txbxContent>
                                                                                                                      </wps:txbx>
                                                                                                                      <wps:bodyPr upright="1"/>
                                                                                                                    </wps:wsp>
                                                                                                                    <wps:wsp>
                                                                                                                      <wps:cNvPr id="201" name="直接箭头连接符 30"/>
                                                                                                                      <wps:cNvCnPr/>
                                                                                                                      <wps:spPr>
                                                                                                                        <a:xfrm flipH="1">
                                                                                                                          <a:off x="4246" y="47391"/>
                                                                                                                          <a:ext cx="3" cy="371"/>
                                                                                                                        </a:xfrm>
                                                                                                                        <a:prstGeom prst="straightConnector1">
                                                                                                                          <a:avLst/>
                                                                                                                        </a:prstGeom>
                                                                                                                        <a:ln w="6350" cap="flat" cmpd="sng">
                                                                                                                          <a:solidFill>
                                                                                                                            <a:srgbClr val="000000"/>
                                                                                                                          </a:solidFill>
                                                                                                                          <a:prstDash val="solid"/>
                                                                                                                          <a:miter/>
                                                                                                                          <a:headEnd type="none" w="med" len="med"/>
                                                                                                                          <a:tailEnd type="arrow" w="med" len="med"/>
                                                                                                                        </a:ln>
                                                                                                                        <a:effectLst/>
                                                                                                                      </wps:spPr>
                                                                                                                      <wps:bodyPr/>
                                                                                                                    </wps:wsp>
                                                                                                                    <wps:wsp>
                                                                                                                      <wps:cNvPr id="202" name="流程图: 终止 171"/>
                                                                                                                      <wps:cNvSpPr/>
                                                                                                                      <wps:spPr>
                                                                                                                        <a:xfrm>
                                                                                                                          <a:off x="3219" y="47762"/>
                                                                                                                          <a:ext cx="2069" cy="736"/>
                                                                                                                        </a:xfrm>
                                                                                                                        <a:prstGeom prst="flowChartTerminator">
                                                                                                                          <a:avLst/>
                                                                                                                        </a:prstGeom>
                                                                                                                        <a:noFill/>
                                                                                                                        <a:ln w="12700" cap="flat" cmpd="sng">
                                                                                                                          <a:solidFill>
                                                                                                                            <a:srgbClr val="000000"/>
                                                                                                                          </a:solidFill>
                                                                                                                          <a:prstDash val="solid"/>
                                                                                                                          <a:miter/>
                                                                                                                          <a:headEnd type="none" w="med" len="med"/>
                                                                                                                          <a:tailEnd type="none" w="med" len="med"/>
                                                                                                                        </a:ln>
                                                                                                                        <a:effectLst/>
                                                                                                                      </wps:spPr>
                                                                                                                      <wps:bodyPr anchor="ctr" anchorCtr="0" upright="1"/>
                                                                                                                    </wps:wsp>
                                                                                                                    <wps:wsp>
                                                                                                                      <wps:cNvPr id="203" name="矩形 172"/>
                                                                                                                      <wps:cNvSpPr/>
                                                                                                                      <wps:spPr>
                                                                                                                        <a:xfrm>
                                                                                                                          <a:off x="3469" y="45557"/>
                                                                                                                          <a:ext cx="1523" cy="617"/>
                                                                                                                        </a:xfrm>
                                                                                                                        <a:prstGeom prst="rect">
                                                                                                                          <a:avLst/>
                                                                                                                        </a:prstGeom>
                                                                                                                        <a:noFill/>
                                                                                                                        <a:ln w="12700" cap="flat" cmpd="sng">
                                                                                                                          <a:solidFill>
                                                                                                                            <a:srgbClr val="000000"/>
                                                                                                                          </a:solidFill>
                                                                                                                          <a:prstDash val="solid"/>
                                                                                                                          <a:miter/>
                                                                                                                          <a:headEnd type="none" w="med" len="med"/>
                                                                                                                          <a:tailEnd type="none" w="med" len="med"/>
                                                                                                                        </a:ln>
                                                                                                                        <a:effectLst/>
                                                                                                                      </wps:spPr>
                                                                                                                      <wps:bodyPr anchor="ctr" anchorCtr="0" upright="1"/>
                                                                                                                    </wps:wsp>
                                                                                                                    <wps:wsp>
                                                                                                                      <wps:cNvPr id="204" name="矩形 176"/>
                                                                                                                      <wps:cNvSpPr/>
                                                                                                                      <wps:spPr>
                                                                                                                        <a:xfrm>
                                                                                                                          <a:off x="6170" y="48005"/>
                                                                                                                          <a:ext cx="1515" cy="759"/>
                                                                                                                        </a:xfrm>
                                                                                                                        <a:prstGeom prst="rect">
                                                                                                                          <a:avLst/>
                                                                                                                        </a:prstGeom>
                                                                                                                        <a:noFill/>
                                                                                                                        <a:ln w="12700" cap="flat" cmpd="sng">
                                                                                                                          <a:solidFill>
                                                                                                                            <a:srgbClr val="000000"/>
                                                                                                                          </a:solidFill>
                                                                                                                          <a:prstDash val="solid"/>
                                                                                                                          <a:miter/>
                                                                                                                          <a:headEnd type="none" w="med" len="med"/>
                                                                                                                          <a:tailEnd type="none" w="med" len="med"/>
                                                                                                                        </a:ln>
                                                                                                                        <a:effectLst/>
                                                                                                                      </wps:spPr>
                                                                                                                      <wps:bodyPr anchor="ctr" anchorCtr="0" upright="1"/>
                                                                                                                    </wps:wsp>
                                                                                                                  </wpg:grpSp>
                                                                                                                </wpg:grpSp>
                                                                                                              </wpg:grpSp>
                                                                                                            </wpg:grpSp>
                                                                                                          </wpg:grpSp>
                                                                                                        </wpg:grpSp>
                                                                                                      </wpg:grpSp>
                                                                                                    </wpg:grpSp>
                                                                                                  </wpg:grpSp>
                                                                                                  <wps:wsp>
                                                                                                    <wps:cNvPr id="205" name="文本框 6"/>
                                                                                                    <wps:cNvSpPr txBox="1"/>
                                                                                                    <wps:spPr>
                                                                                                      <a:xfrm>
                                                                                                        <a:off x="9298" y="48349"/>
                                                                                                        <a:ext cx="1878" cy="787"/>
                                                                                                      </a:xfrm>
                                                                                                      <a:prstGeom prst="rect">
                                                                                                        <a:avLst/>
                                                                                                      </a:prstGeom>
                                                                                                      <a:noFill/>
                                                                                                      <a:ln w="6350">
                                                                                                        <a:noFill/>
                                                                                                      </a:ln>
                                                                                                      <a:effectLst/>
                                                                                                    </wps:spPr>
                                                                                                    <wps:txbx>
                                                                                                      <w:txbxContent>
                                                                                                        <w:p w14:paraId="30606540" w14:textId="77777777" w:rsidR="0048179D" w:rsidRDefault="00157981">
                                                                                                          <w:pPr>
                                                                                                            <w:jc w:val="center"/>
                                                                                                            <w:rPr>
                                                                                                              <w:sz w:val="22"/>
                                                                                                              <w:szCs w:val="22"/>
                                                                                                            </w:rPr>
                                                                                                          </w:pPr>
                                                                                                          <w:r>
                                                                                                            <w:rPr>
                                                                                                              <w:rFonts w:eastAsia="宋体" w:hint="eastAsia"/>
                                                                                                              <w:sz w:val="22"/>
                                                                                                              <w:szCs w:val="22"/>
                                                                                                            </w:rPr>
                                                                                                            <w:t>药师拒绝发药并继续与医生联系</w:t>
                                                                                                          </w:r>
                                                                                                        </w:p>
                                                                                                      </w:txbxContent>
                                                                                                    </wps:txbx>
                                                                                                    <wps:bodyPr upright="1"/>
                                                                                                  </wps:wsp>
                                                                                                </wpg:grpSp>
                                                                                              </wpg:grpSp>
                                                                                            </wpg:grpSp>
                                                                                          </wpg:grpSp>
                                                                                        </wpg:grpSp>
                                                                                      </wpg:grpSp>
                                                                                    </wpg:grpSp>
                                                                                  </wpg:grpSp>
                                                                                </wpg:grpSp>
                                                                              </wpg:grpSp>
                                                                            </wpg:grpSp>
                                                                            <wps:wsp>
                                                                              <wps:cNvPr id="206" name="矩形 112"/>
                                                                              <wps:cNvSpPr/>
                                                                              <wps:spPr>
                                                                                <a:xfrm>
                                                                                  <a:off x="9105" y="40287"/>
                                                                                  <a:ext cx="1335" cy="540"/>
                                                                                </a:xfrm>
                                                                                <a:prstGeom prst="rect">
                                                                                  <a:avLst/>
                                                                                </a:prstGeom>
                                                                                <a:noFill/>
                                                                                <a:ln w="12700" cap="flat" cmpd="sng">
                                                                                  <a:solidFill>
                                                                                    <a:srgbClr val="000000"/>
                                                                                  </a:solidFill>
                                                                                  <a:prstDash val="solid"/>
                                                                                  <a:miter/>
                                                                                  <a:headEnd type="none" w="med" len="med"/>
                                                                                  <a:tailEnd type="none" w="med" len="med"/>
                                                                                </a:ln>
                                                                                <a:effectLst/>
                                                                              </wps:spPr>
                                                                              <wps:bodyPr anchor="ctr" anchorCtr="0" upright="1"/>
                                                                            </wps:wsp>
                                                                          </wpg:grpSp>
                                                                        </wpg:grpSp>
                                                                      </wpg:grpSp>
                                                                    </wpg:grpSp>
                                                                  </wpg:grpSp>
                                                                </wpg:grpSp>
                                                              </wpg:grpSp>
                                                            </wpg:grpSp>
                                                          </wpg:grpSp>
                                                        </wpg:grpSp>
                                                        <wps:wsp>
                                                          <wps:cNvPr id="207" name="流程图: 终止 12"/>
                                                          <wps:cNvSpPr/>
                                                          <wps:spPr>
                                                            <a:xfrm>
                                                              <a:off x="6523" y="19207"/>
                                                              <a:ext cx="2386" cy="585"/>
                                                            </a:xfrm>
                                                            <a:prstGeom prst="flowChartTerminator">
                                                              <a:avLst/>
                                                            </a:prstGeom>
                                                            <a:noFill/>
                                                            <a:ln w="12700" cap="flat" cmpd="sng">
                                                              <a:solidFill>
                                                                <a:srgbClr val="000000"/>
                                                              </a:solidFill>
                                                              <a:prstDash val="solid"/>
                                                              <a:miter/>
                                                              <a:headEnd type="none" w="med" len="med"/>
                                                              <a:tailEnd type="none" w="med" len="med"/>
                                                            </a:ln>
                                                            <a:effectLst/>
                                                          </wps:spPr>
                                                          <wps:bodyPr anchor="ctr" anchorCtr="0" upright="1"/>
                                                        </wps:wsp>
                                                      </wpg:grpSp>
                                                      <wps:wsp>
                                                        <wps:cNvPr id="208" name="直接箭头连接符 11"/>
                                                        <wps:cNvCnPr/>
                                                        <wps:spPr>
                                                          <a:xfrm flipH="1">
                                                            <a:off x="7854" y="30124"/>
                                                            <a:ext cx="2" cy="310"/>
                                                          </a:xfrm>
                                                          <a:prstGeom prst="straightConnector1">
                                                            <a:avLst/>
                                                          </a:prstGeom>
                                                          <a:ln w="6350" cap="flat" cmpd="sng">
                                                            <a:solidFill>
                                                              <a:srgbClr val="000000"/>
                                                            </a:solidFill>
                                                            <a:prstDash val="solid"/>
                                                            <a:miter/>
                                                            <a:headEnd type="none" w="med" len="med"/>
                                                            <a:tailEnd type="arrow" w="med" len="med"/>
                                                          </a:ln>
                                                          <a:effectLst/>
                                                        </wps:spPr>
                                                        <wps:bodyPr/>
                                                      </wps:wsp>
                                                    </wpg:grpSp>
                                                    <wps:wsp>
                                                      <wps:cNvPr id="209" name="矩形 27"/>
                                                      <wps:cNvSpPr/>
                                                      <wps:spPr>
                                                        <a:xfrm>
                                                          <a:off x="8261" y="23151"/>
                                                          <a:ext cx="1335" cy="540"/>
                                                        </a:xfrm>
                                                        <a:prstGeom prst="rect">
                                                          <a:avLst/>
                                                        </a:prstGeom>
                                                        <a:noFill/>
                                                        <a:ln w="12700" cap="flat" cmpd="sng">
                                                          <a:solidFill>
                                                            <a:srgbClr val="000000"/>
                                                          </a:solidFill>
                                                          <a:prstDash val="solid"/>
                                                          <a:miter/>
                                                          <a:headEnd type="none" w="med" len="med"/>
                                                          <a:tailEnd type="none" w="med" len="med"/>
                                                        </a:ln>
                                                        <a:effectLst/>
                                                      </wps:spPr>
                                                      <wps:bodyPr anchor="ctr" anchorCtr="0" upright="1"/>
                                                    </wps:wsp>
                                                    <wps:wsp>
                                                      <wps:cNvPr id="210" name="直接箭头连接符 28"/>
                                                      <wps:cNvCnPr/>
                                                      <wps:spPr>
                                                        <a:xfrm>
                                                          <a:off x="8921" y="22732"/>
                                                          <a:ext cx="8" cy="434"/>
                                                        </a:xfrm>
                                                        <a:prstGeom prst="straightConnector1">
                                                          <a:avLst/>
                                                        </a:prstGeom>
                                                        <a:ln w="6350" cap="flat" cmpd="sng">
                                                          <a:solidFill>
                                                            <a:srgbClr val="000000"/>
                                                          </a:solidFill>
                                                          <a:prstDash val="solid"/>
                                                          <a:miter/>
                                                          <a:headEnd type="none" w="med" len="med"/>
                                                          <a:tailEnd type="arrow" w="med" len="med"/>
                                                        </a:ln>
                                                        <a:effectLst/>
                                                      </wps:spPr>
                                                      <wps:bodyPr/>
                                                    </wps:wsp>
                                                    <wps:wsp>
                                                      <wps:cNvPr id="211" name="直接连接符 40"/>
                                                      <wps:cNvCnPr/>
                                                      <wps:spPr>
                                                        <a:xfrm flipH="1">
                                                          <a:off x="8186" y="25332"/>
                                                          <a:ext cx="7" cy="638"/>
                                                        </a:xfrm>
                                                        <a:prstGeom prst="line">
                                                          <a:avLst/>
                                                        </a:prstGeom>
                                                        <a:ln w="6350" cap="flat" cmpd="sng">
                                                          <a:solidFill>
                                                            <a:srgbClr val="000000"/>
                                                          </a:solidFill>
                                                          <a:prstDash val="solid"/>
                                                          <a:miter/>
                                                          <a:headEnd type="none" w="med" len="med"/>
                                                          <a:tailEnd type="none" w="med" len="med"/>
                                                        </a:ln>
                                                        <a:effectLst/>
                                                      </wps:spPr>
                                                      <wps:bodyPr/>
                                                    </wps:wsp>
                                                    <wps:wsp>
                                                      <wps:cNvPr id="212" name="文本框 6"/>
                                                      <wps:cNvSpPr txBox="1"/>
                                                      <wps:spPr>
                                                        <a:xfrm>
                                                          <a:off x="7477" y="24277"/>
                                                          <a:ext cx="1455" cy="1045"/>
                                                        </a:xfrm>
                                                        <a:prstGeom prst="rect">
                                                          <a:avLst/>
                                                        </a:prstGeom>
                                                        <a:noFill/>
                                                        <a:ln w="6350">
                                                          <a:noFill/>
                                                        </a:ln>
                                                        <a:effectLst/>
                                                      </wps:spPr>
                                                      <wps:txbx>
                                                        <w:txbxContent>
                                                          <w:p w14:paraId="44A007AC" w14:textId="77777777" w:rsidR="0048179D" w:rsidRDefault="00157981">
                                                            <w:pPr>
                                                              <w:jc w:val="center"/>
                                                              <w:rPr>
                                                                <w:rFonts w:eastAsia="宋体"/>
                                                              </w:rPr>
                                                            </w:pPr>
                                                            <w:r>
                                                              <w:rPr>
                                                                <w:rFonts w:eastAsia="宋体" w:hint="eastAsia"/>
                                                                <w:szCs w:val="21"/>
                                                              </w:rPr>
                                                              <w:t>到患者家里了解者用药情况</w:t>
                                                            </w:r>
                                                          </w:p>
                                                        </w:txbxContent>
                                                      </wps:txbx>
                                                      <wps:bodyPr upright="1"/>
                                                    </wps:wsp>
                                                  </wpg:grpSp>
                                                </wpg:grpSp>
                                              </wpg:grpSp>
                                            </wpg:grpSp>
                                          </wpg:grpSp>
                                        </wpg:grpSp>
                                      </wpg:grpSp>
                                    </wpg:grpSp>
                                  </wpg:grpSp>
                                  <wps:wsp>
                                    <wps:cNvPr id="213" name="流程图: 文档 67"/>
                                    <wps:cNvSpPr/>
                                    <wps:spPr>
                                      <a:xfrm>
                                        <a:off x="13101" y="48786"/>
                                        <a:ext cx="1096" cy="647"/>
                                      </a:xfrm>
                                      <a:prstGeom prst="flowChartDocument">
                                        <a:avLst/>
                                      </a:prstGeom>
                                      <a:noFill/>
                                      <a:ln w="12700" cap="flat" cmpd="sng">
                                        <a:solidFill>
                                          <a:srgbClr val="000000"/>
                                        </a:solidFill>
                                        <a:prstDash val="solid"/>
                                        <a:miter/>
                                        <a:headEnd type="none" w="med" len="med"/>
                                        <a:tailEnd type="none" w="med" len="med"/>
                                      </a:ln>
                                      <a:effectLst/>
                                    </wps:spPr>
                                    <wps:bodyPr anchor="ctr" anchorCtr="0" upright="1"/>
                                  </wps:wsp>
                                </wpg:grpSp>
                              </wpg:grpSp>
                              <wps:wsp>
                                <wps:cNvPr id="214" name="流程图: 文档 78"/>
                                <wps:cNvSpPr/>
                                <wps:spPr>
                                  <a:xfrm>
                                    <a:off x="8496" y="48141"/>
                                    <a:ext cx="1096" cy="647"/>
                                  </a:xfrm>
                                  <a:prstGeom prst="flowChartDocument">
                                    <a:avLst/>
                                  </a:prstGeom>
                                  <a:noFill/>
                                  <a:ln w="12700" cap="flat" cmpd="sng">
                                    <a:solidFill>
                                      <a:srgbClr val="000000"/>
                                    </a:solidFill>
                                    <a:prstDash val="solid"/>
                                    <a:miter/>
                                    <a:headEnd type="none" w="med" len="med"/>
                                    <a:tailEnd type="none" w="med" len="med"/>
                                  </a:ln>
                                  <a:effectLst/>
                                </wps:spPr>
                                <wps:txbx>
                                  <w:txbxContent>
                                    <w:p w14:paraId="7144FCC2" w14:textId="77777777" w:rsidR="0048179D" w:rsidRDefault="0048179D">
                                      <w:pPr>
                                        <w:jc w:val="center"/>
                                      </w:pPr>
                                    </w:p>
                                  </w:txbxContent>
                                </wps:txbx>
                                <wps:bodyPr anchor="ctr" anchorCtr="0" upright="1"/>
                              </wps:wsp>
                            </wpg:grpSp>
                          </wpg:grpSp>
                          <wps:wsp>
                            <wps:cNvPr id="215" name="直接箭头连接符 93"/>
                            <wps:cNvCnPr/>
                            <wps:spPr>
                              <a:xfrm>
                                <a:off x="5829" y="28295"/>
                                <a:ext cx="1210" cy="12"/>
                              </a:xfrm>
                              <a:prstGeom prst="straightConnector1">
                                <a:avLst/>
                              </a:prstGeom>
                              <a:ln w="6350" cap="flat" cmpd="sng">
                                <a:solidFill>
                                  <a:srgbClr val="000000"/>
                                </a:solidFill>
                                <a:prstDash val="solid"/>
                                <a:miter/>
                                <a:headEnd type="none" w="med" len="med"/>
                                <a:tailEnd type="arrow" w="med" len="med"/>
                              </a:ln>
                              <a:effectLst/>
                            </wps:spPr>
                            <wps:bodyPr/>
                          </wps:wsp>
                        </wpg:grpSp>
                      </wpg:grpSp>
                    </wpg:wgp>
                  </a:graphicData>
                </a:graphic>
              </wp:anchor>
            </w:drawing>
          </mc:Choice>
          <mc:Fallback>
            <w:pict>
              <v:group w14:anchorId="4C23084C" id="组合 156" o:spid="_x0000_s1090" style="position:absolute;left:0;text-align:left;margin-left:7.25pt;margin-top:30.85pt;width:441.5pt;height:659.8pt;z-index:251663360;mso-position-horizontal-relative:text;mso-position-vertical-relative:text" coordorigin="9736,54021" coordsize="8830,131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">
                <v:shape id="直接箭头连接符 35" o:spid="_x0000_s1091" type="#_x0000_t32" style="position:absolute;left:12539;top:58488;width:14;height:55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" strokeweight=".5pt">
                  <v:stroke endarrow="open" joinstyle="miter"/>
                </v:shape>
                <v:shape id="直接箭头连接符 126" o:spid="_x0000_s1092" type="#_x0000_t32" style="position:absolute;left:12540;top:57531;width:8;height:4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" strokeweight=".5pt">
                  <v:stroke endarrow="open" joinstyle="miter"/>
                </v:shape>
                <v:group id="组合 100" o:spid="_x0000_s1093" style="position:absolute;left:9736;top:54021;width:8830;height:13196" coordorigin="2015,36328" coordsize="8830,13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">
                  <v:shape id="直接箭头连接符 64" o:spid="_x0000_s1094" type="#_x0000_t32" style="position:absolute;left:6499;top:40812;width:754;height:57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" strokeweight=".5pt">
                    <v:stroke endarrow="open" joinstyle="miter"/>
                  </v:shape>
                  <v:shape id="直接箭头连接符 65" o:spid="_x0000_s1095" type="#_x0000_t32" style="position:absolute;left:7253;top:40812;width:949;height:5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" strokeweight=".5pt">
                    <v:stroke endarrow="open" joinstyle="miter"/>
                  </v:shape>
                  <v:group id="组合 99" o:spid="_x0000_s1096" style="position:absolute;left:2015;top:36328;width:8830;height:13197" coordorigin="3642,19207" coordsize="8830,13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">
                    <v:group id="组合 86" o:spid="_x0000_s1097" style="position:absolute;left:3642;top:19207;width:8830;height:13197" coordorigin="7639,36328" coordsize="8830,13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文本框 83" o:spid="_x0000_s1098" type="#_x0000_t202" style="position:absolute;left:8437;top:48013;width:1260;height: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" stroked="f" strokeweight=".5pt">
                        <v:textbox>
                          <w:txbxContent>
                            <w:p w14:paraId="473FA2A8" w14:textId="77777777" w:rsidR="0048179D" w:rsidRDefault="00157981">
                              <w:pPr>
                                <w:rPr>
                                  <w:sz w:val="15"/>
                                  <w:szCs w:val="15"/>
                                </w:rPr>
                              </w:pPr>
                              <w:r>
                                <w:rPr>
                                  <w:rFonts w:ascii="DFKai-SB" w:eastAsia="宋体" w:hAnsi="DFKai-SB" w:hint="eastAsia"/>
                                  <w:sz w:val="15"/>
                                  <w:szCs w:val="15"/>
                                </w:rPr>
                                <w:t>药师处方判断性服务记录表</w:t>
                              </w:r>
                            </w:p>
                          </w:txbxContent>
                        </v:textbox>
                      </v:shape>
                      <v:group id="组合 84" o:spid="_x0000_s1099" style="position:absolute;left:7639;top:36328;width:8830;height:13197" coordorigin="7639,36328" coordsize="8830,13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">
                        <v:group id="组合 76" o:spid="_x0000_s1100" style="position:absolute;left:7639;top:36328;width:8830;height:13197" coordorigin="7639,36328" coordsize="8830,13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">
                          <v:shape id="文本框 70" o:spid="_x0000_s1101" type="#_x0000_t202" style="position:absolute;left:13027;top:48658;width:1290;height: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" stroked="f" strokeweight=".5pt">
                            <v:textbox>
                              <w:txbxContent>
                                <w:p w14:paraId="696C5A69" w14:textId="77777777" w:rsidR="0048179D" w:rsidRDefault="00157981">
                                  <w:pPr>
                                    <w:rPr>
                                      <w:sz w:val="15"/>
                                      <w:szCs w:val="15"/>
                                    </w:rPr>
                                  </w:pPr>
                                  <w:r>
                                    <w:rPr>
                                      <w:rFonts w:ascii="DFKai-SB" w:eastAsia="宋体" w:hAnsi="DFKai-SB" w:hint="eastAsia"/>
                                      <w:sz w:val="15"/>
                                      <w:szCs w:val="15"/>
                                    </w:rPr>
                                    <w:t>药师处方判断性服务记录表</w:t>
                                  </w:r>
                                </w:p>
                              </w:txbxContent>
                            </v:textbox>
                          </v:shape>
                          <v:group id="组合 71" o:spid="_x0000_s1102" style="position:absolute;left:7639;top:36328;width:8830;height:13197" coordorigin="7639,36328" coordsize="8830,13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C+a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0Irz8gEev4LAAD//wMAUEsBAi0AFAAGAAgAAAAhANvh9svuAAAAhQEAABMAAAAAAAAA&#10;AAAAAAAAAAAAAFtDb250ZW50X1R5cGVzXS54bWxQSwECLQAUAAYACAAAACEAWvQsW78AAAAVAQAA&#10;CwAAAAAAAAAAAAAAAAAfAQAAX3JlbHMvLnJlbHNQSwECLQAUAAYACAAAACEAI9gvmsYAAADcAAAA&#10;DwAAAAAAAAAAAAAAAAAHAgAAZHJzL2Rvd25yZXYueG1sUEsFBgAAAAADAAMAtwAAAPoCAAAAAA==&#10;">
                            <v:group id="组合 61" o:spid="_x0000_s1103" style="position:absolute;left:7639;top:36328;width:8830;height:13197" coordorigin="3761,19207" coordsize="8711,13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rect id="矩形 38" o:spid="_x0000_s1104" style="position:absolute;left:7451;top:24261;width:1467;height:10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" filled="f" strokeweight="1pt"/>
                              <v:group id="组合 59" o:spid="_x0000_s1105" style="position:absolute;left:3761;top:19207;width:8711;height:13197" coordorigin="3761,19207" coordsize="8711,13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">
                                <v:rect id="矩形 110" o:spid="_x0000_s1106" style="position:absolute;left:5831;top:23151;width:1335;height:5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" filled="f" strokeweight="1pt"/>
                                <v:group id="组合 57" o:spid="_x0000_s1107" style="position:absolute;left:3761;top:19207;width:8711;height:13197" coordorigin="3761,19207" coordsize="8711,13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">
                                  <v:shape id="直接箭头连接符 22" o:spid="_x0000_s1108" type="#_x0000_t32" style="position:absolute;left:7845;top:31193;width:9;height:41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" strokeweight=".5pt">
                                    <v:stroke endarrow="open" joinstyle="miter"/>
                                  </v:shape>
                                  <v:group id="组合 55" o:spid="_x0000_s1109" style="position:absolute;left:3761;top:19207;width:8711;height:13197" coordorigin="3761,19207" coordsize="8711,13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">
                                    <v:rect id="矩形 16" o:spid="_x0000_s1110" style="position:absolute;left:10306;top:30764;width:1679;height:8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" filled="f" strokeweight="1pt"/>
                                    <v:group id="组合 54" o:spid="_x0000_s1111" style="position:absolute;left:3761;top:19207;width:8711;height:13197" coordorigin="3761,19207" coordsize="8711,13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">
                                      <v:shape id="直接箭头连接符 184" o:spid="_x0000_s1112" type="#_x0000_t32" style="position:absolute;left:7841;top:28692;width:0;height:26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" strokeweight=".5pt">
                                        <v:stroke endarrow="open" joinstyle="miter"/>
                                      </v:shape>
                                      <v:group id="组合 52" o:spid="_x0000_s1113" style="position:absolute;left:3761;top:19207;width:8711;height:13197" coordorigin="3761,19207" coordsize="8711,13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">
                                        <v:shapetype id="_x0000_t116" coordsize="21600,21600" o:spt="116" path="m3475,qx,10800,3475,21600l18125,21600qx21600,10800,18125,xe">
                                          <v:stroke joinstyle="miter"/>
                                          <v:path gradientshapeok="t" o:connecttype="rect" textboxrect="1018,3163,20582,18437"/>
                                        </v:shapetype>
                                        <v:shape id="流程图: 终止 21" o:spid="_x0000_s1114" type="#_x0000_t116" style="position:absolute;left:6585;top:31609;width:2520;height:7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" filled="f" strokeweight="1pt"/>
                                        <v:group id="组合 51" o:spid="_x0000_s1115" style="position:absolute;left:3761;top:19207;width:8711;height:13166" coordorigin="3761,19207" coordsize="8711,1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iOc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4Ivz8gEev4LAAD//wMAUEsBAi0AFAAGAAgAAAAhANvh9svuAAAAhQEAABMAAAAAAAAA&#10;AAAAAAAAAAAAAFtDb250ZW50X1R5cGVzXS54bWxQSwECLQAUAAYACAAAACEAWvQsW78AAAAVAQAA&#10;CwAAAAAAAAAAAAAAAAAfAQAAX3JlbHMvLnJlbHNQSwECLQAUAAYACAAAACEA3a4jnMYAAADcAAAA&#10;DwAAAAAAAAAAAAAAAAAHAgAAZHJzL2Rvd25yZXYueG1sUEsFBgAAAAADAAMAtwAAAPoCAAAAAA==&#10;">
                                          <v:shape id="直接箭头连接符 10" o:spid="_x0000_s1116" type="#_x0000_t32" style="position:absolute;left:5157;top:27025;width:3;height:96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" strokeweight=".5pt">
                                            <v:stroke endarrow="open" joinstyle="miter"/>
                                          </v:shape>
                                          <v:group id="组合 49" o:spid="_x0000_s1117" style="position:absolute;left:3761;top:19207;width:8711;height:13166" coordorigin="3761,19207" coordsize="8711,1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">
                                            <v:shape id="文本框 37" o:spid="_x0000_s1118" type="#_x0000_t202" style="position:absolute;left:8287;top:23196;width:1293;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" stroked="f" strokeweight=".5pt">
                                              <v:textbox>
                                                <w:txbxContent>
                                                  <w:p w14:paraId="2039BD90" w14:textId="77777777" w:rsidR="0048179D" w:rsidRDefault="00157981">
                                                    <w:pPr>
                                                      <w:jc w:val="center"/>
                                                      <w:rPr>
                                                        <w:rFonts w:eastAsia="宋体"/>
                                                        <w:szCs w:val="21"/>
                                                      </w:rPr>
                                                    </w:pPr>
                                                    <w:r>
                                                      <w:rPr>
                                                        <w:rFonts w:eastAsia="宋体" w:hint="eastAsia"/>
                                                        <w:szCs w:val="21"/>
                                                      </w:rPr>
                                                      <w:t>整合照护</w:t>
                                                    </w:r>
                                                  </w:p>
                                                </w:txbxContent>
                                              </v:textbox>
                                            </v:shape>
                                            <v:group id="组合 48" o:spid="_x0000_s1119" style="position:absolute;left:3761;top:19207;width:8711;height:13166" coordorigin="3761,19207" coordsize="8711,1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lzn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">
                                              <v:group id="组合 15" o:spid="_x0000_s1120" style="position:absolute;left:3761;top:19207;width:8711;height:13166" coordorigin="3761,19207" coordsize="8711,1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">
                                                <v:group id="组合 13" o:spid="_x0000_s1121" style="position:absolute;left:3761;top:19207;width:8711;height:13166" coordorigin="3761,19207" coordsize="8711,1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">
                                                  <v:group id="组合 9" o:spid="_x0000_s1122" style="position:absolute;left:3761;top:19250;width:8711;height:13123" coordorigin="3746,19265" coordsize="8711,13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">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肘形连接符 4" o:spid="_x0000_s1123" type="#_x0000_t35" style="position:absolute;left:6689;top:27140;width:2133;height:675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" adj="-9868,22785" strokeweight=".5pt">
                                                      <v:stroke endarrow="open"/>
                                                    </v:shape>
                                                    <v:group id="组合 5" o:spid="_x0000_s1124" style="position:absolute;left:3746;top:19265;width:8711;height:13123" coordorigin="2550,36386" coordsize="8711,13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o6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">
                                                      <v:shape id="文本框 90" o:spid="_x0000_s1125" type="#_x0000_t202" style="position:absolute;left:6200;top:47177;width:499;height: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" stroked="f" strokeweight=".5pt">
                                                        <v:textbox>
                                                          <w:txbxContent>
                                                            <w:p w14:paraId="7F32399A" w14:textId="77777777" w:rsidR="0048179D" w:rsidRDefault="00157981">
                                                              <w:pPr>
                                                                <w:rPr>
                                                                  <w:rFonts w:eastAsia="宋体"/>
                                                                  <w:szCs w:val="21"/>
                                                                </w:rPr>
                                                              </w:pPr>
                                                              <w:r>
                                                                <w:rPr>
                                                                  <w:rFonts w:eastAsia="宋体" w:hint="eastAsia"/>
                                                                  <w:szCs w:val="21"/>
                                                                </w:rPr>
                                                                <w:t>否</w:t>
                                                              </w:r>
                                                            </w:p>
                                                          </w:txbxContent>
                                                        </v:textbox>
                                                      </v:shape>
                                                      <v:group id="组合 3" o:spid="_x0000_s1126" style="position:absolute;left:2550;top:36386;width:8711;height:13123" coordorigin="2550,36386" coordsize="8711,13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直接箭头连接符 133" o:spid="_x0000_s1127" type="#_x0000_t32" style="position:absolute;left:3494;top:40841;width:1;height:54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" strokeweight=".5pt">
                                                          <v:stroke endarrow="open" joinstyle="miter"/>
                                                        </v:shape>
                                                        <v:group id="组合 2" o:spid="_x0000_s1128" style="position:absolute;left:2550;top:36386;width:8711;height:13123" coordorigin="2550,36386" coordsize="8711,13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">
                                                          <v:shape id="椭圆 189" o:spid="_x0000_s1129" type="#_x0000_t116" style="position:absolute;left:2550;top:38323;width:1785;height:10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" filled="f" strokeweight="1pt"/>
                                                          <v:group id="组合 1" o:spid="_x0000_s1130" style="position:absolute;left:2693;top:36386;width:8568;height:13123" coordorigin="2693,36386" coordsize="8568,13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">
                                                            <v:shape id="文本框 6" o:spid="_x0000_s1131" type="#_x0000_t202" style="position:absolute;left:8737;top:38608;width:1562;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" filled="f" stroked="f" strokeweight=".5pt">
                                                              <v:textbox>
                                                                <w:txbxContent>
                                                                  <w:p w14:paraId="4A9B54B5" w14:textId="77777777" w:rsidR="0048179D" w:rsidRDefault="00157981">
                                                                    <w:pPr>
                                                                      <w:jc w:val="center"/>
                                                                      <w:rPr>
                                                                        <w:rFonts w:eastAsia="宋体"/>
                                                                        <w:szCs w:val="21"/>
                                                                      </w:rPr>
                                                                    </w:pPr>
                                                                    <w:r>
                                                                      <w:rPr>
                                                                        <w:rFonts w:eastAsia="宋体" w:hint="eastAsia"/>
                                                                        <w:szCs w:val="21"/>
                                                                      </w:rPr>
                                                                      <w:t>转为人工评估</w:t>
                                                                    </w:r>
                                                                  </w:p>
                                                                </w:txbxContent>
                                                              </v:textbox>
                                                            </v:shape>
                                                            <v:group id="组合 219" o:spid="_x0000_s1132" style="position:absolute;left:2693;top:36386;width:8568;height:13123" coordorigin="2948,36386" coordsize="8568,13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">
                                                              <v:shape id="文本框 19" o:spid="_x0000_s1133" type="#_x0000_t202" style="position:absolute;left:8368;top:37553;width:1433;height:7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" stroked="f" strokeweight=".5pt">
                                                                <v:textbox>
                                                                  <w:txbxContent>
                                                                    <w:p w14:paraId="5621D02C" w14:textId="77777777" w:rsidR="0048179D" w:rsidRDefault="00157981">
                                                                      <w:pPr>
                                                                        <w:rPr>
                                                                          <w:rFonts w:eastAsia="宋体"/>
                                                                          <w:sz w:val="18"/>
                                                                          <w:szCs w:val="18"/>
                                                                        </w:rPr>
                                                                      </w:pPr>
                                                                      <w:r>
                                                                        <w:rPr>
                                                                          <w:rFonts w:eastAsia="宋体" w:hint="eastAsia"/>
                                                                          <w:sz w:val="18"/>
                                                                          <w:szCs w:val="18"/>
                                                                        </w:rPr>
                                                                        <w:t>系统判断为疑似问题处方（医嘱）</w:t>
                                                                      </w:r>
                                                                    </w:p>
                                                                  </w:txbxContent>
                                                                </v:textbox>
                                                              </v:shape>
                                                              <v:group id="组合 218" o:spid="_x0000_s1134" style="position:absolute;left:2948;top:36386;width:8568;height:13123" coordorigin="2948,36386" coordsize="8568,13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">
                                                                <v:line id="直接连接符 96" o:spid="_x0000_s1135" style="position:absolute;flip:x;visibility:visible;mso-wrap-style:square" from="8340,37962" to="9765,379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" strokeweight=".5pt">
                                                                  <v:stroke joinstyle="miter"/>
                                                                </v:line>
                                                                <v:group id="组合 217" o:spid="_x0000_s1136" style="position:absolute;left:2948;top:36386;width:8568;height:13123" coordorigin="2948,36386" coordsize="8568,13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">
                                                                  <v:group id="组合 109" o:spid="_x0000_s1137" style="position:absolute;left:2948;top:36386;width:7581;height:3017" coordorigin="2948,36386" coordsize="7581,30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group id="组合 108" o:spid="_x0000_s1138" style="position:absolute;left:2948;top:36386;width:7581;height:3017" coordorigin="2948,36386" coordsize="7581,30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">
                                                                      <v:shape id="文本框 103" o:spid="_x0000_s1139" type="#_x0000_t202" style="position:absolute;left:3719;top:37553;width:1389;height:7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" stroked="f" strokeweight=".5pt">
                                                                        <v:textbox>
                                                                          <w:txbxContent>
                                                                            <w:p w14:paraId="1CAE5B5A" w14:textId="77777777" w:rsidR="0048179D" w:rsidRDefault="00157981">
                                                                              <w:pPr>
                                                                                <w:rPr>
                                                                                  <w:rFonts w:eastAsia="宋体"/>
                                                                                  <w:sz w:val="18"/>
                                                                                  <w:szCs w:val="18"/>
                                                                                </w:rPr>
                                                                              </w:pPr>
                                                                              <w:r>
                                                                                <w:rPr>
                                                                                  <w:rFonts w:eastAsia="宋体" w:hint="eastAsia"/>
                                                                                  <w:sz w:val="18"/>
                                                                                  <w:szCs w:val="18"/>
                                                                                </w:rPr>
                                                                                <w:t>系统判断为合格处方（医嘱）</w:t>
                                                                              </w:r>
                                                                            </w:p>
                                                                          </w:txbxContent>
                                                                        </v:textbox>
                                                                      </v:shape>
                                                                      <v:group id="组合 75" o:spid="_x0000_s1140" style="position:absolute;left:5145;top:36386;width:5384;height:2700" coordorigin="5145,36386" coordsize="5384,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">
                                                                        <v:group id="组合 73" o:spid="_x0000_s1141" style="position:absolute;left:5145;top:36386;width:4607;height:2219" coordorigin="5145,36386" coordsize="4607,2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">
                                                                          <v:group id="组合 60" o:spid="_x0000_s1142" style="position:absolute;left:5496;top:36386;width:4256;height:2206" coordorigin="5481,36596" coordsize="4256,2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">
                                                                            <v:shape id="文本框 6" o:spid="_x0000_s1143" type="#_x0000_t202" style="position:absolute;left:5481;top:37826;width:2457;height: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" filled="f" stroked="f" strokeweight=".5pt">
                                                                              <v:textbox>
                                                                                <w:txbxContent>
                                                                                  <w:p w14:paraId="7A1EA8E7" w14:textId="77777777" w:rsidR="0048179D" w:rsidRDefault="00157981">
                                                                                    <w:pPr>
                                                                                      <w:jc w:val="center"/>
                                                                                      <w:rPr>
                                                                                        <w:rFonts w:eastAsia="宋体"/>
                                                                                        <w:szCs w:val="21"/>
                                                                                      </w:rPr>
                                                                                    </w:pPr>
                                                                                    <w:r>
                                                                                      <w:rPr>
                                                                                        <w:rFonts w:eastAsia="宋体" w:hint="eastAsia"/>
                                                                                        <w:szCs w:val="21"/>
                                                                                      </w:rPr>
                                                                                      <w:t>“云审方平台”系统自动进行前置判断</w:t>
                                                                                    </w:r>
                                                                                  </w:p>
                                                                                </w:txbxContent>
                                                                              </v:textbox>
                                                                            </v:shape>
                                                                            <v:shape id="直接箭头连接符 18" o:spid="_x0000_s1144" type="#_x0000_t32" style="position:absolute;left:9735;top:38187;width:2;height:61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" strokeweight=".5pt">
                                                                              <v:stroke endarrow="open" joinstyle="miter"/>
                                                                            </v:shape>
                                                                            <v:shape id="直接箭头连接符 20" o:spid="_x0000_s1145" type="#_x0000_t32" style="position:absolute;left:6746;top:37138;width:10;height:41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" strokeweight=".5pt">
                                                                              <v:stroke endarrow="open" joinstyle="miter"/>
                                                                            </v:shape>
                                                                            <v:shape id="文本框 56" o:spid="_x0000_s1146" type="#_x0000_t202" style="position:absolute;left:5567;top:36596;width:2443;height:4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" stroked="f" strokeweight=".5pt">
                                                                              <v:textbox>
                                                                                <w:txbxContent>
                                                                                  <w:p w14:paraId="6830ED7D" w14:textId="77777777" w:rsidR="0048179D" w:rsidRDefault="00157981">
                                                                                    <w:pPr>
                                                                                      <w:rPr>
                                                                                        <w:rFonts w:eastAsia="宋体"/>
                                                                                      </w:rPr>
                                                                                    </w:pPr>
                                                                                    <w:r>
                                                                                      <w:rPr>
                                                                                        <w:rFonts w:eastAsia="宋体" w:hint="eastAsia"/>
                                                                                        <w:szCs w:val="21"/>
                                                                                      </w:rPr>
                                                                                      <w:t>处方、医嘱网上（线下）</w:t>
                                                                                    </w:r>
                                                                                  </w:p>
                                                                                </w:txbxContent>
                                                                              </v:textbox>
                                                                            </v:shape>
                                                                          </v:group>
                                                                          <v:shapetype id="_x0000_t4" coordsize="21600,21600" o:spt="4" path="m10800,l,10800,10800,21600,21600,10800xe">
                                                                            <v:stroke joinstyle="miter"/>
                                                                            <v:path gradientshapeok="t" o:connecttype="rect" textboxrect="5400,5400,16200,16200"/>
                                                                          </v:shapetype>
                                                                          <v:shape id="菱形 68" o:spid="_x0000_s1147" type="#_x0000_t4" style="position:absolute;left:5145;top:37330;width:3194;height:12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" filled="f" strokeweight="1pt"/>
                                                                        </v:group>
                                                                        <v:rect id="矩形 74" o:spid="_x0000_s1148" style="position:absolute;left:8972;top:38592;width:1557;height:4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" filled="f" strokeweight="1pt"/>
                                                                      </v:group>
                                                                      <v:shape id="直接箭头连接符 77" o:spid="_x0000_s1149" type="#_x0000_t32" style="position:absolute;left:3729;top:37962;width:6;height:37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" strokeweight=".5pt">
                                                                        <v:stroke endarrow="open" joinstyle="miter"/>
                                                                      </v:shape>
                                                                      <v:shape id="文本框 6" o:spid="_x0000_s1150" type="#_x0000_t202" style="position:absolute;left:2948;top:38338;width:1561;height:1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" filled="f" stroked="f" strokeweight=".5pt">
                                                                        <v:textbox>
                                                                          <w:txbxContent>
                                                                            <w:p w14:paraId="67FC28CE" w14:textId="77777777" w:rsidR="0048179D" w:rsidRDefault="00157981">
                                                                              <w:pPr>
                                                                                <w:jc w:val="center"/>
                                                                                <w:rPr>
                                                                                  <w:rFonts w:eastAsia="宋体"/>
                                                                                  <w:szCs w:val="21"/>
                                                                                </w:rPr>
                                                                              </w:pPr>
                                                                              <w:r>
                                                                                <w:rPr>
                                                                                  <w:rFonts w:eastAsia="宋体" w:hint="eastAsia"/>
                                                                                  <w:szCs w:val="21"/>
                                                                                </w:rPr>
                                                                                <w:t>药师按处方（医嘱）调剂药品</w:t>
                                                                              </w:r>
                                                                            </w:p>
                                                                            <w:p w14:paraId="4FB6586D" w14:textId="77777777" w:rsidR="0048179D" w:rsidRDefault="0048179D"/>
                                                                          </w:txbxContent>
                                                                        </v:textbox>
                                                                      </v:shape>
                                                                    </v:group>
                                                                    <v:line id="直接连接符 95" o:spid="_x0000_s1151" style="position:absolute;flip:x;visibility:visible;mso-wrap-style:square" from="3720,37962" to="5145,379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" strokeweight=".5pt">
                                                                      <v:stroke joinstyle="miter"/>
                                                                    </v:line>
                                                                  </v:group>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22" o:spid="_x0000_s1152" type="#_x0000_t34" style="position:absolute;left:6754;top:38839;width:2218;height:1030;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" adj="21600" strokeweight=".5pt"/>
                                                                  <v:group id="组合 216" o:spid="_x0000_s1153" style="position:absolute;left:3006;top:39865;width:8510;height:9644" coordorigin="3006,39865" coordsize="8510,9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">
                                                                    <v:shape id="文本框 7" o:spid="_x0000_s1154" type="#_x0000_t202" style="position:absolute;left:4914;top:40317;width:1265;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" stroked="f" strokeweight=".5pt">
                                                                      <v:textbox>
                                                                        <w:txbxContent>
                                                                          <w:p w14:paraId="28F12D0C" w14:textId="77777777" w:rsidR="0048179D" w:rsidRDefault="00157981">
                                                                            <w:pPr>
                                                                              <w:jc w:val="center"/>
                                                                              <w:rPr>
                                                                                <w:rFonts w:eastAsia="宋体"/>
                                                                                <w:szCs w:val="21"/>
                                                                              </w:rPr>
                                                                            </w:pPr>
                                                                            <w:r>
                                                                              <w:rPr>
                                                                                <w:rFonts w:eastAsia="宋体" w:hint="eastAsia"/>
                                                                                <w:szCs w:val="21"/>
                                                                              </w:rPr>
                                                                              <w:t>门诊</w:t>
                                                                            </w:r>
                                                                          </w:p>
                                                                        </w:txbxContent>
                                                                      </v:textbox>
                                                                    </v:shape>
                                                                    <v:group id="组合 215" o:spid="_x0000_s1155" style="position:absolute;left:3006;top:39865;width:8510;height:9644" coordorigin="3006,39865" coordsize="8510,9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Y8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">
                                                                      <v:line id="直接连接符 124" o:spid="_x0000_s1156" style="position:absolute;visibility:visible;mso-wrap-style:square" from="3735,39865" to="9784,39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" strokeweight=".5pt">
                                                                        <v:stroke joinstyle="miter"/>
                                                                      </v:line>
                                                                      <v:shape id="直接箭头连接符 125" o:spid="_x0000_s1157" type="#_x0000_t32" style="position:absolute;left:3735;top:39868;width:8;height:4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" strokeweight=".5pt">
                                                                        <v:stroke endarrow="open" joinstyle="miter"/>
                                                                      </v:shape>
                                                                      <v:shape id="文本框 8" o:spid="_x0000_s1158" type="#_x0000_t202" style="position:absolute;left:9133;top:40336;width:1249;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" filled="f" stroked="f" strokeweight=".5pt">
                                                                        <v:textbox>
                                                                          <w:txbxContent>
                                                                            <w:p w14:paraId="616F66E8" w14:textId="77777777" w:rsidR="0048179D" w:rsidRDefault="00157981">
                                                                              <w:pPr>
                                                                                <w:jc w:val="center"/>
                                                                                <w:rPr>
                                                                                  <w:rFonts w:eastAsia="宋体"/>
                                                                                  <w:szCs w:val="21"/>
                                                                                </w:rPr>
                                                                              </w:pPr>
                                                                              <w:r>
                                                                                <w:rPr>
                                                                                  <w:rFonts w:eastAsia="宋体" w:hint="eastAsia"/>
                                                                                  <w:szCs w:val="21"/>
                                                                                </w:rPr>
                                                                                <w:t>住院</w:t>
                                                                              </w:r>
                                                                            </w:p>
                                                                            <w:p w14:paraId="09CBBA83" w14:textId="77777777" w:rsidR="0048179D" w:rsidRDefault="0048179D"/>
                                                                          </w:txbxContent>
                                                                        </v:textbox>
                                                                      </v:shape>
                                                                      <v:group id="组合 114" o:spid="_x0000_s1159" style="position:absolute;left:3042;top:40302;width:1398;height:540" coordorigin="2697,40587" coordsize="1398,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">
                                                                        <v:shape id="文本框 6" o:spid="_x0000_s1160" type="#_x0000_t202" style="position:absolute;left:2697;top:40636;width:1398;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" filled="f" stroked="f" strokeweight=".5pt">
                                                                          <v:textbox>
                                                                            <w:txbxContent>
                                                                              <w:p w14:paraId="1FC1FF39" w14:textId="77777777" w:rsidR="0048179D" w:rsidRDefault="00157981">
                                                                                <w:pPr>
                                                                                  <w:jc w:val="center"/>
                                                                                  <w:rPr>
                                                                                    <w:rFonts w:eastAsia="宋体"/>
                                                                                    <w:szCs w:val="21"/>
                                                                                  </w:rPr>
                                                                                </w:pPr>
                                                                                <w:r>
                                                                                  <w:rPr>
                                                                                    <w:rFonts w:eastAsia="宋体" w:hint="eastAsia"/>
                                                                                    <w:szCs w:val="21"/>
                                                                                  </w:rPr>
                                                                                  <w:t>送药到府</w:t>
                                                                                </w:r>
                                                                              </w:p>
                                                                            </w:txbxContent>
                                                                          </v:textbox>
                                                                        </v:shape>
                                                                        <v:rect id="矩形 111" o:spid="_x0000_s1161" style="position:absolute;left:2730;top:40587;width:1335;height:5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" filled="f" strokeweight="1pt"/>
                                                                      </v:group>
                                                                      <v:shape id="直接箭头连接符 127" o:spid="_x0000_s1162" type="#_x0000_t32" style="position:absolute;left:9769;top:39880;width:4;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" strokeweight=".5pt">
                                                                        <v:stroke endarrow="open" joinstyle="miter"/>
                                                                      </v:shape>
                                                                      <v:group id="组合 214" o:spid="_x0000_s1163" style="position:absolute;left:3006;top:40827;width:8510;height:8682" coordorigin="3006,40827" coordsize="8510,8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shape id="直接箭头连接符 36" o:spid="_x0000_s1164" type="#_x0000_t32" style="position:absolute;left:8909;top:40827;width:864;height:57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" strokeweight=".5pt">
                                                                          <v:stroke endarrow="open" joinstyle="miter"/>
                                                                        </v:shape>
                                                                        <v:shape id="直接箭头连接符 47" o:spid="_x0000_s1165" type="#_x0000_t32" style="position:absolute;left:9773;top:40827;width:950;height:5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" strokeweight=".5pt">
                                                                          <v:stroke endarrow="open" joinstyle="miter"/>
                                                                        </v:shape>
                                                                        <v:group id="组合 211" o:spid="_x0000_s1166" style="position:absolute;left:3006;top:41382;width:8510;height:8127" coordorigin="3021,41817" coordsize="8510,8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">
                                                                          <v:shape id="文本框 6" o:spid="_x0000_s1167" type="#_x0000_t202" style="position:absolute;left:3021;top:41950;width:1457;height: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" filled="f" stroked="f" strokeweight=".5pt">
                                                                            <v:textbox>
                                                                              <w:txbxContent>
                                                                                <w:p w14:paraId="05DDD3DC" w14:textId="77777777" w:rsidR="0048179D" w:rsidRDefault="00157981">
                                                                                  <w:pPr>
                                                                                    <w:jc w:val="center"/>
                                                                                    <w:rPr>
                                                                                      <w:rFonts w:eastAsia="宋体"/>
                                                                                    </w:rPr>
                                                                                  </w:pPr>
                                                                                  <w:r>
                                                                                    <w:rPr>
                                                                                      <w:rFonts w:eastAsia="宋体" w:hint="eastAsia"/>
                                                                                      <w:szCs w:val="21"/>
                                                                                    </w:rPr>
                                                                                    <w:t>通过系统进行线上评估</w:t>
                                                                                  </w:r>
                                                                                </w:p>
                                                                              </w:txbxContent>
                                                                            </v:textbox>
                                                                          </v:shape>
                                                                          <v:group id="组合 210" o:spid="_x0000_s1168" style="position:absolute;left:3030;top:41817;width:8501;height:8127" coordorigin="3030,41817" coordsize="8501,8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">
                                                                            <v:shape id="文本框 6" o:spid="_x0000_s1169" type="#_x0000_t202" style="position:absolute;left:4821;top:41844;width:1457;height:10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" filled="f" stroked="f" strokeweight=".5pt">
                                                                              <v:textbox>
                                                                                <w:txbxContent>
                                                                                  <w:p w14:paraId="0C3E04CE" w14:textId="77777777" w:rsidR="0048179D" w:rsidRDefault="00157981">
                                                                                    <w:pPr>
                                                                                      <w:jc w:val="center"/>
                                                                                      <w:rPr>
                                                                                        <w:rFonts w:eastAsia="宋体"/>
                                                                                      </w:rPr>
                                                                                    </w:pPr>
                                                                                    <w:r>
                                                                                      <w:rPr>
                                                                                        <w:rFonts w:eastAsia="宋体" w:hint="eastAsia"/>
                                                                                        <w:szCs w:val="21"/>
                                                                                      </w:rPr>
                                                                                      <w:t>收到患者处方后进行评估</w:t>
                                                                                    </w:r>
                                                                                  </w:p>
                                                                                </w:txbxContent>
                                                                              </v:textbox>
                                                                            </v:shape>
                                                                            <v:group id="组合 209" o:spid="_x0000_s1170" style="position:absolute;left:3030;top:41817;width:8501;height:8127" coordorigin="3030,41817" coordsize="8501,8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">
                                                                              <v:shape id="文本框 6" o:spid="_x0000_s1171" type="#_x0000_t202" style="position:absolute;left:8127;top:41834;width:1646;height:1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" filled="f" stroked="f" strokeweight=".5pt">
                                                                                <v:textbox>
                                                                                  <w:txbxContent>
                                                                                    <w:p w14:paraId="511BD54E" w14:textId="77777777" w:rsidR="0048179D" w:rsidRDefault="00157981">
                                                                                      <w:pPr>
                                                                                        <w:jc w:val="center"/>
                                                                                        <w:rPr>
                                                                                          <w:rFonts w:eastAsia="宋体"/>
                                                                                          <w:szCs w:val="21"/>
                                                                                        </w:rPr>
                                                                                      </w:pPr>
                                                                                      <w:r>
                                                                                        <w:rPr>
                                                                                          <w:rFonts w:eastAsia="宋体" w:hint="eastAsia"/>
                                                                                          <w:szCs w:val="21"/>
                                                                                        </w:rPr>
                                                                                        <w:t>通过</w:t>
                                                                                      </w:r>
                                                                                      <w:r>
                                                                                        <w:rPr>
                                                                                          <w:rFonts w:eastAsia="宋体" w:hint="eastAsia"/>
                                                                                          <w:szCs w:val="21"/>
                                                                                        </w:rPr>
                                                                                        <w:t>PC</w:t>
                                                                                      </w:r>
                                                                                      <w:r>
                                                                                        <w:rPr>
                                                                                          <w:rFonts w:eastAsia="宋体" w:hint="eastAsia"/>
                                                                                          <w:szCs w:val="21"/>
                                                                                        </w:rPr>
                                                                                        <w:t>、</w:t>
                                                                                      </w:r>
                                                                                    </w:p>
                                                                                    <w:p w14:paraId="33D2FA76" w14:textId="77777777" w:rsidR="0048179D" w:rsidRDefault="00157981">
                                                                                      <w:pPr>
                                                                                        <w:jc w:val="center"/>
                                                                                        <w:rPr>
                                                                                          <w:rFonts w:eastAsia="宋体"/>
                                                                                          <w:szCs w:val="21"/>
                                                                                        </w:rPr>
                                                                                      </w:pPr>
                                                                                      <w:r>
                                                                                        <w:rPr>
                                                                                          <w:rFonts w:eastAsia="宋体" w:hint="eastAsia"/>
                                                                                          <w:szCs w:val="21"/>
                                                                                        </w:rPr>
                                                                                        <w:t>Pad</w:t>
                                                                                      </w:r>
                                                                                      <w:r>
                                                                                        <w:rPr>
                                                                                          <w:rFonts w:eastAsia="宋体" w:hint="eastAsia"/>
                                                                                          <w:szCs w:val="21"/>
                                                                                        </w:rPr>
                                                                                        <w:t>端医嘱进行评估</w:t>
                                                                                      </w:r>
                                                                                    </w:p>
                                                                                  </w:txbxContent>
                                                                                </v:textbox>
                                                                              </v:shape>
                                                                              <v:group id="组合 208" o:spid="_x0000_s1172" style="position:absolute;left:3030;top:41817;width:8501;height:8127" coordorigin="3030,41817" coordsize="8501,8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文本框 6" o:spid="_x0000_s1173" type="#_x0000_t202" style="position:absolute;left:9951;top:41829;width:1559;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" filled="f" stroked="f" strokeweight=".5pt">
                                                                                  <v:textbox>
                                                                                    <w:txbxContent>
                                                                                      <w:p w14:paraId="75BECDE6" w14:textId="77777777" w:rsidR="0048179D" w:rsidRDefault="00157981">
                                                                                        <w:pPr>
                                                                                          <w:rPr>
                                                                                            <w:rFonts w:eastAsia="宋体"/>
                                                                                            <w:szCs w:val="21"/>
                                                                                          </w:rPr>
                                                                                        </w:pPr>
                                                                                        <w:r>
                                                                                          <w:rPr>
                                                                                            <w:rFonts w:ascii="宋体" w:eastAsia="宋体" w:hAnsi="宋体" w:hint="eastAsia"/>
                                                                                            <w:szCs w:val="21"/>
                                                                                          </w:rPr>
                                                                                          <w:t>打开相应临床科室用药明细后进行评估</w:t>
                                                                                        </w:r>
                                                                                      </w:p>
                                                                                    </w:txbxContent>
                                                                                  </v:textbox>
                                                                                </v:shape>
                                                                                <v:group id="组合 207" o:spid="_x0000_s1174" style="position:absolute;left:3030;top:41817;width:8501;height:8127" coordorigin="3030,41817" coordsize="8501,8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">
                                                                                  <v:rect id="矩形 120" o:spid="_x0000_s1175" style="position:absolute;left:9945;top:41832;width:1586;height:10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" filled="f" strokeweight="1pt"/>
                                                                                  <v:rect id="矩形 130" o:spid="_x0000_s1176" style="position:absolute;left:4800;top:41832;width:1467;height:10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" filled="f" strokeweight="1pt"/>
                                                                                  <v:rect id="矩形 131" o:spid="_x0000_s1177" style="position:absolute;left:8190;top:41832;width:1467;height:10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" filled="f" strokeweight="1pt"/>
                                                                                  <v:rect id="矩形 132" o:spid="_x0000_s1178" style="position:absolute;left:3030;top:41817;width:1467;height:10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" filled="f" strokeweight="1pt"/>
                                                                                  <v:group id="组合 206" o:spid="_x0000_s1179" style="position:absolute;left:3204;top:42888;width:7972;height:7056" coordorigin="3204,42888" coordsize="7972,7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">
                                                                                    <v:group id="组合 205" o:spid="_x0000_s1180" style="position:absolute;left:3712;top:42888;width:7074;height:1777" coordorigin="3712,42888" coordsize="7074,1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">
                                                                                      <v:line id="直接连接符 63" o:spid="_x0000_s1181" style="position:absolute;flip:x;visibility:visible;mso-wrap-style:square" from="5535,42903" to="5542,43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" strokeweight=".5pt">
                                                                                        <v:stroke joinstyle="miter"/>
                                                                                      </v:line>
                                                                                      <v:line id="直接连接符 66" o:spid="_x0000_s1182" style="position:absolute;visibility:visible;mso-wrap-style:square" from="3712,43541" to="10786,435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" strokeweight=".5pt">
                                                                                        <v:stroke joinstyle="miter"/>
                                                                                      </v:line>
                                                                                      <v:line id="直接连接符 135" o:spid="_x0000_s1183" style="position:absolute;flip:x;visibility:visible;mso-wrap-style:square" from="3720,42888" to="3727,435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" strokeweight=".5pt">
                                                                                        <v:stroke joinstyle="miter"/>
                                                                                      </v:line>
                                                                                      <v:line id="直接连接符 136" o:spid="_x0000_s1184" style="position:absolute;flip:x;visibility:visible;mso-wrap-style:square" from="8925,42903" to="8932,43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" strokeweight=".5pt">
                                                                                        <v:stroke joinstyle="miter"/>
                                                                                      </v:line>
                                                                                      <v:line id="直接连接符 137" o:spid="_x0000_s1185" style="position:absolute;flip:x;visibility:visible;mso-wrap-style:square" from="10770,42888" to="10777,435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" strokeweight=".5pt">
                                                                                        <v:stroke joinstyle="miter"/>
                                                                                      </v:line>
                                                                                      <v:line id="直接连接符 139" o:spid="_x0000_s1186" style="position:absolute;flip:y;visibility:visible;mso-wrap-style:square" from="6930,43542" to="6930,44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" strokeweight=".5pt">
                                                                                        <v:stroke joinstyle="miter"/>
                                                                                      </v:line>
                                                                                      <v:group id="组合 159" o:spid="_x0000_s1187" style="position:absolute;left:4207;top:44204;width:1669;height:461" coordorigin="4207,44204" coordsize="1669,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文本框 25" o:spid="_x0000_s1188" type="#_x0000_t202" style="position:absolute;left:4838;top:44204;width:626;height:4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" stroked="f" strokeweight=".5pt">
                                                                                          <v:textbox>
                                                                                            <w:txbxContent>
                                                                                              <w:p w14:paraId="487108B6" w14:textId="77777777" w:rsidR="0048179D" w:rsidRDefault="00157981">
                                                                                                <w:pPr>
                                                                                                  <w:rPr>
                                                                                                    <w:rFonts w:eastAsia="宋体"/>
                                                                                                    <w:sz w:val="18"/>
                                                                                                    <w:szCs w:val="18"/>
                                                                                                  </w:rPr>
                                                                                                </w:pPr>
                                                                                                <w:r>
                                                                                                  <w:rPr>
                                                                                                    <w:rFonts w:eastAsia="宋体" w:hint="eastAsia"/>
                                                                                                    <w:sz w:val="18"/>
                                                                                                    <w:szCs w:val="18"/>
                                                                                                  </w:rPr>
                                                                                                  <w:t>是</w:t>
                                                                                                </w:r>
                                                                                              </w:p>
                                                                                            </w:txbxContent>
                                                                                          </v:textbox>
                                                                                        </v:shape>
                                                                                        <v:line id="直接连接符 154" o:spid="_x0000_s1189" style="position:absolute;visibility:visible;mso-wrap-style:square" from="4207,44596" to="5876,446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" strokeweight=".5pt">
                                                                                          <v:stroke joinstyle="miter"/>
                                                                                        </v:line>
                                                                                      </v:group>
                                                                                    </v:group>
                                                                                    <v:group id="组合 204" o:spid="_x0000_s1190" style="position:absolute;left:3204;top:44008;width:7972;height:5936" coordorigin="3204,44008" coordsize="7972,5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">
                                                                                      <v:shape id="文本框 6" o:spid="_x0000_s1191" type="#_x0000_t202" style="position:absolute;left:9000;top:45471;width:1461;height: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" filled="f" stroked="f" strokeweight=".5pt">
                                                                                        <v:textbox>
                                                                                          <w:txbxContent>
                                                                                            <w:p w14:paraId="396AAF26" w14:textId="77777777" w:rsidR="0048179D" w:rsidRDefault="00157981">
                                                                                              <w:pPr>
                                                                                                <w:jc w:val="center"/>
                                                                                                <w:rPr>
                                                                                                  <w:rFonts w:eastAsia="宋体"/>
                                                                                                  <w:szCs w:val="21"/>
                                                                                                </w:rPr>
                                                                                              </w:pPr>
                                                                                              <w:r>
                                                                                                <w:rPr>
                                                                                                  <w:rFonts w:eastAsia="宋体" w:hint="eastAsia"/>
                                                                                                  <w:szCs w:val="21"/>
                                                                                                </w:rPr>
                                                                                                <w:t>按原处方（医嘱）执行</w:t>
                                                                                              </w:r>
                                                                                            </w:p>
                                                                                          </w:txbxContent>
                                                                                        </v:textbox>
                                                                                      </v:shape>
                                                                                      <v:group id="组合 203" o:spid="_x0000_s1192" style="position:absolute;left:3204;top:44008;width:7972;height:5936" coordorigin="3204,44008" coordsize="7972,5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">
                                                                                        <v:shape id="流程图: 终止 175" o:spid="_x0000_s1193" type="#_x0000_t116" style="position:absolute;left:8954;top:45467;width:1529;height:7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" filled="f" strokeweight="1pt"/>
                                                                                        <v:group id="组合 202" o:spid="_x0000_s1194" style="position:absolute;left:3204;top:44008;width:7972;height:5936" coordorigin="3204,44008" coordsize="7972,5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">
                                                                                          <v:group id="组合 165" o:spid="_x0000_s1195" style="position:absolute;left:5850;top:44008;width:3857;height:1434" coordorigin="5850,44008" coordsize="3857,1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">
                                                                                            <v:group id="组合 164" o:spid="_x0000_s1196" style="position:absolute;left:5850;top:44008;width:3857;height:1434" coordorigin="5850,44008" coordsize="3857,1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">
                                                                                              <v:shape id="文本框 69" o:spid="_x0000_s1197" type="#_x0000_t202" style="position:absolute;left:8682;top:44215;width:562;height:4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" stroked="f" strokeweight=".5pt">
                                                                                                <v:textbox>
                                                                                                  <w:txbxContent>
                                                                                                    <w:p w14:paraId="1BCAC27C" w14:textId="77777777" w:rsidR="0048179D" w:rsidRDefault="00157981">
                                                                                                      <w:pPr>
                                                                                                        <w:rPr>
                                                                                                          <w:rFonts w:eastAsia="宋体"/>
                                                                                                          <w:sz w:val="18"/>
                                                                                                          <w:szCs w:val="18"/>
                                                                                                        </w:rPr>
                                                                                                      </w:pPr>
                                                                                                      <w:r>
                                                                                                        <w:rPr>
                                                                                                          <w:rFonts w:eastAsia="宋体" w:hint="eastAsia"/>
                                                                                                          <w:sz w:val="18"/>
                                                                                                          <w:szCs w:val="18"/>
                                                                                                        </w:rPr>
                                                                                                        <w:t>否</w:t>
                                                                                                      </w:r>
                                                                                                    </w:p>
                                                                                                  </w:txbxContent>
                                                                                                </v:textbox>
                                                                                              </v:shape>
                                                                                              <v:shape id="直接箭头连接符 156" o:spid="_x0000_s1198" type="#_x0000_t32" style="position:absolute;left:9697;top:44602;width:10;height:84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" strokeweight=".5pt">
                                                                                                <v:stroke endarrow="open" joinstyle="miter"/>
                                                                                              </v:shape>
                                                                                              <v:group id="组合 158" o:spid="_x0000_s1199" style="position:absolute;left:5850;top:44008;width:2190;height:1185" coordorigin="5850,44008" coordsize="2190,1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">
                                                                                                <v:shape id="菱形 128" o:spid="_x0000_s1200" type="#_x0000_t4" style="position:absolute;left:5850;top:44008;width:2190;height:11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" filled="f" strokeweight="1pt"/>
                                                                                                <v:shape id="文本框 157" o:spid="_x0000_s1201" type="#_x0000_t202" style="position:absolute;left:6107;top:44089;width:1721;height:1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" filled="f" stroked="f" strokeweight=".5pt">
                                                                                                  <v:textbox>
                                                                                                    <w:txbxContent>
                                                                                                      <w:p w14:paraId="5E04648C" w14:textId="77777777" w:rsidR="0048179D" w:rsidRDefault="00157981">
                                                                                                        <w:pPr>
                                                                                                          <w:jc w:val="center"/>
                                                                                                          <w:rPr>
                                                                                                            <w:rFonts w:eastAsia="宋体"/>
                                                                                                            <w:szCs w:val="21"/>
                                                                                                          </w:rPr>
                                                                                                        </w:pPr>
                                                                                                        <w:r>
                                                                                                          <w:rPr>
                                                                                                            <w:rFonts w:eastAsia="宋体" w:hint="eastAsia"/>
                                                                                                            <w:szCs w:val="21"/>
                                                                                                          </w:rPr>
                                                                                                          <w:t>判断是否</w:t>
                                                                                                        </w:r>
                                                                                                      </w:p>
                                                                                                      <w:p w14:paraId="69922493" w14:textId="77777777" w:rsidR="0048179D" w:rsidRDefault="00157981">
                                                                                                        <w:pPr>
                                                                                                          <w:jc w:val="center"/>
                                                                                                          <w:rPr>
                                                                                                            <w:rFonts w:eastAsia="宋体"/>
                                                                                                            <w:szCs w:val="21"/>
                                                                                                          </w:rPr>
                                                                                                        </w:pPr>
                                                                                                        <w:r>
                                                                                                          <w:rPr>
                                                                                                            <w:rFonts w:eastAsia="宋体" w:hint="eastAsia"/>
                                                                                                            <w:szCs w:val="21"/>
                                                                                                          </w:rPr>
                                                                                                          <w:t>存在药物治疗问题</w:t>
                                                                                                        </w:r>
                                                                                                      </w:p>
                                                                                                    </w:txbxContent>
                                                                                                  </v:textbox>
                                                                                                </v:shape>
                                                                                              </v:group>
                                                                                            </v:group>
                                                                                            <v:line id="直接连接符 155" o:spid="_x0000_s1202" style="position:absolute;visibility:visible;mso-wrap-style:square" from="8040,44597" to="9703,445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" strokeweight=".5pt">
                                                                                              <v:stroke joinstyle="miter"/>
                                                                                            </v:line>
                                                                                          </v:group>
                                                                                          <v:group id="组合 201" o:spid="_x0000_s1203" style="position:absolute;left:3204;top:45509;width:7972;height:4435" coordorigin="3204,45509" coordsize="7972,4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">
                                                                                            <v:group id="组合 200" o:spid="_x0000_s1204" style="position:absolute;left:3204;top:45509;width:7018;height:4435" coordorigin="3204,45509" coordsize="7018,4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文本框 6" o:spid="_x0000_s1205" type="#_x0000_t202" style="position:absolute;left:5663;top:49191;width:2622;height: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" filled="f" stroked="f" strokeweight=".5pt">
                                                                                                <v:textbox>
                                                                                                  <w:txbxContent>
                                                                                                    <w:p w14:paraId="4D0EE86E" w14:textId="77777777" w:rsidR="0048179D" w:rsidRDefault="00157981">
                                                                                                      <w:pPr>
                                                                                                        <w:jc w:val="center"/>
                                                                                                        <w:rPr>
                                                                                                          <w:szCs w:val="21"/>
                                                                                                        </w:rPr>
                                                                                                      </w:pPr>
                                                                                                      <w:r>
                                                                                                        <w:rPr>
                                                                                                          <w:rFonts w:eastAsia="宋体" w:hint="eastAsia"/>
                                                                                                          <w:szCs w:val="21"/>
                                                                                                        </w:rPr>
                                                                                                        <w:t>按原处方（医嘱）执行，并记录相关问题</w:t>
                                                                                                      </w:r>
                                                                                                    </w:p>
                                                                                                  </w:txbxContent>
                                                                                                </v:textbox>
                                                                                              </v:shape>
                                                                                              <v:group id="组合 199" o:spid="_x0000_s1206" style="position:absolute;left:3204;top:45509;width:7018;height:3255" coordorigin="3219,45509" coordsize="7018,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">
                                                                                                <v:shape id="文本框 6" o:spid="_x0000_s1207" type="#_x0000_t202" style="position:absolute;left:6180;top:48004;width:1487;height: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" filled="f" stroked="f" strokeweight=".5pt">
                                                                                                  <v:textbox>
                                                                                                    <w:txbxContent>
                                                                                                      <w:p w14:paraId="6A59488A" w14:textId="77777777" w:rsidR="0048179D" w:rsidRDefault="00157981">
                                                                                                        <w:pPr>
                                                                                                          <w:jc w:val="center"/>
                                                                                                          <w:rPr>
                                                                                                            <w:rFonts w:eastAsia="宋体"/>
                                                                                                            <w:szCs w:val="21"/>
                                                                                                          </w:rPr>
                                                                                                        </w:pPr>
                                                                                                        <w:r>
                                                                                                          <w:rPr>
                                                                                                            <w:rFonts w:eastAsia="宋体" w:hint="eastAsia"/>
                                                                                                            <w:szCs w:val="21"/>
                                                                                                          </w:rPr>
                                                                                                          <w:t>医生双签名</w:t>
                                                                                                        </w:r>
                                                                                                      </w:p>
                                                                                                      <w:p w14:paraId="7E40B6DD" w14:textId="77777777" w:rsidR="0048179D" w:rsidRDefault="00157981">
                                                                                                        <w:pPr>
                                                                                                          <w:jc w:val="center"/>
                                                                                                          <w:rPr>
                                                                                                            <w:szCs w:val="21"/>
                                                                                                          </w:rPr>
                                                                                                        </w:pPr>
                                                                                                        <w:r>
                                                                                                          <w:rPr>
                                                                                                            <w:rFonts w:eastAsia="宋体" w:hint="eastAsia"/>
                                                                                                            <w:szCs w:val="21"/>
                                                                                                          </w:rPr>
                                                                                                          <w:t>确认</w:t>
                                                                                                        </w:r>
                                                                                                      </w:p>
                                                                                                    </w:txbxContent>
                                                                                                  </v:textbox>
                                                                                                </v:shape>
                                                                                                <v:group id="组合 198" o:spid="_x0000_s1208" style="position:absolute;left:3219;top:45509;width:7018;height:3255" coordorigin="3219,45509" coordsize="7018,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">
                                                                                                  <v:group id="组合 197" o:spid="_x0000_s1209" style="position:absolute;left:5835;top:46510;width:4402;height:1851" coordorigin="5835,46510" coordsize="4402,1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">
                                                                                                    <v:group id="组合 179" o:spid="_x0000_s1210" style="position:absolute;left:8032;top:46733;width:2205;height:1628" coordorigin="7176,46613" coordsize="1527,1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">
                                                                                                      <v:shape id="文本框 102" o:spid="_x0000_s1211" type="#_x0000_t202" style="position:absolute;left:7738;top:46613;width:289;height:4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" stroked="f" strokeweight=".5pt">
                                                                                                        <v:textbox>
                                                                                                          <w:txbxContent>
                                                                                                            <w:p w14:paraId="019E9A79" w14:textId="77777777" w:rsidR="0048179D" w:rsidRDefault="00157981">
                                                                                                              <w:pPr>
                                                                                                                <w:rPr>
                                                                                                                  <w:rFonts w:eastAsia="宋体"/>
                                                                                                                  <w:szCs w:val="21"/>
                                                                                                                </w:rPr>
                                                                                                              </w:pPr>
                                                                                                              <w:r>
                                                                                                                <w:rPr>
                                                                                                                  <w:rFonts w:eastAsia="宋体" w:hint="eastAsia"/>
                                                                                                                  <w:szCs w:val="21"/>
                                                                                                                </w:rPr>
                                                                                                                <w:t>是</w:t>
                                                                                                              </w:r>
                                                                                                            </w:p>
                                                                                                          </w:txbxContent>
                                                                                                        </v:textbox>
                                                                                                      </v:shape>
                                                                                                      <v:line id="直接连接符 97" o:spid="_x0000_s1212" style="position:absolute;flip:y;visibility:visible;mso-wrap-style:square" from="7176,46966" to="8694,469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" strokeweight=".5pt">
                                                                                                        <v:stroke joinstyle="miter"/>
                                                                                                      </v:line>
                                                                                                      <v:shape id="直接箭头连接符 98" o:spid="_x0000_s1213" type="#_x0000_t32" style="position:absolute;left:8701;top:46966;width:2;height:127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" strokeweight=".5pt">
                                                                                                        <v:stroke endarrow="open" joinstyle="miter"/>
                                                                                                      </v:shape>
                                                                                                    </v:group>
                                                                                                    <v:group id="组合 185" o:spid="_x0000_s1214" style="position:absolute;left:5835;top:46510;width:2190;height:1255" coordorigin="5835,46510" coordsize="2190,1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">
                                                                                                      <v:shape id="文本框 183" o:spid="_x0000_s1215" type="#_x0000_t202" style="position:absolute;left:6167;top:46657;width:1527;height:1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" filled="f" stroked="f" strokeweight=".5pt">
                                                                                                        <v:textbox>
                                                                                                          <w:txbxContent>
                                                                                                            <w:p w14:paraId="4BEB61B6" w14:textId="77777777" w:rsidR="0048179D" w:rsidRDefault="00157981">
                                                                                                              <w:pPr>
                                                                                                                <w:jc w:val="center"/>
                                                                                                                <w:rPr>
                                                                                                                  <w:rFonts w:eastAsia="宋体"/>
                                                                                                                  <w:szCs w:val="21"/>
                                                                                                                </w:rPr>
                                                                                                              </w:pPr>
                                                                                                              <w:r>
                                                                                                                <w:rPr>
                                                                                                                  <w:rFonts w:eastAsia="宋体" w:hint="eastAsia"/>
                                                                                                                  <w:szCs w:val="21"/>
                                                                                                                </w:rPr>
                                                                                                                <w:t>判断药物是否存在禁忌症</w:t>
                                                                                                              </w:r>
                                                                                                            </w:p>
                                                                                                          </w:txbxContent>
                                                                                                        </v:textbox>
                                                                                                      </v:shape>
                                                                                                      <v:shape id="菱形 182" o:spid="_x0000_s1216" type="#_x0000_t4" style="position:absolute;left:5835;top:46510;width:2190;height:11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" filled="f" strokeweight="1pt"/>
                                                                                                    </v:group>
                                                                                                  </v:group>
                                                                                                  <v:group id="组合 196" o:spid="_x0000_s1217" style="position:absolute;left:3219;top:45509;width:4484;height:3255" coordorigin="3219,45509" coordsize="4484,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">
                                                                                                    <v:shape id="文本框 6" o:spid="_x0000_s1218" type="#_x0000_t202" style="position:absolute;left:3231;top:47737;width:2087;height: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" filled="f" stroked="f" strokeweight=".5pt">
                                                                                                      <v:textbox>
                                                                                                        <w:txbxContent>
                                                                                                          <w:p w14:paraId="31EA10B9" w14:textId="77777777" w:rsidR="0048179D" w:rsidRDefault="00157981">
                                                                                                            <w:pPr>
                                                                                                              <w:jc w:val="center"/>
                                                                                                              <w:rPr>
                                                                                                                <w:szCs w:val="21"/>
                                                                                                              </w:rPr>
                                                                                                            </w:pPr>
                                                                                                            <w:r>
                                                                                                              <w:rPr>
                                                                                                                <w:rFonts w:eastAsia="宋体" w:hint="eastAsia"/>
                                                                                                                <w:szCs w:val="21"/>
                                                                                                              </w:rPr>
                                                                                                              <w:t>按新处方（医嘱）执行，并记录相关问题</w:t>
                                                                                                            </w:r>
                                                                                                          </w:p>
                                                                                                          <w:p w14:paraId="7B9067D7" w14:textId="77777777" w:rsidR="0048179D" w:rsidRDefault="0048179D">
                                                                                                            <w:pPr>
                                                                                                              <w:jc w:val="center"/>
                                                                                                              <w:rPr>
                                                                                                                <w:rFonts w:eastAsia="宋体"/>
                                                                                                                <w:szCs w:val="21"/>
                                                                                                              </w:rPr>
                                                                                                            </w:pPr>
                                                                                                          </w:p>
                                                                                                        </w:txbxContent>
                                                                                                      </v:textbox>
                                                                                                    </v:shape>
                                                                                                    <v:group id="组合 195" o:spid="_x0000_s1219" style="position:absolute;left:3219;top:45509;width:4484;height:3255" coordorigin="3219,45509" coordsize="4484,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g/b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4Ivz8gEev4LAAD//wMAUEsBAi0AFAAGAAgAAAAhANvh9svuAAAAhQEAABMAAAAAAAAA&#10;AAAAAAAAAAAAAFtDb250ZW50X1R5cGVzXS54bWxQSwECLQAUAAYACAAAACEAWvQsW78AAAAVAQAA&#10;CwAAAAAAAAAAAAAAAAAfAQAAX3JlbHMvLnJlbHNQSwECLQAUAAYACAAAACEAo84P28YAAADcAAAA&#10;DwAAAAAAAAAAAAAAAAAHAgAAZHJzL2Rvd25yZXYueG1sUEsFBgAAAAADAAMAtwAAAPoCAAAAAA==&#10;">
                                                                                                      <v:rect id="矩形 173" o:spid="_x0000_s1220" style="position:absolute;left:3469;top:46637;width:1529;height:7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" filled="f" strokeweight="1pt"/>
                                                                                                      <v:group id="组合 193" o:spid="_x0000_s1221" style="position:absolute;left:3219;top:45509;width:4484;height:3255" coordorigin="3219,45509" coordsize="4484,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">
                                                                                                        <v:shape id="文本框 6" o:spid="_x0000_s1222" type="#_x0000_t202" style="position:absolute;left:3499;top:45612;width:1487;height:4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" filled="f" stroked="f" strokeweight=".5pt">
                                                                                                          <v:textbox>
                                                                                                            <w:txbxContent>
                                                                                                              <w:p w14:paraId="26E0A673" w14:textId="77777777" w:rsidR="0048179D" w:rsidRDefault="00157981">
                                                                                                                <w:pPr>
                                                                                                                  <w:jc w:val="center"/>
                                                                                                                  <w:rPr>
                                                                                                                    <w:rFonts w:eastAsia="宋体"/>
                                                                                                                    <w:szCs w:val="21"/>
                                                                                                                  </w:rPr>
                                                                                                                </w:pPr>
                                                                                                                <w:r>
                                                                                                                  <w:rPr>
                                                                                                                    <w:rFonts w:eastAsia="宋体" w:hint="eastAsia"/>
                                                                                                                    <w:szCs w:val="21"/>
                                                                                                                  </w:rPr>
                                                                                                                  <w:t>与医生联系</w:t>
                                                                                                                </w:r>
                                                                                                              </w:p>
                                                                                                            </w:txbxContent>
                                                                                                          </v:textbox>
                                                                                                        </v:shape>
                                                                                                        <v:group id="组合 192" o:spid="_x0000_s1223" style="position:absolute;left:3219;top:45509;width:4484;height:3255" coordorigin="3219,45509" coordsize="4484,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">
                                                                                                          <v:rect id="矩形 174" o:spid="_x0000_s1224" style="position:absolute;left:6165;top:45512;width:1529;height:7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" filled="f" strokeweight="1pt"/>
                                                                                                          <v:group id="组合 191" o:spid="_x0000_s1225" style="position:absolute;left:3219;top:45509;width:4484;height:3255" coordorigin="3219,45509" coordsize="4484,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">
                                                                                                            <v:shape id="文本框 6" o:spid="_x0000_s1226" type="#_x0000_t202" style="position:absolute;left:6186;top:45509;width:1517;height: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" filled="f" stroked="f" strokeweight=".5pt">
                                                                                                              <v:textbox>
                                                                                                                <w:txbxContent>
                                                                                                                  <w:p w14:paraId="25548AC4" w14:textId="77777777" w:rsidR="0048179D" w:rsidRDefault="00157981">
                                                                                                                    <w:pPr>
                                                                                                                      <w:jc w:val="center"/>
                                                                                                                      <w:rPr>
                                                                                                                        <w:rFonts w:eastAsia="宋体"/>
                                                                                                                        <w:sz w:val="22"/>
                                                                                                                        <w:szCs w:val="22"/>
                                                                                                                      </w:rPr>
                                                                                                                    </w:pPr>
                                                                                                                    <w:r>
                                                                                                                      <w:rPr>
                                                                                                                        <w:rFonts w:eastAsia="宋体" w:hint="eastAsia"/>
                                                                                                                        <w:sz w:val="22"/>
                                                                                                                        <w:szCs w:val="22"/>
                                                                                                                      </w:rPr>
                                                                                                                      <w:t>医生维持原处方（医嘱）</w:t>
                                                                                                                    </w:r>
                                                                                                                  </w:p>
                                                                                                                </w:txbxContent>
                                                                                                              </v:textbox>
                                                                                                            </v:shape>
                                                                                                            <v:group id="组合 190" o:spid="_x0000_s1227" style="position:absolute;left:3219;top:45557;width:4466;height:3207" coordorigin="3219,45557" coordsize="4466,3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APd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0Irz8gEev4LAAD//wMAUEsBAi0AFAAGAAgAAAAhANvh9svuAAAAhQEAABMAAAAAAAAA&#10;AAAAAAAAAAAAAFtDb250ZW50X1R5cGVzXS54bWxQSwECLQAUAAYACAAAACEAWvQsW78AAAAVAQAA&#10;CwAAAAAAAAAAAAAAAAAfAQAAX3JlbHMvLnJlbHNQSwECLQAUAAYACAAAACEAXbgD3cYAAADcAAAA&#10;DwAAAAAAAAAAAAAAAAAHAgAAZHJzL2Rvd25yZXYueG1sUEsFBgAAAAADAAMAtwAAAPoCAAAAAA==&#10;">
                                                                                                              <v:shape id="直接箭头连接符 26" o:spid="_x0000_s1228" type="#_x0000_t32" style="position:absolute;left:4231;top:46174;width:3;height:4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" strokeweight=".5pt">
                                                                                                                <v:stroke endarrow="open" joinstyle="miter"/>
                                                                                                              </v:shape>
                                                                                                              <v:shape id="文本框 6" o:spid="_x0000_s1229" type="#_x0000_t202" style="position:absolute;left:3431;top:46648;width:1562;height:7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" filled="f" stroked="f" strokeweight=".5pt">
                                                                                                                <v:textbox>
                                                                                                                  <w:txbxContent>
                                                                                                                    <w:p w14:paraId="68607D3E" w14:textId="77777777" w:rsidR="0048179D" w:rsidRDefault="00157981">
                                                                                                                      <w:pPr>
                                                                                                                        <w:jc w:val="center"/>
                                                                                                                        <w:rPr>
                                                                                                                          <w:rFonts w:eastAsia="宋体"/>
                                                                                                                          <w:szCs w:val="21"/>
                                                                                                                        </w:rPr>
                                                                                                                      </w:pPr>
                                                                                                                      <w:r>
                                                                                                                        <w:rPr>
                                                                                                                          <w:rFonts w:eastAsia="宋体" w:hint="eastAsia"/>
                                                                                                                          <w:szCs w:val="21"/>
                                                                                                                        </w:rPr>
                                                                                                                        <w:t>医生修改处方（医嘱）内容</w:t>
                                                                                                                      </w:r>
                                                                                                                    </w:p>
                                                                                                                  </w:txbxContent>
                                                                                                                </v:textbox>
                                                                                                              </v:shape>
                                                                                                              <v:shape id="直接箭头连接符 30" o:spid="_x0000_s1230" type="#_x0000_t32" style="position:absolute;left:4246;top:47391;width:3;height:37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" strokeweight=".5pt">
                                                                                                                <v:stroke endarrow="open" joinstyle="miter"/>
                                                                                                              </v:shape>
                                                                                                              <v:shape id="流程图: 终止 171" o:spid="_x0000_s1231" type="#_x0000_t116" style="position:absolute;left:3219;top:47762;width:2069;height:7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" filled="f" strokeweight="1pt"/>
                                                                                                              <v:rect id="矩形 172" o:spid="_x0000_s1232" style="position:absolute;left:3469;top:45557;width:1523;height:6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" filled="f" strokeweight="1pt"/>
                                                                                                              <v:rect id="矩形 176" o:spid="_x0000_s1233" style="position:absolute;left:6170;top:48005;width:1515;height:7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" filled="f" strokeweight="1pt"/>
                                                                                                            </v:group>
                                                                                                          </v:group>
                                                                                                        </v:group>
                                                                                                      </v:group>
                                                                                                    </v:group>
                                                                                                  </v:group>
                                                                                                </v:group>
                                                                                              </v:group>
                                                                                            </v:group>
                                                                                            <v:shape id="文本框 6" o:spid="_x0000_s1234" type="#_x0000_t202" style="position:absolute;left:9298;top:48349;width:1878;height:7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" filled="f" stroked="f" strokeweight=".5pt">
                                                                                              <v:textbox>
                                                                                                <w:txbxContent>
                                                                                                  <w:p w14:paraId="30606540" w14:textId="77777777" w:rsidR="0048179D" w:rsidRDefault="00157981">
                                                                                                    <w:pPr>
                                                                                                      <w:jc w:val="center"/>
                                                                                                      <w:rPr>
                                                                                                        <w:sz w:val="22"/>
                                                                                                        <w:szCs w:val="22"/>
                                                                                                      </w:rPr>
                                                                                                    </w:pPr>
                                                                                                    <w:r>
                                                                                                      <w:rPr>
                                                                                                        <w:rFonts w:eastAsia="宋体" w:hint="eastAsia"/>
                                                                                                        <w:sz w:val="22"/>
                                                                                                        <w:szCs w:val="22"/>
                                                                                                      </w:rPr>
                                                                                                      <w:t>药师拒绝发药并继续与医生联系</w:t>
                                                                                                    </w:r>
                                                                                                  </w:p>
                                                                                                </w:txbxContent>
                                                                                              </v:textbox>
                                                                                            </v:shape>
                                                                                          </v:group>
                                                                                        </v:group>
                                                                                      </v:group>
                                                                                    </v:group>
                                                                                  </v:group>
                                                                                </v:group>
                                                                              </v:group>
                                                                            </v:group>
                                                                          </v:group>
                                                                        </v:group>
                                                                      </v:group>
                                                                      <v:rect id="矩形 112" o:spid="_x0000_s1235" style="position:absolute;left:9105;top:40287;width:1335;height:5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" filled="f" strokeweight="1pt"/>
                                                                    </v:group>
                                                                  </v:group>
                                                                </v:group>
                                                              </v:group>
                                                            </v:group>
                                                          </v:group>
                                                        </v:group>
                                                      </v:group>
                                                    </v:group>
                                                  </v:group>
                                                  <v:shape id="流程图: 终止 12" o:spid="_x0000_s1236" type="#_x0000_t116" style="position:absolute;left:6523;top:19207;width:2386;height:5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" filled="f" strokeweight="1pt"/>
                                                </v:group>
                                                <v:shape id="直接箭头连接符 11" o:spid="_x0000_s1237" type="#_x0000_t32" style="position:absolute;left:7854;top:30124;width:2;height:31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" strokeweight=".5pt">
                                                  <v:stroke endarrow="open" joinstyle="miter"/>
                                                </v:shape>
                                              </v:group>
                                              <v:rect id="矩形 27" o:spid="_x0000_s1238" style="position:absolute;left:8261;top:23151;width:1335;height:5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" filled="f" strokeweight="1pt"/>
                                              <v:shape id="直接箭头连接符 28" o:spid="_x0000_s1239" type="#_x0000_t32" style="position:absolute;left:8921;top:22732;width:8;height:43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" strokeweight=".5pt">
                                                <v:stroke endarrow="open" joinstyle="miter"/>
                                              </v:shape>
                                              <v:line id="直接连接符 40" o:spid="_x0000_s1240" style="position:absolute;flip:x;visibility:visible;mso-wrap-style:square" from="8186,25332" to="8193,259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" strokeweight=".5pt">
                                                <v:stroke joinstyle="miter"/>
                                              </v:line>
                                              <v:shape id="文本框 6" o:spid="_x0000_s1241" type="#_x0000_t202" style="position:absolute;left:7477;top:24277;width:1455;height:1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" filled="f" stroked="f" strokeweight=".5pt">
                                                <v:textbox>
                                                  <w:txbxContent>
                                                    <w:p w14:paraId="44A007AC" w14:textId="77777777" w:rsidR="0048179D" w:rsidRDefault="00157981">
                                                      <w:pPr>
                                                        <w:jc w:val="center"/>
                                                        <w:rPr>
                                                          <w:rFonts w:eastAsia="宋体"/>
                                                        </w:rPr>
                                                      </w:pPr>
                                                      <w:r>
                                                        <w:rPr>
                                                          <w:rFonts w:eastAsia="宋体" w:hint="eastAsia"/>
                                                          <w:szCs w:val="21"/>
                                                        </w:rPr>
                                                        <w:t>到患者家里了解者用药情况</w:t>
                                                      </w:r>
                                                    </w:p>
                                                  </w:txbxContent>
                                                </v:textbox>
                                              </v:shape>
                                            </v:group>
                                          </v:group>
                                        </v:group>
                                      </v:group>
                                    </v:group>
                                  </v:group>
                                </v:group>
                              </v:group>
                            </v:group>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流程图: 文档 67" o:spid="_x0000_s1242" type="#_x0000_t114" style="position:absolute;left:13101;top:48786;width:1096;height:6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" filled="f" strokeweight="1pt"/>
                          </v:group>
                        </v:group>
                        <v:shape id="流程图: 文档 78" o:spid="_x0000_s1243" type="#_x0000_t114" style="position:absolute;left:8496;top:48141;width:1096;height:6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" filled="f" strokeweight="1pt">
                          <v:textbox>
                            <w:txbxContent>
                              <w:p w14:paraId="7144FCC2" w14:textId="77777777" w:rsidR="0048179D" w:rsidRDefault="0048179D">
                                <w:pPr>
                                  <w:jc w:val="center"/>
                                </w:pPr>
                              </w:p>
                            </w:txbxContent>
                          </v:textbox>
                        </v:shape>
                      </v:group>
                    </v:group>
                    <v:shape id="直接箭头连接符 93" o:spid="_x0000_s1244" type="#_x0000_t32" style="position:absolute;left:5829;top:28295;width:1210;height:1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" strokeweight=".5pt">
                      <v:stroke endarrow="open" joinstyle="miter"/>
                    </v:shape>
                  </v:group>
                </v:group>
              </v:group>
            </w:pict>
          </mc:Fallback>
        </mc:AlternateContent>
      </w:r>
    </w:p>
    <w:p w14:paraId="2257974F" w14:textId="77777777" w:rsidR="0048179D" w:rsidRDefault="0048179D"/>
    <w:p w14:paraId="155470DE" w14:textId="77777777" w:rsidR="0048179D" w:rsidRDefault="0048179D"/>
    <w:p w14:paraId="637AB858" w14:textId="77777777" w:rsidR="0048179D" w:rsidRDefault="0048179D"/>
    <w:p w14:paraId="75FEF94B" w14:textId="77777777" w:rsidR="0048179D" w:rsidRDefault="0048179D"/>
    <w:p w14:paraId="51AEBB5D" w14:textId="77777777" w:rsidR="0048179D" w:rsidRDefault="0048179D"/>
    <w:p w14:paraId="3756C836" w14:textId="77777777" w:rsidR="0048179D" w:rsidRDefault="0048179D"/>
    <w:p w14:paraId="174B88E6" w14:textId="77777777" w:rsidR="0048179D" w:rsidRDefault="0048179D"/>
    <w:p w14:paraId="47CFABC2" w14:textId="77777777" w:rsidR="0048179D" w:rsidRDefault="0048179D"/>
    <w:p w14:paraId="04FD00E8" w14:textId="77777777" w:rsidR="0048179D" w:rsidRDefault="0048179D"/>
    <w:p w14:paraId="79186612" w14:textId="77777777" w:rsidR="0048179D" w:rsidRDefault="0048179D"/>
    <w:p w14:paraId="3810BDAC" w14:textId="77777777" w:rsidR="0048179D" w:rsidRDefault="0048179D"/>
    <w:p w14:paraId="75493025" w14:textId="77777777" w:rsidR="0048179D" w:rsidRDefault="0048179D"/>
    <w:p w14:paraId="13C8F248" w14:textId="77777777" w:rsidR="0048179D" w:rsidRDefault="0048179D"/>
    <w:p w14:paraId="1F036AEE" w14:textId="77777777" w:rsidR="0048179D" w:rsidRDefault="0048179D"/>
    <w:p w14:paraId="6129FDD5" w14:textId="77777777" w:rsidR="0048179D" w:rsidRDefault="0048179D"/>
    <w:p w14:paraId="22FBB843" w14:textId="77777777" w:rsidR="0048179D" w:rsidRDefault="0048179D"/>
    <w:p w14:paraId="2DD89AB0" w14:textId="77777777" w:rsidR="0048179D" w:rsidRDefault="0048179D"/>
    <w:p w14:paraId="69B31C30" w14:textId="77777777" w:rsidR="0048179D" w:rsidRDefault="0048179D"/>
    <w:p w14:paraId="174D5DDE" w14:textId="77777777" w:rsidR="0048179D" w:rsidRDefault="0048179D"/>
    <w:p w14:paraId="0E16CDDE" w14:textId="77777777" w:rsidR="0048179D" w:rsidRDefault="0048179D"/>
    <w:p w14:paraId="1BE46450" w14:textId="77777777" w:rsidR="0048179D" w:rsidRDefault="0048179D"/>
    <w:p w14:paraId="23E9206A" w14:textId="77777777" w:rsidR="0048179D" w:rsidRDefault="0048179D"/>
    <w:p w14:paraId="418D43B2" w14:textId="77777777" w:rsidR="0048179D" w:rsidRDefault="0048179D"/>
    <w:p w14:paraId="636ADE8D" w14:textId="77777777" w:rsidR="0048179D" w:rsidRDefault="0048179D"/>
    <w:p w14:paraId="15E8ADBA" w14:textId="77777777" w:rsidR="0048179D" w:rsidRDefault="0048179D"/>
    <w:p w14:paraId="1A5D7EA2" w14:textId="77777777" w:rsidR="0048179D" w:rsidRDefault="0048179D"/>
    <w:p w14:paraId="0FCFB9F6" w14:textId="77777777" w:rsidR="0048179D" w:rsidRDefault="0048179D"/>
    <w:p w14:paraId="2F1DD32E" w14:textId="77777777" w:rsidR="0048179D" w:rsidRDefault="0048179D"/>
    <w:p w14:paraId="263B6A1F" w14:textId="77777777" w:rsidR="0048179D" w:rsidRDefault="0048179D"/>
    <w:p w14:paraId="5062FC01" w14:textId="77777777" w:rsidR="0048179D" w:rsidRDefault="0048179D"/>
    <w:p w14:paraId="006A9CEA" w14:textId="77777777" w:rsidR="0048179D" w:rsidRDefault="0048179D"/>
    <w:p w14:paraId="15127BBA" w14:textId="77777777" w:rsidR="0048179D" w:rsidRDefault="0048179D"/>
    <w:p w14:paraId="01214353" w14:textId="77777777" w:rsidR="0048179D" w:rsidRDefault="0048179D"/>
    <w:p w14:paraId="74208155" w14:textId="77777777" w:rsidR="0048179D" w:rsidRDefault="0048179D"/>
    <w:p w14:paraId="1E0E8897" w14:textId="77777777" w:rsidR="0048179D" w:rsidRDefault="0048179D"/>
    <w:p w14:paraId="2E9AC313" w14:textId="77777777" w:rsidR="0048179D" w:rsidRDefault="0048179D"/>
    <w:p w14:paraId="023A8EEA" w14:textId="77777777" w:rsidR="0048179D" w:rsidRDefault="0048179D"/>
    <w:p w14:paraId="1B8966C6" w14:textId="77777777" w:rsidR="0048179D" w:rsidRDefault="0048179D"/>
    <w:p w14:paraId="01388384" w14:textId="77777777" w:rsidR="0048179D" w:rsidRDefault="0048179D"/>
    <w:p w14:paraId="701A114D" w14:textId="77777777" w:rsidR="0048179D" w:rsidRDefault="0048179D"/>
    <w:p w14:paraId="3316B993" w14:textId="77777777" w:rsidR="0048179D" w:rsidRDefault="0048179D"/>
    <w:p w14:paraId="09DA1280" w14:textId="77777777" w:rsidR="0048179D" w:rsidRDefault="00157981">
      <w:pPr>
        <w:spacing w:line="360" w:lineRule="auto"/>
        <w:rPr>
          <w:rFonts w:ascii="宋体" w:eastAsia="宋体" w:hAnsi="宋体" w:cs="宋体"/>
          <w:b/>
          <w:sz w:val="24"/>
        </w:rPr>
      </w:pPr>
      <w:r>
        <w:rPr>
          <w:rFonts w:ascii="宋体" w:eastAsia="宋体" w:hAnsi="宋体" w:cs="宋体" w:hint="eastAsia"/>
          <w:b/>
          <w:sz w:val="24"/>
        </w:rPr>
        <w:lastRenderedPageBreak/>
        <w:t>附件13</w:t>
      </w:r>
    </w:p>
    <w:p w14:paraId="0E0460AA" w14:textId="77777777" w:rsidR="0048179D" w:rsidRDefault="00157981">
      <w:pPr>
        <w:spacing w:line="360" w:lineRule="auto"/>
        <w:jc w:val="center"/>
        <w:rPr>
          <w:rFonts w:ascii="宋体" w:eastAsia="宋体" w:hAnsi="宋体" w:cs="宋体"/>
          <w:b/>
          <w:sz w:val="24"/>
        </w:rPr>
      </w:pPr>
      <w:r>
        <w:rPr>
          <w:rFonts w:ascii="宋体" w:eastAsia="宋体" w:hAnsi="宋体" w:cs="宋体" w:hint="eastAsia"/>
          <w:b/>
          <w:bCs/>
          <w:sz w:val="28"/>
          <w:szCs w:val="28"/>
        </w:rPr>
        <w:t>患者用药依从性咨询服务之标准操作流程</w:t>
      </w:r>
    </w:p>
    <w:p w14:paraId="58FD1B05" w14:textId="77777777" w:rsidR="0048179D" w:rsidRDefault="00157981">
      <w:pPr>
        <w:spacing w:line="360" w:lineRule="auto"/>
        <w:rPr>
          <w:rFonts w:ascii="Times New Roman" w:eastAsia="宋体" w:hAnsi="Times New Roman"/>
          <w:lang w:val="zh-TW"/>
        </w:rPr>
      </w:pPr>
      <w:r>
        <w:rPr>
          <w:noProof/>
        </w:rPr>
        <mc:AlternateContent>
          <mc:Choice Requires="wps">
            <w:drawing>
              <wp:anchor distT="0" distB="0" distL="114300" distR="114300" simplePos="0" relativeHeight="251670528" behindDoc="0" locked="0" layoutInCell="1" allowOverlap="1" wp14:anchorId="2A68E72C" wp14:editId="15794FA4">
                <wp:simplePos x="0" y="0"/>
                <wp:positionH relativeFrom="column">
                  <wp:posOffset>1576705</wp:posOffset>
                </wp:positionH>
                <wp:positionV relativeFrom="paragraph">
                  <wp:posOffset>633095</wp:posOffset>
                </wp:positionV>
                <wp:extent cx="2371725" cy="659765"/>
                <wp:effectExtent l="17780" t="5080" r="29845" b="20955"/>
                <wp:wrapNone/>
                <wp:docPr id="793" name="流程图: 决策 793"/>
                <wp:cNvGraphicFramePr/>
                <a:graphic xmlns:a="http://schemas.openxmlformats.org/drawingml/2006/main">
                  <a:graphicData uri="http://schemas.microsoft.com/office/word/2010/wordprocessingShape">
                    <wps:wsp>
                      <wps:cNvSpPr/>
                      <wps:spPr>
                        <a:xfrm>
                          <a:off x="0" y="0"/>
                          <a:ext cx="2428875" cy="818515"/>
                        </a:xfrm>
                        <a:prstGeom prst="flowChartDecision">
                          <a:avLst/>
                        </a:prstGeom>
                        <a:noFill/>
                        <a:ln w="9525" cap="flat" cmpd="sng">
                          <a:solidFill>
                            <a:srgbClr val="000000"/>
                          </a:solidFill>
                          <a:prstDash val="solid"/>
                          <a:miter/>
                          <a:headEnd type="none" w="med" len="med"/>
                          <a:tailEnd type="none" w="med" len="med"/>
                        </a:ln>
                        <a:effectLst/>
                      </wps:spPr>
                      <wps:bodyPr anchor="ctr" upright="1"/>
                    </wps:wsp>
                  </a:graphicData>
                </a:graphic>
              </wp:anchor>
            </w:drawing>
          </mc:Choice>
          <mc:Fallback>
            <w:pict>
              <v:shape w14:anchorId="09F9D3C7" id="流程图: 决策 793" o:spid="_x0000_s1026" type="#_x0000_t110" style="position:absolute;left:0;text-align:left;margin-left:124.15pt;margin-top:49.85pt;width:186.75pt;height:51.9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" filled="f"/>
            </w:pict>
          </mc:Fallback>
        </mc:AlternateContent>
      </w:r>
      <w:r>
        <w:rPr>
          <w:rFonts w:ascii="Times New Roman" w:eastAsia="宋体" w:hAnsi="Times New Roman"/>
          <w:noProof/>
        </w:rPr>
        <mc:AlternateContent>
          <mc:Choice Requires="wpc">
            <w:drawing>
              <wp:inline distT="0" distB="0" distL="114300" distR="114300" wp14:anchorId="69F0F315" wp14:editId="5BAA68C9">
                <wp:extent cx="5854065" cy="6071870"/>
                <wp:effectExtent l="0" t="0" r="0" b="0"/>
                <wp:docPr id="987" name="画布 98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a:noFill/>
                        </a:ln>
                      </wpc:whole>
                      <wps:wsp>
                        <wps:cNvPr id="948" name="文本框 948"/>
                        <wps:cNvSpPr txBox="1"/>
                        <wps:spPr>
                          <a:xfrm>
                            <a:off x="1661225" y="2821423"/>
                            <a:ext cx="2180651" cy="30421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4AB4080" w14:textId="77777777" w:rsidR="0048179D" w:rsidRDefault="00157981">
                              <w:pPr>
                                <w:rPr>
                                  <w:rFonts w:eastAsia="宋体"/>
                                </w:rPr>
                              </w:pPr>
                              <w:r>
                                <w:rPr>
                                  <w:rFonts w:eastAsia="宋体" w:hint="eastAsia"/>
                                </w:rPr>
                                <w:t>评估最近</w:t>
                              </w:r>
                              <w:r>
                                <w:rPr>
                                  <w:rFonts w:eastAsia="宋体" w:hint="eastAsia"/>
                                </w:rPr>
                                <w:t>1</w:t>
                              </w:r>
                              <w:r>
                                <w:rPr>
                                  <w:rFonts w:eastAsia="宋体" w:hint="eastAsia"/>
                                </w:rPr>
                                <w:t>个月内用药依从性</w:t>
                              </w:r>
                            </w:p>
                          </w:txbxContent>
                        </wps:txbx>
                        <wps:bodyPr upright="1"/>
                      </wps:wsp>
                      <wps:wsp>
                        <wps:cNvPr id="949" name="直接箭头连接符 949"/>
                        <wps:cNvCnPr/>
                        <wps:spPr>
                          <a:xfrm>
                            <a:off x="2751551" y="3125640"/>
                            <a:ext cx="8579" cy="573333"/>
                          </a:xfrm>
                          <a:prstGeom prst="straightConnector1">
                            <a:avLst/>
                          </a:prstGeom>
                          <a:ln w="9525" cap="flat" cmpd="sng">
                            <a:solidFill>
                              <a:srgbClr val="000000"/>
                            </a:solidFill>
                            <a:prstDash val="solid"/>
                            <a:headEnd type="none" w="med" len="med"/>
                            <a:tailEnd type="triangle" w="med" len="med"/>
                          </a:ln>
                        </wps:spPr>
                        <wps:bodyPr/>
                      </wps:wsp>
                      <wps:wsp>
                        <wps:cNvPr id="950" name="文本框 950"/>
                        <wps:cNvSpPr txBox="1"/>
                        <wps:spPr>
                          <a:xfrm>
                            <a:off x="2334295" y="4474338"/>
                            <a:ext cx="2367051" cy="3619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D96DAD1" w14:textId="77777777" w:rsidR="0048179D" w:rsidRDefault="00157981">
                              <w:pPr>
                                <w:rPr>
                                  <w:rFonts w:eastAsia="宋体"/>
                                </w:rPr>
                              </w:pPr>
                              <w:r>
                                <w:rPr>
                                  <w:rFonts w:eastAsia="宋体" w:hint="eastAsia"/>
                                  <w:szCs w:val="21"/>
                                </w:rPr>
                                <w:t>以开放式问句了解患者药物使用情况</w:t>
                              </w:r>
                            </w:p>
                          </w:txbxContent>
                        </wps:txbx>
                        <wps:bodyPr upright="1"/>
                      </wps:wsp>
                      <wps:wsp>
                        <wps:cNvPr id="951" name="直接箭头连接符 951"/>
                        <wps:cNvCnPr/>
                        <wps:spPr>
                          <a:xfrm>
                            <a:off x="2755451" y="414984"/>
                            <a:ext cx="6239" cy="249614"/>
                          </a:xfrm>
                          <a:prstGeom prst="straightConnector1">
                            <a:avLst/>
                          </a:prstGeom>
                          <a:ln w="9525" cap="flat" cmpd="sng">
                            <a:solidFill>
                              <a:srgbClr val="000000"/>
                            </a:solidFill>
                            <a:prstDash val="solid"/>
                            <a:headEnd type="none" w="med" len="med"/>
                            <a:tailEnd type="triangle" w="med" len="med"/>
                          </a:ln>
                        </wps:spPr>
                        <wps:bodyPr/>
                      </wps:wsp>
                      <wps:wsp>
                        <wps:cNvPr id="952" name="直接箭头连接符 952"/>
                        <wps:cNvCnPr/>
                        <wps:spPr>
                          <a:xfrm>
                            <a:off x="4341024" y="1515627"/>
                            <a:ext cx="3900" cy="1013278"/>
                          </a:xfrm>
                          <a:prstGeom prst="straightConnector1">
                            <a:avLst/>
                          </a:prstGeom>
                          <a:ln w="9525" cap="flat" cmpd="sng">
                            <a:solidFill>
                              <a:srgbClr val="000000"/>
                            </a:solidFill>
                            <a:prstDash val="solid"/>
                            <a:headEnd type="none" w="med" len="med"/>
                            <a:tailEnd type="triangle" w="med" len="med"/>
                          </a:ln>
                        </wps:spPr>
                        <wps:bodyPr/>
                      </wps:wsp>
                      <wps:wsp>
                        <wps:cNvPr id="953" name="流程图: 决策 953"/>
                        <wps:cNvSpPr/>
                        <wps:spPr>
                          <a:xfrm>
                            <a:off x="-1842166" y="-2438421"/>
                            <a:ext cx="1894323491" cy="638478504"/>
                          </a:xfrm>
                          <a:prstGeom prst="flowChartDecision">
                            <a:avLst/>
                          </a:prstGeom>
                          <a:noFill/>
                          <a:ln w="9525" cap="flat" cmpd="sng">
                            <a:solidFill>
                              <a:srgbClr val="000000"/>
                            </a:solidFill>
                            <a:prstDash val="solid"/>
                            <a:miter/>
                            <a:headEnd type="none" w="med" len="med"/>
                            <a:tailEnd type="none" w="med" len="med"/>
                          </a:ln>
                          <a:effectLst/>
                        </wps:spPr>
                        <wps:bodyPr anchor="ctr" upright="1"/>
                      </wps:wsp>
                      <wps:wsp>
                        <wps:cNvPr id="954" name="文本框 954"/>
                        <wps:cNvSpPr txBox="1"/>
                        <wps:spPr>
                          <a:xfrm>
                            <a:off x="1714500" y="772795"/>
                            <a:ext cx="2211705" cy="381635"/>
                          </a:xfrm>
                          <a:prstGeom prst="rect">
                            <a:avLst/>
                          </a:prstGeom>
                          <a:noFill/>
                          <a:ln w="6350">
                            <a:noFill/>
                          </a:ln>
                          <a:effectLst/>
                        </wps:spPr>
                        <wps:txbx>
                          <w:txbxContent>
                            <w:p w14:paraId="46549865" w14:textId="77777777" w:rsidR="0048179D" w:rsidRDefault="00157981">
                              <w:pPr>
                                <w:ind w:firstLineChars="100" w:firstLine="210"/>
                                <w:rPr>
                                  <w:rFonts w:eastAsia="宋体"/>
                                </w:rPr>
                              </w:pPr>
                              <w:r>
                                <w:rPr>
                                  <w:rFonts w:eastAsia="宋体" w:hint="eastAsia"/>
                                </w:rPr>
                                <w:t>判断处方存在用药物治疗问题</w:t>
                              </w:r>
                            </w:p>
                            <w:p w14:paraId="36674192" w14:textId="77777777" w:rsidR="0048179D" w:rsidRDefault="0048179D">
                              <w:pPr>
                                <w:spacing w:line="320" w:lineRule="exact"/>
                                <w:rPr>
                                  <w:rFonts w:ascii="宋体" w:eastAsia="宋体" w:hAnsi="宋体" w:cs="宋体"/>
                                  <w:sz w:val="28"/>
                                  <w:szCs w:val="28"/>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55" name="直接箭头连接符 955"/>
                        <wps:cNvCnPr/>
                        <wps:spPr>
                          <a:xfrm>
                            <a:off x="2761690" y="1324516"/>
                            <a:ext cx="4680" cy="191111"/>
                          </a:xfrm>
                          <a:prstGeom prst="straightConnector1">
                            <a:avLst/>
                          </a:prstGeom>
                          <a:ln w="9525" cap="flat" cmpd="sng">
                            <a:solidFill>
                              <a:srgbClr val="000000"/>
                            </a:solidFill>
                            <a:prstDash val="solid"/>
                            <a:headEnd type="none" w="med" len="med"/>
                            <a:tailEnd type="none" w="med" len="med"/>
                          </a:ln>
                        </wps:spPr>
                        <wps:bodyPr/>
                      </wps:wsp>
                      <wps:wsp>
                        <wps:cNvPr id="956" name="直接箭头连接符 956"/>
                        <wps:cNvCnPr/>
                        <wps:spPr>
                          <a:xfrm>
                            <a:off x="1081746" y="1515627"/>
                            <a:ext cx="3267077" cy="780"/>
                          </a:xfrm>
                          <a:prstGeom prst="straightConnector1">
                            <a:avLst/>
                          </a:prstGeom>
                          <a:ln w="9525" cap="flat" cmpd="sng">
                            <a:solidFill>
                              <a:srgbClr val="000000"/>
                            </a:solidFill>
                            <a:prstDash val="solid"/>
                            <a:headEnd type="none" w="med" len="med"/>
                            <a:tailEnd type="none" w="med" len="med"/>
                          </a:ln>
                        </wps:spPr>
                        <wps:bodyPr/>
                      </wps:wsp>
                      <wps:wsp>
                        <wps:cNvPr id="957" name="文本框 957"/>
                        <wps:cNvSpPr txBox="1"/>
                        <wps:spPr>
                          <a:xfrm>
                            <a:off x="2147483647" y="2147483647"/>
                            <a:ext cx="356578540" cy="237262376"/>
                          </a:xfrm>
                          <a:prstGeom prst="rect">
                            <a:avLst/>
                          </a:prstGeom>
                          <a:solidFill>
                            <a:srgbClr val="FFFFFF"/>
                          </a:solidFill>
                          <a:ln w="6350">
                            <a:noFill/>
                          </a:ln>
                          <a:effectLst/>
                        </wps:spPr>
                        <wps:txbx>
                          <w:txbxContent>
                            <w:p w14:paraId="0BF92CA2" w14:textId="77777777" w:rsidR="0048179D" w:rsidRDefault="00157981">
                              <w:pPr>
                                <w:rPr>
                                  <w:rFonts w:eastAsia="宋体"/>
                                </w:rPr>
                              </w:pPr>
                              <w:r>
                                <w:rPr>
                                  <w:rFonts w:eastAsia="宋体" w:hint="eastAsia"/>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58" name="文本框 958"/>
                        <wps:cNvSpPr txBox="1"/>
                        <wps:spPr>
                          <a:xfrm>
                            <a:off x="2147483647" y="2147483647"/>
                            <a:ext cx="356578540" cy="237262376"/>
                          </a:xfrm>
                          <a:prstGeom prst="rect">
                            <a:avLst/>
                          </a:prstGeom>
                          <a:solidFill>
                            <a:srgbClr val="FFFFFF"/>
                          </a:solidFill>
                          <a:ln w="6350">
                            <a:noFill/>
                          </a:ln>
                          <a:effectLst/>
                        </wps:spPr>
                        <wps:txbx>
                          <w:txbxContent>
                            <w:p w14:paraId="270B4BF0" w14:textId="77777777" w:rsidR="0048179D" w:rsidRDefault="00157981">
                              <w:pPr>
                                <w:rPr>
                                  <w:rFonts w:eastAsia="宋体"/>
                                </w:rPr>
                              </w:pPr>
                              <w:r>
                                <w:rPr>
                                  <w:rFonts w:eastAsia="宋体" w:hint="eastAsia"/>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59" name="文本框 959"/>
                        <wps:cNvSpPr txBox="1"/>
                        <wps:spPr>
                          <a:xfrm>
                            <a:off x="1062248" y="3708334"/>
                            <a:ext cx="806435" cy="28471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5B2446" w14:textId="77777777" w:rsidR="0048179D" w:rsidRDefault="00157981">
                              <w:pPr>
                                <w:rPr>
                                  <w:rFonts w:eastAsia="宋体"/>
                                  <w:szCs w:val="21"/>
                                </w:rPr>
                              </w:pPr>
                              <w:r>
                                <w:rPr>
                                  <w:rFonts w:eastAsia="宋体" w:hint="eastAsia"/>
                                  <w:szCs w:val="21"/>
                                </w:rPr>
                                <w:t>依从性高</w:t>
                              </w:r>
                            </w:p>
                          </w:txbxContent>
                        </wps:txbx>
                        <wps:bodyPr upright="1"/>
                      </wps:wsp>
                      <wps:wsp>
                        <wps:cNvPr id="960" name="文本框 960"/>
                        <wps:cNvSpPr txBox="1"/>
                        <wps:spPr>
                          <a:xfrm>
                            <a:off x="2370951" y="3698973"/>
                            <a:ext cx="825153" cy="28549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6FE0EFC" w14:textId="77777777" w:rsidR="0048179D" w:rsidRDefault="00157981">
                              <w:pPr>
                                <w:rPr>
                                  <w:rFonts w:eastAsia="宋体"/>
                                </w:rPr>
                              </w:pPr>
                              <w:r>
                                <w:rPr>
                                  <w:rFonts w:eastAsia="宋体" w:hint="eastAsia"/>
                                  <w:szCs w:val="21"/>
                                </w:rPr>
                                <w:t>依从性中</w:t>
                              </w:r>
                            </w:p>
                          </w:txbxContent>
                        </wps:txbx>
                        <wps:bodyPr upright="1"/>
                      </wps:wsp>
                      <wps:wsp>
                        <wps:cNvPr id="961" name="文本框 961"/>
                        <wps:cNvSpPr txBox="1"/>
                        <wps:spPr>
                          <a:xfrm>
                            <a:off x="3730348" y="3679472"/>
                            <a:ext cx="770559" cy="28549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9E1B097" w14:textId="77777777" w:rsidR="0048179D" w:rsidRDefault="00157981">
                              <w:r>
                                <w:rPr>
                                  <w:rFonts w:eastAsia="宋体" w:hint="eastAsia"/>
                                  <w:szCs w:val="21"/>
                                </w:rPr>
                                <w:t>依从性差</w:t>
                              </w:r>
                            </w:p>
                          </w:txbxContent>
                        </wps:txbx>
                        <wps:bodyPr upright="1"/>
                      </wps:wsp>
                      <wps:wsp>
                        <wps:cNvPr id="962" name="直接箭头连接符 962"/>
                        <wps:cNvCnPr/>
                        <wps:spPr>
                          <a:xfrm flipV="1">
                            <a:off x="1081746" y="2528906"/>
                            <a:ext cx="3267077" cy="6240"/>
                          </a:xfrm>
                          <a:prstGeom prst="straightConnector1">
                            <a:avLst/>
                          </a:prstGeom>
                          <a:ln w="9525" cap="flat" cmpd="sng">
                            <a:solidFill>
                              <a:srgbClr val="000000"/>
                            </a:solidFill>
                            <a:prstDash val="solid"/>
                            <a:headEnd type="none" w="med" len="med"/>
                            <a:tailEnd type="none" w="med" len="med"/>
                          </a:ln>
                        </wps:spPr>
                        <wps:bodyPr/>
                      </wps:wsp>
                      <wps:wsp>
                        <wps:cNvPr id="963" name="直接箭头连接符 963"/>
                        <wps:cNvCnPr/>
                        <wps:spPr>
                          <a:xfrm>
                            <a:off x="1074727" y="2244189"/>
                            <a:ext cx="7019" cy="284716"/>
                          </a:xfrm>
                          <a:prstGeom prst="straightConnector1">
                            <a:avLst/>
                          </a:prstGeom>
                          <a:ln w="9525" cap="flat" cmpd="sng">
                            <a:solidFill>
                              <a:srgbClr val="000000"/>
                            </a:solidFill>
                            <a:prstDash val="solid"/>
                            <a:headEnd type="none" w="med" len="med"/>
                            <a:tailEnd type="triangle" w="med" len="med"/>
                          </a:ln>
                        </wps:spPr>
                        <wps:bodyPr/>
                      </wps:wsp>
                      <wps:wsp>
                        <wps:cNvPr id="964" name="文本框 964"/>
                        <wps:cNvSpPr txBox="1"/>
                        <wps:spPr>
                          <a:xfrm>
                            <a:off x="2286720" y="85025"/>
                            <a:ext cx="985816" cy="329959"/>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60BC4D32" w14:textId="77777777" w:rsidR="0048179D" w:rsidRDefault="00157981">
                              <w:pPr>
                                <w:ind w:firstLineChars="50" w:firstLine="105"/>
                                <w:rPr>
                                  <w:rFonts w:eastAsia="宋体"/>
                                </w:rPr>
                              </w:pPr>
                              <w:r>
                                <w:rPr>
                                  <w:rFonts w:eastAsia="宋体" w:hint="eastAsia"/>
                                </w:rPr>
                                <w:t>调剂处方</w:t>
                              </w:r>
                            </w:p>
                          </w:txbxContent>
                        </wps:txbx>
                        <wps:bodyPr upright="1"/>
                      </wps:wsp>
                      <wps:wsp>
                        <wps:cNvPr id="965" name="直接箭头连接符 965"/>
                        <wps:cNvCnPr/>
                        <wps:spPr>
                          <a:xfrm>
                            <a:off x="2766369" y="2535146"/>
                            <a:ext cx="4680" cy="286277"/>
                          </a:xfrm>
                          <a:prstGeom prst="straightConnector1">
                            <a:avLst/>
                          </a:prstGeom>
                          <a:ln w="9525" cap="flat" cmpd="sng">
                            <a:solidFill>
                              <a:srgbClr val="000000"/>
                            </a:solidFill>
                            <a:prstDash val="solid"/>
                            <a:headEnd type="none" w="med" len="med"/>
                            <a:tailEnd type="triangle" w="med" len="med"/>
                          </a:ln>
                        </wps:spPr>
                        <wps:bodyPr/>
                      </wps:wsp>
                      <wps:wsp>
                        <wps:cNvPr id="966" name="直接箭头连接符 966"/>
                        <wps:cNvCnPr/>
                        <wps:spPr>
                          <a:xfrm>
                            <a:off x="1477945" y="3412697"/>
                            <a:ext cx="2633783" cy="780"/>
                          </a:xfrm>
                          <a:prstGeom prst="straightConnector1">
                            <a:avLst/>
                          </a:prstGeom>
                          <a:ln w="9525" cap="flat" cmpd="sng">
                            <a:solidFill>
                              <a:srgbClr val="000000"/>
                            </a:solidFill>
                            <a:prstDash val="solid"/>
                            <a:headEnd type="none" w="med" len="med"/>
                            <a:tailEnd type="none" w="med" len="med"/>
                          </a:ln>
                        </wps:spPr>
                        <wps:bodyPr/>
                      </wps:wsp>
                      <wps:wsp>
                        <wps:cNvPr id="967" name="直接箭头连接符 967"/>
                        <wps:cNvCnPr/>
                        <wps:spPr>
                          <a:xfrm>
                            <a:off x="1478725" y="3412697"/>
                            <a:ext cx="3900" cy="286277"/>
                          </a:xfrm>
                          <a:prstGeom prst="straightConnector1">
                            <a:avLst/>
                          </a:prstGeom>
                          <a:ln w="9525" cap="flat" cmpd="sng">
                            <a:solidFill>
                              <a:srgbClr val="000000"/>
                            </a:solidFill>
                            <a:prstDash val="solid"/>
                            <a:headEnd type="none" w="med" len="med"/>
                            <a:tailEnd type="triangle" w="med" len="med"/>
                          </a:ln>
                        </wps:spPr>
                        <wps:bodyPr/>
                      </wps:wsp>
                      <wps:wsp>
                        <wps:cNvPr id="968" name="直接箭头连接符 968"/>
                        <wps:cNvCnPr/>
                        <wps:spPr>
                          <a:xfrm>
                            <a:off x="4111728" y="3411917"/>
                            <a:ext cx="3120" cy="287057"/>
                          </a:xfrm>
                          <a:prstGeom prst="straightConnector1">
                            <a:avLst/>
                          </a:prstGeom>
                          <a:ln w="9525" cap="flat" cmpd="sng">
                            <a:solidFill>
                              <a:srgbClr val="000000"/>
                            </a:solidFill>
                            <a:prstDash val="solid"/>
                            <a:headEnd type="none" w="med" len="med"/>
                            <a:tailEnd type="triangle" w="med" len="med"/>
                          </a:ln>
                        </wps:spPr>
                        <wps:bodyPr/>
                      </wps:wsp>
                      <wps:wsp>
                        <wps:cNvPr id="969" name="直接箭头连接符 969"/>
                        <wps:cNvCnPr/>
                        <wps:spPr>
                          <a:xfrm>
                            <a:off x="2771049" y="4188061"/>
                            <a:ext cx="1309482" cy="780"/>
                          </a:xfrm>
                          <a:prstGeom prst="straightConnector1">
                            <a:avLst/>
                          </a:prstGeom>
                          <a:ln w="9525" cap="flat" cmpd="sng">
                            <a:solidFill>
                              <a:srgbClr val="000000"/>
                            </a:solidFill>
                            <a:prstDash val="solid"/>
                            <a:headEnd type="none" w="med" len="med"/>
                            <a:tailEnd type="none" w="med" len="med"/>
                          </a:ln>
                        </wps:spPr>
                        <wps:bodyPr/>
                      </wps:wsp>
                      <wps:wsp>
                        <wps:cNvPr id="970" name="直接箭头连接符 970"/>
                        <wps:cNvCnPr/>
                        <wps:spPr>
                          <a:xfrm>
                            <a:off x="3405122" y="4188061"/>
                            <a:ext cx="3120" cy="286277"/>
                          </a:xfrm>
                          <a:prstGeom prst="straightConnector1">
                            <a:avLst/>
                          </a:prstGeom>
                          <a:ln w="9525" cap="flat" cmpd="sng">
                            <a:solidFill>
                              <a:srgbClr val="000000"/>
                            </a:solidFill>
                            <a:prstDash val="solid"/>
                            <a:headEnd type="none" w="med" len="med"/>
                            <a:tailEnd type="triangle" w="med" len="med"/>
                          </a:ln>
                        </wps:spPr>
                        <wps:bodyPr/>
                      </wps:wsp>
                      <wps:wsp>
                        <wps:cNvPr id="971" name="文本框 971"/>
                        <wps:cNvSpPr txBox="1"/>
                        <wps:spPr>
                          <a:xfrm>
                            <a:off x="2377190" y="5106954"/>
                            <a:ext cx="2034806" cy="31903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5D2DB43" w14:textId="77777777" w:rsidR="0048179D" w:rsidRDefault="00157981">
                              <w:pPr>
                                <w:ind w:firstLineChars="150" w:firstLine="315"/>
                                <w:rPr>
                                  <w:rFonts w:eastAsia="宋体"/>
                                </w:rPr>
                              </w:pPr>
                              <w:r>
                                <w:rPr>
                                  <w:rFonts w:eastAsia="宋体" w:hint="eastAsia"/>
                                </w:rPr>
                                <w:t>指导患者提高用药依从性</w:t>
                              </w:r>
                            </w:p>
                          </w:txbxContent>
                        </wps:txbx>
                        <wps:bodyPr upright="1"/>
                      </wps:wsp>
                      <wps:wsp>
                        <wps:cNvPr id="972" name="直接箭头连接符 972"/>
                        <wps:cNvCnPr/>
                        <wps:spPr>
                          <a:xfrm flipH="1">
                            <a:off x="3471415" y="5425993"/>
                            <a:ext cx="2340" cy="285496"/>
                          </a:xfrm>
                          <a:prstGeom prst="straightConnector1">
                            <a:avLst/>
                          </a:prstGeom>
                          <a:ln w="9525" cap="flat" cmpd="sng">
                            <a:solidFill>
                              <a:srgbClr val="000000"/>
                            </a:solidFill>
                            <a:prstDash val="solid"/>
                            <a:headEnd type="none" w="med" len="med"/>
                            <a:tailEnd type="triangle" w="med" len="med"/>
                          </a:ln>
                        </wps:spPr>
                        <wps:bodyPr/>
                      </wps:wsp>
                      <wps:wsp>
                        <wps:cNvPr id="973" name="文本框 973"/>
                        <wps:cNvSpPr txBox="1"/>
                        <wps:spPr>
                          <a:xfrm>
                            <a:off x="2479360" y="5691988"/>
                            <a:ext cx="1932637" cy="28783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D25CA1D" w14:textId="77777777" w:rsidR="0048179D" w:rsidRDefault="00157981">
                              <w:pPr>
                                <w:ind w:firstLineChars="50" w:firstLine="105"/>
                                <w:rPr>
                                  <w:rFonts w:eastAsia="宋体"/>
                                </w:rPr>
                              </w:pPr>
                              <w:r>
                                <w:rPr>
                                  <w:rFonts w:eastAsia="宋体" w:hint="eastAsia"/>
                                </w:rPr>
                                <w:t>1</w:t>
                              </w:r>
                              <w:r>
                                <w:rPr>
                                  <w:rFonts w:eastAsia="宋体" w:hint="eastAsia"/>
                                </w:rPr>
                                <w:t>个月后复评用药依从性</w:t>
                              </w:r>
                            </w:p>
                          </w:txbxContent>
                        </wps:txbx>
                        <wps:bodyPr upright="1"/>
                      </wps:wsp>
                      <wps:wsp>
                        <wps:cNvPr id="974" name="直接箭头连接符 974"/>
                        <wps:cNvCnPr/>
                        <wps:spPr>
                          <a:xfrm flipV="1">
                            <a:off x="4411996" y="5834736"/>
                            <a:ext cx="1012334" cy="1560"/>
                          </a:xfrm>
                          <a:prstGeom prst="straightConnector1">
                            <a:avLst/>
                          </a:prstGeom>
                          <a:ln w="9525" cap="flat" cmpd="sng">
                            <a:solidFill>
                              <a:srgbClr val="000000"/>
                            </a:solidFill>
                            <a:prstDash val="solid"/>
                            <a:headEnd type="none" w="med" len="med"/>
                            <a:tailEnd type="none" w="med" len="med"/>
                          </a:ln>
                        </wps:spPr>
                        <wps:bodyPr/>
                      </wps:wsp>
                      <wps:wsp>
                        <wps:cNvPr id="975" name="直接箭头连接符 975"/>
                        <wps:cNvCnPr/>
                        <wps:spPr>
                          <a:xfrm flipV="1">
                            <a:off x="5425890" y="2925949"/>
                            <a:ext cx="780" cy="2908788"/>
                          </a:xfrm>
                          <a:prstGeom prst="straightConnector1">
                            <a:avLst/>
                          </a:prstGeom>
                          <a:ln w="9525" cap="flat" cmpd="sng">
                            <a:solidFill>
                              <a:srgbClr val="000000"/>
                            </a:solidFill>
                            <a:prstDash val="solid"/>
                            <a:headEnd type="none" w="med" len="med"/>
                            <a:tailEnd type="none" w="med" len="med"/>
                          </a:ln>
                        </wps:spPr>
                        <wps:bodyPr/>
                      </wps:wsp>
                      <wps:wsp>
                        <wps:cNvPr id="976" name="直接箭头连接符 976"/>
                        <wps:cNvCnPr/>
                        <wps:spPr>
                          <a:xfrm flipH="1" flipV="1">
                            <a:off x="3841876" y="2925169"/>
                            <a:ext cx="1584014" cy="780"/>
                          </a:xfrm>
                          <a:prstGeom prst="straightConnector1">
                            <a:avLst/>
                          </a:prstGeom>
                          <a:ln w="9525" cap="flat" cmpd="sng">
                            <a:solidFill>
                              <a:srgbClr val="000000"/>
                            </a:solidFill>
                            <a:prstDash val="solid"/>
                            <a:headEnd type="none" w="med" len="med"/>
                            <a:tailEnd type="triangle" w="med" len="med"/>
                          </a:ln>
                        </wps:spPr>
                        <wps:bodyPr/>
                      </wps:wsp>
                      <wps:wsp>
                        <wps:cNvPr id="977" name="椭圆 977"/>
                        <wps:cNvSpPr/>
                        <wps:spPr>
                          <a:xfrm>
                            <a:off x="2286720" y="85025"/>
                            <a:ext cx="937462" cy="329959"/>
                          </a:xfrm>
                          <a:prstGeom prst="ellipse">
                            <a:avLst/>
                          </a:prstGeom>
                          <a:solidFill>
                            <a:srgbClr val="FFFFFF">
                              <a:alpha val="0"/>
                            </a:srgbClr>
                          </a:solidFill>
                          <a:ln w="9525" cap="flat" cmpd="sng">
                            <a:solidFill>
                              <a:srgbClr val="000000"/>
                            </a:solidFill>
                            <a:prstDash val="solid"/>
                            <a:headEnd type="none" w="med" len="med"/>
                            <a:tailEnd type="none" w="med" len="med"/>
                          </a:ln>
                        </wps:spPr>
                        <wps:bodyPr upright="1"/>
                      </wps:wsp>
                      <wps:wsp>
                        <wps:cNvPr id="978" name="直接箭头连接符 978"/>
                        <wps:cNvCnPr/>
                        <wps:spPr>
                          <a:xfrm>
                            <a:off x="2755451" y="3984470"/>
                            <a:ext cx="4680" cy="203592"/>
                          </a:xfrm>
                          <a:prstGeom prst="straightConnector1">
                            <a:avLst/>
                          </a:prstGeom>
                          <a:ln w="9525" cap="flat" cmpd="sng">
                            <a:solidFill>
                              <a:srgbClr val="000000"/>
                            </a:solidFill>
                            <a:prstDash val="solid"/>
                            <a:headEnd type="none" w="med" len="med"/>
                            <a:tailEnd type="triangle" w="med" len="med"/>
                          </a:ln>
                        </wps:spPr>
                        <wps:bodyPr/>
                      </wps:wsp>
                      <wps:wsp>
                        <wps:cNvPr id="979" name="直接箭头连接符 979"/>
                        <wps:cNvCnPr/>
                        <wps:spPr>
                          <a:xfrm>
                            <a:off x="4071172" y="3983690"/>
                            <a:ext cx="4680" cy="204372"/>
                          </a:xfrm>
                          <a:prstGeom prst="straightConnector1">
                            <a:avLst/>
                          </a:prstGeom>
                          <a:ln w="9525" cap="flat" cmpd="sng">
                            <a:solidFill>
                              <a:srgbClr val="000000"/>
                            </a:solidFill>
                            <a:prstDash val="solid"/>
                            <a:headEnd type="none" w="med" len="med"/>
                            <a:tailEnd type="triangle" w="med" len="med"/>
                          </a:ln>
                        </wps:spPr>
                        <wps:bodyPr/>
                      </wps:wsp>
                      <wps:wsp>
                        <wps:cNvPr id="980" name="直接箭头连接符 980"/>
                        <wps:cNvCnPr/>
                        <wps:spPr>
                          <a:xfrm>
                            <a:off x="3411362" y="4836279"/>
                            <a:ext cx="3900" cy="203592"/>
                          </a:xfrm>
                          <a:prstGeom prst="straightConnector1">
                            <a:avLst/>
                          </a:prstGeom>
                          <a:ln w="9525" cap="flat" cmpd="sng">
                            <a:solidFill>
                              <a:srgbClr val="000000"/>
                            </a:solidFill>
                            <a:prstDash val="solid"/>
                            <a:headEnd type="none" w="med" len="med"/>
                            <a:tailEnd type="triangle" w="med" len="med"/>
                          </a:ln>
                        </wps:spPr>
                        <wps:bodyPr/>
                      </wps:wsp>
                      <wps:wsp>
                        <wps:cNvPr id="981" name="直接箭头连接符 981"/>
                        <wps:cNvCnPr/>
                        <wps:spPr>
                          <a:xfrm>
                            <a:off x="1482624" y="3983690"/>
                            <a:ext cx="2340" cy="287057"/>
                          </a:xfrm>
                          <a:prstGeom prst="straightConnector1">
                            <a:avLst/>
                          </a:prstGeom>
                          <a:ln w="9525" cap="flat" cmpd="sng">
                            <a:solidFill>
                              <a:srgbClr val="000000"/>
                            </a:solidFill>
                            <a:prstDash val="solid"/>
                            <a:headEnd type="none" w="med" len="med"/>
                            <a:tailEnd type="triangle" w="med" len="med"/>
                          </a:ln>
                        </wps:spPr>
                        <wps:bodyPr/>
                      </wps:wsp>
                      <wps:wsp>
                        <wps:cNvPr id="982" name="椭圆 982"/>
                        <wps:cNvSpPr/>
                        <wps:spPr>
                          <a:xfrm>
                            <a:off x="862589" y="4270746"/>
                            <a:ext cx="1308703" cy="535891"/>
                          </a:xfrm>
                          <a:prstGeom prst="ellipse">
                            <a:avLst/>
                          </a:prstGeom>
                          <a:solidFill>
                            <a:srgbClr val="FFFFFF">
                              <a:alpha val="0"/>
                            </a:srgbClr>
                          </a:solidFill>
                          <a:ln w="9525" cap="flat" cmpd="sng">
                            <a:solidFill>
                              <a:srgbClr val="000000"/>
                            </a:solidFill>
                            <a:prstDash val="solid"/>
                            <a:headEnd type="none" w="med" len="med"/>
                            <a:tailEnd type="none" w="med" len="med"/>
                          </a:ln>
                        </wps:spPr>
                        <wps:bodyPr upright="1"/>
                      </wps:wsp>
                      <wps:wsp>
                        <wps:cNvPr id="983" name="文本框 983"/>
                        <wps:cNvSpPr txBox="1"/>
                        <wps:spPr>
                          <a:xfrm>
                            <a:off x="916305" y="4322445"/>
                            <a:ext cx="1282700" cy="584200"/>
                          </a:xfrm>
                          <a:prstGeom prst="rect">
                            <a:avLst/>
                          </a:prstGeom>
                          <a:noFill/>
                          <a:ln w="6350">
                            <a:noFill/>
                          </a:ln>
                          <a:effectLst/>
                        </wps:spPr>
                        <wps:txbx>
                          <w:txbxContent>
                            <w:p w14:paraId="3C7A19B6" w14:textId="77777777" w:rsidR="0048179D" w:rsidRDefault="00157981">
                              <w:pPr>
                                <w:jc w:val="center"/>
                                <w:rPr>
                                  <w:rFonts w:eastAsia="宋体"/>
                                  <w:szCs w:val="21"/>
                                </w:rPr>
                              </w:pPr>
                              <w:r>
                                <w:rPr>
                                  <w:rFonts w:eastAsia="宋体" w:hint="eastAsia"/>
                                  <w:szCs w:val="21"/>
                                </w:rPr>
                                <w:t>整理资料、存档，半年后随访</w:t>
                              </w:r>
                            </w:p>
                            <w:p w14:paraId="3339333C" w14:textId="77777777" w:rsidR="0048179D" w:rsidRDefault="0048179D">
                              <w:pPr>
                                <w:spacing w:line="320" w:lineRule="exact"/>
                                <w:rPr>
                                  <w:rFonts w:ascii="宋体" w:eastAsia="宋体" w:hAnsi="宋体" w:cs="宋体"/>
                                  <w:sz w:val="28"/>
                                  <w:szCs w:val="28"/>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84" name="流程图: 预定义过程 984"/>
                        <wps:cNvSpPr/>
                        <wps:spPr>
                          <a:xfrm>
                            <a:off x="425055" y="1829985"/>
                            <a:ext cx="1295444" cy="414204"/>
                          </a:xfrm>
                          <a:prstGeom prst="flowChartPredefinedProcess">
                            <a:avLst/>
                          </a:prstGeom>
                          <a:solidFill>
                            <a:srgbClr val="FFFFFF"/>
                          </a:solidFill>
                          <a:ln w="9525" cap="flat" cmpd="sng">
                            <a:solidFill>
                              <a:srgbClr val="000000"/>
                            </a:solidFill>
                            <a:prstDash val="solid"/>
                            <a:miter/>
                            <a:headEnd type="none" w="med" len="med"/>
                            <a:tailEnd type="none" w="med" len="med"/>
                          </a:ln>
                        </wps:spPr>
                        <wps:bodyPr upright="1"/>
                      </wps:wsp>
                      <wps:wsp>
                        <wps:cNvPr id="985" name="文本框 985"/>
                        <wps:cNvSpPr txBox="1"/>
                        <wps:spPr>
                          <a:xfrm>
                            <a:off x="498475" y="1856740"/>
                            <a:ext cx="1128395" cy="356870"/>
                          </a:xfrm>
                          <a:prstGeom prst="rect">
                            <a:avLst/>
                          </a:prstGeom>
                          <a:noFill/>
                          <a:ln w="6350">
                            <a:noFill/>
                          </a:ln>
                          <a:effectLst/>
                        </wps:spPr>
                        <wps:txbx>
                          <w:txbxContent>
                            <w:p w14:paraId="2D4F7EC1" w14:textId="77777777" w:rsidR="0048179D" w:rsidRDefault="00157981">
                              <w:pPr>
                                <w:rPr>
                                  <w:rFonts w:ascii="宋体" w:eastAsia="宋体" w:hAnsi="宋体" w:cs="宋体"/>
                                  <w:szCs w:val="21"/>
                                </w:rPr>
                              </w:pPr>
                              <w:r>
                                <w:rPr>
                                  <w:rFonts w:eastAsia="宋体" w:hint="eastAsia"/>
                                  <w:szCs w:val="21"/>
                                </w:rPr>
                                <w:t>处方判断性服务</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86" name="直接箭头连接符 986"/>
                        <wps:cNvCnPr/>
                        <wps:spPr>
                          <a:xfrm>
                            <a:off x="1081746" y="1516407"/>
                            <a:ext cx="7019" cy="249614"/>
                          </a:xfrm>
                          <a:prstGeom prst="straightConnector1">
                            <a:avLst/>
                          </a:prstGeom>
                          <a:ln w="9525" cap="flat" cmpd="sng">
                            <a:solidFill>
                              <a:srgbClr val="000000"/>
                            </a:solidFill>
                            <a:prstDash val="solid"/>
                            <a:headEnd type="none" w="med" len="med"/>
                            <a:tailEnd type="triangle" w="med" len="med"/>
                          </a:ln>
                        </wps:spPr>
                        <wps:bodyPr/>
                      </wps:wsp>
                      <wps:wsp>
                        <wps:cNvPr id="988" name="文本框 988"/>
                        <wps:cNvSpPr txBox="1"/>
                        <wps:spPr>
                          <a:xfrm>
                            <a:off x="608330" y="1348740"/>
                            <a:ext cx="416560" cy="4286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F03C43A" w14:textId="77777777" w:rsidR="0048179D" w:rsidRDefault="00157981">
                              <w:pPr>
                                <w:rPr>
                                  <w:rFonts w:eastAsia="宋体"/>
                                </w:rPr>
                              </w:pPr>
                              <w:r>
                                <w:rPr>
                                  <w:rFonts w:eastAsia="宋体" w:hint="eastAsia"/>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29" name="文本框 1029"/>
                        <wps:cNvSpPr txBox="1"/>
                        <wps:spPr>
                          <a:xfrm>
                            <a:off x="4406265" y="1680210"/>
                            <a:ext cx="416560" cy="4286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7DC00B1" w14:textId="77777777" w:rsidR="0048179D" w:rsidRDefault="00157981">
                              <w:pPr>
                                <w:rPr>
                                  <w:rFonts w:eastAsia="宋体"/>
                                </w:rPr>
                              </w:pPr>
                              <w:r>
                                <w:rPr>
                                  <w:rFonts w:eastAsia="宋体" w:hint="eastAsia"/>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w14:anchorId="69F0F315" id="画布 987" o:spid="_x0000_s1245" editas="canvas" style="width:460.95pt;height:478.1pt;mso-position-horizontal-relative:char;mso-position-vertical-relative:line" coordsize="58540,6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">
                <v:shape id="_x0000_s1246" type="#_x0000_t75" style="position:absolute;width:58540;height:60718;visibility:visible;mso-wrap-style:square">
                  <v:fill o:detectmouseclick="t"/>
                  <v:path o:connecttype="none"/>
                </v:shape>
                <v:shape id="文本框 948" o:spid="_x0000_s1247" type="#_x0000_t202" style="position:absolute;left:16612;top:28214;width:21806;height:30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">
                  <v:textbox>
                    <w:txbxContent>
                      <w:p w14:paraId="14AB4080" w14:textId="77777777" w:rsidR="0048179D" w:rsidRDefault="00157981">
                        <w:pPr>
                          <w:rPr>
                            <w:rFonts w:eastAsia="宋体"/>
                          </w:rPr>
                        </w:pPr>
                        <w:r>
                          <w:rPr>
                            <w:rFonts w:eastAsia="宋体" w:hint="eastAsia"/>
                          </w:rPr>
                          <w:t>评估最近</w:t>
                        </w:r>
                        <w:r>
                          <w:rPr>
                            <w:rFonts w:eastAsia="宋体" w:hint="eastAsia"/>
                          </w:rPr>
                          <w:t>1</w:t>
                        </w:r>
                        <w:r>
                          <w:rPr>
                            <w:rFonts w:eastAsia="宋体" w:hint="eastAsia"/>
                          </w:rPr>
                          <w:t>个月内用药依从性</w:t>
                        </w:r>
                      </w:p>
                    </w:txbxContent>
                  </v:textbox>
                </v:shape>
                <v:shape id="直接箭头连接符 949" o:spid="_x0000_s1248" type="#_x0000_t32" style="position:absolute;left:27515;top:31256;width:86;height:57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">
                  <v:stroke endarrow="block"/>
                </v:shape>
                <v:shape id="文本框 950" o:spid="_x0000_s1249" type="#_x0000_t202" style="position:absolute;left:23342;top:44743;width:23671;height:3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">
                  <v:textbox>
                    <w:txbxContent>
                      <w:p w14:paraId="1D96DAD1" w14:textId="77777777" w:rsidR="0048179D" w:rsidRDefault="00157981">
                        <w:pPr>
                          <w:rPr>
                            <w:rFonts w:eastAsia="宋体"/>
                          </w:rPr>
                        </w:pPr>
                        <w:r>
                          <w:rPr>
                            <w:rFonts w:eastAsia="宋体" w:hint="eastAsia"/>
                            <w:szCs w:val="21"/>
                          </w:rPr>
                          <w:t>以开放式问句了解患者药物使用情况</w:t>
                        </w:r>
                      </w:p>
                    </w:txbxContent>
                  </v:textbox>
                </v:shape>
                <v:shape id="直接箭头连接符 951" o:spid="_x0000_s1250" type="#_x0000_t32" style="position:absolute;left:27554;top:4149;width:62;height:24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">
                  <v:stroke endarrow="block"/>
                </v:shape>
                <v:shape id="直接箭头连接符 952" o:spid="_x0000_s1251" type="#_x0000_t32" style="position:absolute;left:43410;top:15156;width:39;height:101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">
                  <v:stroke endarrow="block"/>
                </v:shape>
                <v:shape id="流程图: 决策 953" o:spid="_x0000_s1252" type="#_x0000_t110" style="position:absolute;left:-18421;top:-24384;width:18943234;height:63847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" filled="f"/>
                <v:shape id="文本框 954" o:spid="_x0000_s1253" type="#_x0000_t202" style="position:absolute;left:17145;top:7727;width:22117;height:3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" filled="f" stroked="f" strokeweight=".5pt">
                  <v:textbox>
                    <w:txbxContent>
                      <w:p w14:paraId="46549865" w14:textId="77777777" w:rsidR="0048179D" w:rsidRDefault="00157981">
                        <w:pPr>
                          <w:ind w:firstLineChars="100" w:firstLine="210"/>
                          <w:rPr>
                            <w:rFonts w:eastAsia="宋体"/>
                          </w:rPr>
                        </w:pPr>
                        <w:r>
                          <w:rPr>
                            <w:rFonts w:eastAsia="宋体" w:hint="eastAsia"/>
                          </w:rPr>
                          <w:t>判断处方存在用药物治疗问题</w:t>
                        </w:r>
                      </w:p>
                      <w:p w14:paraId="36674192" w14:textId="77777777" w:rsidR="0048179D" w:rsidRDefault="0048179D">
                        <w:pPr>
                          <w:spacing w:line="320" w:lineRule="exact"/>
                          <w:rPr>
                            <w:rFonts w:ascii="宋体" w:eastAsia="宋体" w:hAnsi="宋体" w:cs="宋体"/>
                            <w:sz w:val="28"/>
                            <w:szCs w:val="28"/>
                          </w:rPr>
                        </w:pPr>
                      </w:p>
                    </w:txbxContent>
                  </v:textbox>
                </v:shape>
                <v:shape id="直接箭头连接符 955" o:spid="_x0000_s1254" type="#_x0000_t32" style="position:absolute;left:27616;top:13245;width:47;height:191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"/>
                <v:shape id="直接箭头连接符 956" o:spid="_x0000_s1255" type="#_x0000_t32" style="position:absolute;left:10817;top:15156;width:32671;height: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"/>
                <v:shape id="文本框 957" o:spid="_x0000_s1256" type="#_x0000_t202" style="position:absolute;left:21474836;top:21474836;width:-39383887;height:-40577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" stroked="f" strokeweight=".5pt">
                  <v:textbox>
                    <w:txbxContent>
                      <w:p w14:paraId="0BF92CA2" w14:textId="77777777" w:rsidR="0048179D" w:rsidRDefault="00157981">
                        <w:pPr>
                          <w:rPr>
                            <w:rFonts w:eastAsia="宋体"/>
                          </w:rPr>
                        </w:pPr>
                        <w:r>
                          <w:rPr>
                            <w:rFonts w:eastAsia="宋体" w:hint="eastAsia"/>
                          </w:rPr>
                          <w:t>否</w:t>
                        </w:r>
                      </w:p>
                    </w:txbxContent>
                  </v:textbox>
                </v:shape>
                <v:shape id="文本框 958" o:spid="_x0000_s1257" type="#_x0000_t202" style="position:absolute;left:21474836;top:21474836;width:-39383887;height:-40577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" stroked="f" strokeweight=".5pt">
                  <v:textbox>
                    <w:txbxContent>
                      <w:p w14:paraId="270B4BF0" w14:textId="77777777" w:rsidR="0048179D" w:rsidRDefault="00157981">
                        <w:pPr>
                          <w:rPr>
                            <w:rFonts w:eastAsia="宋体"/>
                          </w:rPr>
                        </w:pPr>
                        <w:r>
                          <w:rPr>
                            <w:rFonts w:eastAsia="宋体" w:hint="eastAsia"/>
                          </w:rPr>
                          <w:t>是</w:t>
                        </w:r>
                      </w:p>
                    </w:txbxContent>
                  </v:textbox>
                </v:shape>
                <v:shape id="文本框 959" o:spid="_x0000_s1258" type="#_x0000_t202" style="position:absolute;left:10622;top:37083;width:8064;height:28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">
                  <v:textbox>
                    <w:txbxContent>
                      <w:p w14:paraId="295B2446" w14:textId="77777777" w:rsidR="0048179D" w:rsidRDefault="00157981">
                        <w:pPr>
                          <w:rPr>
                            <w:rFonts w:eastAsia="宋体"/>
                            <w:szCs w:val="21"/>
                          </w:rPr>
                        </w:pPr>
                        <w:r>
                          <w:rPr>
                            <w:rFonts w:eastAsia="宋体" w:hint="eastAsia"/>
                            <w:szCs w:val="21"/>
                          </w:rPr>
                          <w:t>依从性高</w:t>
                        </w:r>
                      </w:p>
                    </w:txbxContent>
                  </v:textbox>
                </v:shape>
                <v:shape id="文本框 960" o:spid="_x0000_s1259" type="#_x0000_t202" style="position:absolute;left:23709;top:36989;width:8252;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">
                  <v:textbox>
                    <w:txbxContent>
                      <w:p w14:paraId="06FE0EFC" w14:textId="77777777" w:rsidR="0048179D" w:rsidRDefault="00157981">
                        <w:pPr>
                          <w:rPr>
                            <w:rFonts w:eastAsia="宋体"/>
                          </w:rPr>
                        </w:pPr>
                        <w:r>
                          <w:rPr>
                            <w:rFonts w:eastAsia="宋体" w:hint="eastAsia"/>
                            <w:szCs w:val="21"/>
                          </w:rPr>
                          <w:t>依从性中</w:t>
                        </w:r>
                      </w:p>
                    </w:txbxContent>
                  </v:textbox>
                </v:shape>
                <v:shape id="文本框 961" o:spid="_x0000_s1260" type="#_x0000_t202" style="position:absolute;left:37303;top:36794;width:7706;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">
                  <v:textbox>
                    <w:txbxContent>
                      <w:p w14:paraId="79E1B097" w14:textId="77777777" w:rsidR="0048179D" w:rsidRDefault="00157981">
                        <w:r>
                          <w:rPr>
                            <w:rFonts w:eastAsia="宋体" w:hint="eastAsia"/>
                            <w:szCs w:val="21"/>
                          </w:rPr>
                          <w:t>依从性差</w:t>
                        </w:r>
                      </w:p>
                    </w:txbxContent>
                  </v:textbox>
                </v:shape>
                <v:shape id="直接箭头连接符 962" o:spid="_x0000_s1261" type="#_x0000_t32" style="position:absolute;left:10817;top:25289;width:32671;height:6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"/>
                <v:shape id="直接箭头连接符 963" o:spid="_x0000_s1262" type="#_x0000_t32" style="position:absolute;left:10747;top:22441;width:70;height:28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">
                  <v:stroke endarrow="block"/>
                </v:shape>
                <v:shape id="文本框 964" o:spid="_x0000_s1263" type="#_x0000_t202" style="position:absolute;left:22867;top:850;width:9858;height:32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" strokecolor="white">
                  <v:textbox>
                    <w:txbxContent>
                      <w:p w14:paraId="60BC4D32" w14:textId="77777777" w:rsidR="0048179D" w:rsidRDefault="00157981">
                        <w:pPr>
                          <w:ind w:firstLineChars="50" w:firstLine="105"/>
                          <w:rPr>
                            <w:rFonts w:eastAsia="宋体"/>
                          </w:rPr>
                        </w:pPr>
                        <w:r>
                          <w:rPr>
                            <w:rFonts w:eastAsia="宋体" w:hint="eastAsia"/>
                          </w:rPr>
                          <w:t>调剂处方</w:t>
                        </w:r>
                      </w:p>
                    </w:txbxContent>
                  </v:textbox>
                </v:shape>
                <v:shape id="直接箭头连接符 965" o:spid="_x0000_s1264" type="#_x0000_t32" style="position:absolute;left:27663;top:25351;width:47;height:286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">
                  <v:stroke endarrow="block"/>
                </v:shape>
                <v:shape id="直接箭头连接符 966" o:spid="_x0000_s1265" type="#_x0000_t32" style="position:absolute;left:14779;top:34126;width:26338;height: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"/>
                <v:shape id="直接箭头连接符 967" o:spid="_x0000_s1266" type="#_x0000_t32" style="position:absolute;left:14787;top:34126;width:39;height:286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">
                  <v:stroke endarrow="block"/>
                </v:shape>
                <v:shape id="直接箭头连接符 968" o:spid="_x0000_s1267" type="#_x0000_t32" style="position:absolute;left:41117;top:34119;width:31;height:28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">
                  <v:stroke endarrow="block"/>
                </v:shape>
                <v:shape id="直接箭头连接符 969" o:spid="_x0000_s1268" type="#_x0000_t32" style="position:absolute;left:27710;top:41880;width:13095;height: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"/>
                <v:shape id="直接箭头连接符 970" o:spid="_x0000_s1269" type="#_x0000_t32" style="position:absolute;left:34051;top:41880;width:31;height:286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">
                  <v:stroke endarrow="block"/>
                </v:shape>
                <v:shape id="文本框 971" o:spid="_x0000_s1270" type="#_x0000_t202" style="position:absolute;left:23771;top:51069;width:20348;height:31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">
                  <v:textbox>
                    <w:txbxContent>
                      <w:p w14:paraId="65D2DB43" w14:textId="77777777" w:rsidR="0048179D" w:rsidRDefault="00157981">
                        <w:pPr>
                          <w:ind w:firstLineChars="150" w:firstLine="315"/>
                          <w:rPr>
                            <w:rFonts w:eastAsia="宋体"/>
                          </w:rPr>
                        </w:pPr>
                        <w:r>
                          <w:rPr>
                            <w:rFonts w:eastAsia="宋体" w:hint="eastAsia"/>
                          </w:rPr>
                          <w:t>指导患者提高用药依从性</w:t>
                        </w:r>
                      </w:p>
                    </w:txbxContent>
                  </v:textbox>
                </v:shape>
                <v:shape id="直接箭头连接符 972" o:spid="_x0000_s1271" type="#_x0000_t32" style="position:absolute;left:34714;top:54259;width:23;height:285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">
                  <v:stroke endarrow="block"/>
                </v:shape>
                <v:shape id="文本框 973" o:spid="_x0000_s1272" type="#_x0000_t202" style="position:absolute;left:24793;top:56919;width:19326;height:28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">
                  <v:textbox>
                    <w:txbxContent>
                      <w:p w14:paraId="5D25CA1D" w14:textId="77777777" w:rsidR="0048179D" w:rsidRDefault="00157981">
                        <w:pPr>
                          <w:ind w:firstLineChars="50" w:firstLine="105"/>
                          <w:rPr>
                            <w:rFonts w:eastAsia="宋体"/>
                          </w:rPr>
                        </w:pPr>
                        <w:r>
                          <w:rPr>
                            <w:rFonts w:eastAsia="宋体" w:hint="eastAsia"/>
                          </w:rPr>
                          <w:t>1</w:t>
                        </w:r>
                        <w:r>
                          <w:rPr>
                            <w:rFonts w:eastAsia="宋体" w:hint="eastAsia"/>
                          </w:rPr>
                          <w:t>个月后复评用药依从性</w:t>
                        </w:r>
                      </w:p>
                    </w:txbxContent>
                  </v:textbox>
                </v:shape>
                <v:shape id="直接箭头连接符 974" o:spid="_x0000_s1273" type="#_x0000_t32" style="position:absolute;left:44119;top:58347;width:10124;height:1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"/>
                <v:shape id="直接箭头连接符 975" o:spid="_x0000_s1274" type="#_x0000_t32" style="position:absolute;left:54258;top:29259;width:8;height:2908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"/>
                <v:shape id="直接箭头连接符 976" o:spid="_x0000_s1275" type="#_x0000_t32" style="position:absolute;left:38418;top:29251;width:15840;height:8;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">
                  <v:stroke endarrow="block"/>
                </v:shape>
                <v:oval id="椭圆 977" o:spid="_x0000_s1276" style="position:absolute;left:22867;top:850;width:9374;height:32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">
                  <v:fill opacity="0"/>
                </v:oval>
                <v:shape id="直接箭头连接符 978" o:spid="_x0000_s1277" type="#_x0000_t32" style="position:absolute;left:27554;top:39844;width:47;height:203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">
                  <v:stroke endarrow="block"/>
                </v:shape>
                <v:shape id="直接箭头连接符 979" o:spid="_x0000_s1278" type="#_x0000_t32" style="position:absolute;left:40711;top:39836;width:47;height:20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">
                  <v:stroke endarrow="block"/>
                </v:shape>
                <v:shape id="直接箭头连接符 980" o:spid="_x0000_s1279" type="#_x0000_t32" style="position:absolute;left:34113;top:48362;width:39;height:203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">
                  <v:stroke endarrow="block"/>
                </v:shape>
                <v:shape id="直接箭头连接符 981" o:spid="_x0000_s1280" type="#_x0000_t32" style="position:absolute;left:14826;top:39836;width:23;height:287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">
                  <v:stroke endarrow="block"/>
                </v:shape>
                <v:oval id="椭圆 982" o:spid="_x0000_s1281" style="position:absolute;left:8625;top:42707;width:13087;height:5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">
                  <v:fill opacity="0"/>
                </v:oval>
                <v:shape id="文本框 983" o:spid="_x0000_s1282" type="#_x0000_t202" style="position:absolute;left:9163;top:43224;width:12827;height:5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" filled="f" stroked="f" strokeweight=".5pt">
                  <v:textbox>
                    <w:txbxContent>
                      <w:p w14:paraId="3C7A19B6" w14:textId="77777777" w:rsidR="0048179D" w:rsidRDefault="00157981">
                        <w:pPr>
                          <w:jc w:val="center"/>
                          <w:rPr>
                            <w:rFonts w:eastAsia="宋体"/>
                            <w:szCs w:val="21"/>
                          </w:rPr>
                        </w:pPr>
                        <w:r>
                          <w:rPr>
                            <w:rFonts w:eastAsia="宋体" w:hint="eastAsia"/>
                            <w:szCs w:val="21"/>
                          </w:rPr>
                          <w:t>整理资料、存档，半年后随访</w:t>
                        </w:r>
                      </w:p>
                      <w:p w14:paraId="3339333C" w14:textId="77777777" w:rsidR="0048179D" w:rsidRDefault="0048179D">
                        <w:pPr>
                          <w:spacing w:line="320" w:lineRule="exact"/>
                          <w:rPr>
                            <w:rFonts w:ascii="宋体" w:eastAsia="宋体" w:hAnsi="宋体" w:cs="宋体"/>
                            <w:sz w:val="28"/>
                            <w:szCs w:val="28"/>
                          </w:rPr>
                        </w:pPr>
                      </w:p>
                    </w:txbxContent>
                  </v:textbox>
                </v:shape>
                <v:shapetype id="_x0000_t112" coordsize="21600,21600" o:spt="112" path="m,l,21600r21600,l21600,xem2610,nfl2610,21600em18990,nfl18990,21600e">
                  <v:stroke joinstyle="miter"/>
                  <v:path o:extrusionok="f" gradientshapeok="t" o:connecttype="rect" textboxrect="2610,0,18990,21600"/>
                </v:shapetype>
                <v:shape id="流程图: 预定义过程 984" o:spid="_x0000_s1283" type="#_x0000_t112" style="position:absolute;left:4250;top:18299;width:12954;height:4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"/>
                <v:shape id="文本框 985" o:spid="_x0000_s1284" type="#_x0000_t202" style="position:absolute;left:4984;top:18567;width:11284;height:3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" filled="f" stroked="f" strokeweight=".5pt">
                  <v:textbox>
                    <w:txbxContent>
                      <w:p w14:paraId="2D4F7EC1" w14:textId="77777777" w:rsidR="0048179D" w:rsidRDefault="00157981">
                        <w:pPr>
                          <w:rPr>
                            <w:rFonts w:ascii="宋体" w:eastAsia="宋体" w:hAnsi="宋体" w:cs="宋体"/>
                            <w:szCs w:val="21"/>
                          </w:rPr>
                        </w:pPr>
                        <w:r>
                          <w:rPr>
                            <w:rFonts w:eastAsia="宋体" w:hint="eastAsia"/>
                            <w:szCs w:val="21"/>
                          </w:rPr>
                          <w:t>处方判断性服务</w:t>
                        </w:r>
                      </w:p>
                    </w:txbxContent>
                  </v:textbox>
                </v:shape>
                <v:shape id="直接箭头连接符 986" o:spid="_x0000_s1285" type="#_x0000_t32" style="position:absolute;left:10817;top:15164;width:70;height:24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">
                  <v:stroke endarrow="block"/>
                </v:shape>
                <v:shape id="文本框 988" o:spid="_x0000_s1286" type="#_x0000_t202" style="position:absolute;left:6083;top:13487;width:4165;height:4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" fillcolor="white [3201]" stroked="f" strokeweight=".5pt">
                  <v:textbox>
                    <w:txbxContent>
                      <w:p w14:paraId="6F03C43A" w14:textId="77777777" w:rsidR="0048179D" w:rsidRDefault="00157981">
                        <w:pPr>
                          <w:rPr>
                            <w:rFonts w:eastAsia="宋体"/>
                          </w:rPr>
                        </w:pPr>
                        <w:r>
                          <w:rPr>
                            <w:rFonts w:eastAsia="宋体" w:hint="eastAsia"/>
                          </w:rPr>
                          <w:t>是</w:t>
                        </w:r>
                      </w:p>
                    </w:txbxContent>
                  </v:textbox>
                </v:shape>
                <v:shape id="文本框 1029" o:spid="_x0000_s1287" type="#_x0000_t202" style="position:absolute;left:44062;top:16802;width:4166;height:4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" fillcolor="white [3201]" stroked="f" strokeweight=".5pt">
                  <v:textbox>
                    <w:txbxContent>
                      <w:p w14:paraId="57DC00B1" w14:textId="77777777" w:rsidR="0048179D" w:rsidRDefault="00157981">
                        <w:pPr>
                          <w:rPr>
                            <w:rFonts w:eastAsia="宋体"/>
                          </w:rPr>
                        </w:pPr>
                        <w:r>
                          <w:rPr>
                            <w:rFonts w:eastAsia="宋体" w:hint="eastAsia"/>
                          </w:rPr>
                          <w:t>否</w:t>
                        </w:r>
                      </w:p>
                    </w:txbxContent>
                  </v:textbox>
                </v:shape>
                <w10:anchorlock/>
              </v:group>
            </w:pict>
          </mc:Fallback>
        </mc:AlternateContent>
      </w:r>
    </w:p>
    <w:p w14:paraId="010270AD" w14:textId="77777777" w:rsidR="0048179D" w:rsidRDefault="00157981">
      <w:pPr>
        <w:spacing w:line="360" w:lineRule="auto"/>
        <w:rPr>
          <w:rFonts w:ascii="Times New Roman" w:eastAsia="宋体" w:hAnsi="Times New Roman"/>
          <w:lang w:val="zh-TW"/>
        </w:rPr>
      </w:pPr>
      <w:r>
        <w:rPr>
          <w:noProof/>
        </w:rPr>
        <mc:AlternateContent>
          <mc:Choice Requires="wps">
            <w:drawing>
              <wp:anchor distT="0" distB="0" distL="114300" distR="114300" simplePos="0" relativeHeight="251677696" behindDoc="0" locked="0" layoutInCell="1" allowOverlap="1" wp14:anchorId="3382C009" wp14:editId="3A0DEB04">
                <wp:simplePos x="0" y="0"/>
                <wp:positionH relativeFrom="column">
                  <wp:posOffset>897255</wp:posOffset>
                </wp:positionH>
                <wp:positionV relativeFrom="paragraph">
                  <wp:posOffset>4346575</wp:posOffset>
                </wp:positionV>
                <wp:extent cx="1250950" cy="577215"/>
                <wp:effectExtent l="0" t="0" r="0" b="0"/>
                <wp:wrapNone/>
                <wp:docPr id="799" name="文本框 799"/>
                <wp:cNvGraphicFramePr/>
                <a:graphic xmlns:a="http://schemas.openxmlformats.org/drawingml/2006/main">
                  <a:graphicData uri="http://schemas.microsoft.com/office/word/2010/wordprocessingShape">
                    <wps:wsp>
                      <wps:cNvSpPr txBox="1"/>
                      <wps:spPr>
                        <a:xfrm>
                          <a:off x="0" y="0"/>
                          <a:ext cx="1457325" cy="723900"/>
                        </a:xfrm>
                        <a:prstGeom prst="rect">
                          <a:avLst/>
                        </a:prstGeom>
                        <a:noFill/>
                        <a:ln w="6350">
                          <a:noFill/>
                        </a:ln>
                        <a:effectLst/>
                      </wps:spPr>
                      <wps:txbx>
                        <w:txbxContent>
                          <w:p w14:paraId="3BD16EEB" w14:textId="77777777" w:rsidR="0048179D" w:rsidRDefault="00157981">
                            <w:pPr>
                              <w:jc w:val="center"/>
                              <w:rPr>
                                <w:rFonts w:eastAsiaTheme="minorEastAsia"/>
                                <w:szCs w:val="21"/>
                              </w:rPr>
                            </w:pPr>
                            <w:r>
                              <w:rPr>
                                <w:rFonts w:eastAsiaTheme="minorEastAsia" w:hint="eastAsia"/>
                                <w:szCs w:val="21"/>
                              </w:rPr>
                              <w:t>整理资料、存档，半年后随访</w:t>
                            </w:r>
                          </w:p>
                          <w:p w14:paraId="6C990376" w14:textId="77777777" w:rsidR="0048179D" w:rsidRDefault="0048179D">
                            <w:pPr>
                              <w:spacing w:line="320" w:lineRule="exact"/>
                              <w:rPr>
                                <w:rFonts w:ascii="宋体" w:eastAsia="宋体" w:hAnsi="宋体" w:cs="宋体"/>
                                <w:sz w:val="28"/>
                                <w:szCs w:val="28"/>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382C009" id="文本框 799" o:spid="_x0000_s1288" type="#_x0000_t202" style="position:absolute;left:0;text-align:left;margin-left:70.65pt;margin-top:342.25pt;width:98.5pt;height:45.4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" filled="f" stroked="f" strokeweight=".5pt">
                <v:textbox>
                  <w:txbxContent>
                    <w:p w14:paraId="3BD16EEB" w14:textId="77777777" w:rsidR="0048179D" w:rsidRDefault="00157981">
                      <w:pPr>
                        <w:jc w:val="center"/>
                        <w:rPr>
                          <w:rFonts w:eastAsiaTheme="minorEastAsia"/>
                          <w:szCs w:val="21"/>
                        </w:rPr>
                      </w:pPr>
                      <w:r>
                        <w:rPr>
                          <w:rFonts w:eastAsiaTheme="minorEastAsia" w:hint="eastAsia"/>
                          <w:szCs w:val="21"/>
                        </w:rPr>
                        <w:t>整理资料、存档，半年后随访</w:t>
                      </w:r>
                    </w:p>
                    <w:p w14:paraId="6C990376" w14:textId="77777777" w:rsidR="0048179D" w:rsidRDefault="0048179D">
                      <w:pPr>
                        <w:spacing w:line="320" w:lineRule="exact"/>
                        <w:rPr>
                          <w:rFonts w:ascii="宋体" w:eastAsia="宋体" w:hAnsi="宋体" w:cs="宋体"/>
                          <w:sz w:val="28"/>
                          <w:szCs w:val="28"/>
                        </w:rPr>
                      </w:pPr>
                    </w:p>
                  </w:txbxContent>
                </v:textbox>
              </v:shape>
            </w:pict>
          </mc:Fallback>
        </mc:AlternateContent>
      </w:r>
      <w:r>
        <w:rPr>
          <w:noProof/>
        </w:rPr>
        <mc:AlternateContent>
          <mc:Choice Requires="wps">
            <w:drawing>
              <wp:anchor distT="0" distB="0" distL="114300" distR="114300" simplePos="0" relativeHeight="251676672" behindDoc="0" locked="0" layoutInCell="1" allowOverlap="1" wp14:anchorId="42FDD8D0" wp14:editId="1F736DAB">
                <wp:simplePos x="0" y="0"/>
                <wp:positionH relativeFrom="column">
                  <wp:posOffset>940435</wp:posOffset>
                </wp:positionH>
                <wp:positionV relativeFrom="paragraph">
                  <wp:posOffset>2832735</wp:posOffset>
                </wp:positionV>
                <wp:extent cx="581660" cy="391160"/>
                <wp:effectExtent l="0" t="0" r="0" b="0"/>
                <wp:wrapNone/>
                <wp:docPr id="798" name="文本框 798"/>
                <wp:cNvGraphicFramePr/>
                <a:graphic xmlns:a="http://schemas.openxmlformats.org/drawingml/2006/main">
                  <a:graphicData uri="http://schemas.microsoft.com/office/word/2010/wordprocessingShape">
                    <wps:wsp>
                      <wps:cNvSpPr txBox="1"/>
                      <wps:spPr>
                        <a:xfrm>
                          <a:off x="0" y="0"/>
                          <a:ext cx="1457325" cy="723900"/>
                        </a:xfrm>
                        <a:prstGeom prst="rect">
                          <a:avLst/>
                        </a:prstGeom>
                        <a:noFill/>
                        <a:ln w="6350">
                          <a:noFill/>
                        </a:ln>
                        <a:effectLst/>
                      </wps:spPr>
                      <wps:txbx>
                        <w:txbxContent>
                          <w:p w14:paraId="79D765BC" w14:textId="77777777" w:rsidR="0048179D" w:rsidRDefault="00157981">
                            <w:pPr>
                              <w:spacing w:line="320" w:lineRule="exact"/>
                              <w:rPr>
                                <w:rFonts w:ascii="宋体" w:eastAsia="宋体" w:hAnsi="宋体" w:cs="宋体"/>
                                <w:sz w:val="28"/>
                                <w:szCs w:val="28"/>
                              </w:rPr>
                            </w:pPr>
                            <w:r>
                              <w:rPr>
                                <w:rFonts w:eastAsiaTheme="minorEastAsia" w:hint="eastAsia"/>
                                <w:szCs w:val="21"/>
                              </w:rPr>
                              <w:t>附件</w:t>
                            </w:r>
                            <w:r>
                              <w:rPr>
                                <w:rFonts w:eastAsiaTheme="minorEastAsia" w:hint="eastAsia"/>
                                <w:szCs w:val="21"/>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42FDD8D0" id="文本框 798" o:spid="_x0000_s1289" type="#_x0000_t202" style="position:absolute;left:0;text-align:left;margin-left:74.05pt;margin-top:223.05pt;width:45.8pt;height:30.8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" filled="f" stroked="f" strokeweight=".5pt">
                <v:textbox>
                  <w:txbxContent>
                    <w:p w14:paraId="79D765BC" w14:textId="77777777" w:rsidR="0048179D" w:rsidRDefault="00157981">
                      <w:pPr>
                        <w:spacing w:line="320" w:lineRule="exact"/>
                        <w:rPr>
                          <w:rFonts w:ascii="宋体" w:eastAsia="宋体" w:hAnsi="宋体" w:cs="宋体"/>
                          <w:sz w:val="28"/>
                          <w:szCs w:val="28"/>
                        </w:rPr>
                      </w:pPr>
                      <w:r>
                        <w:rPr>
                          <w:rFonts w:eastAsiaTheme="minorEastAsia" w:hint="eastAsia"/>
                          <w:szCs w:val="21"/>
                        </w:rPr>
                        <w:t>附件</w:t>
                      </w:r>
                      <w:r>
                        <w:rPr>
                          <w:rFonts w:eastAsiaTheme="minorEastAsia" w:hint="eastAsia"/>
                          <w:szCs w:val="21"/>
                        </w:rPr>
                        <w:t>2</w:t>
                      </w:r>
                    </w:p>
                  </w:txbxContent>
                </v:textbox>
              </v:shape>
            </w:pict>
          </mc:Fallback>
        </mc:AlternateContent>
      </w:r>
    </w:p>
    <w:p w14:paraId="55A958DD" w14:textId="77777777" w:rsidR="0048179D" w:rsidRDefault="0048179D">
      <w:pPr>
        <w:spacing w:line="360" w:lineRule="auto"/>
        <w:rPr>
          <w:rFonts w:ascii="Times New Roman" w:eastAsia="宋体" w:hAnsi="Times New Roman"/>
          <w:lang w:val="zh-TW"/>
        </w:rPr>
      </w:pPr>
    </w:p>
    <w:p w14:paraId="5CC30315" w14:textId="77777777" w:rsidR="0048179D" w:rsidRDefault="0048179D">
      <w:pPr>
        <w:spacing w:line="360" w:lineRule="auto"/>
        <w:rPr>
          <w:rFonts w:ascii="Times New Roman" w:eastAsia="宋体" w:hAnsi="Times New Roman"/>
          <w:lang w:val="zh-TW"/>
        </w:rPr>
      </w:pPr>
    </w:p>
    <w:p w14:paraId="405A180B" w14:textId="77777777" w:rsidR="0048179D" w:rsidRDefault="0048179D">
      <w:pPr>
        <w:spacing w:line="360" w:lineRule="auto"/>
        <w:rPr>
          <w:rFonts w:ascii="Times New Roman" w:eastAsia="宋体" w:hAnsi="Times New Roman"/>
          <w:lang w:val="zh-TW"/>
        </w:rPr>
      </w:pPr>
    </w:p>
    <w:p w14:paraId="5B59288C" w14:textId="77777777" w:rsidR="0048179D" w:rsidRDefault="0048179D">
      <w:pPr>
        <w:spacing w:line="360" w:lineRule="auto"/>
        <w:rPr>
          <w:rFonts w:ascii="Times New Roman" w:eastAsia="宋体" w:hAnsi="Times New Roman"/>
          <w:lang w:val="zh-TW"/>
        </w:rPr>
      </w:pPr>
    </w:p>
    <w:p w14:paraId="067578CD" w14:textId="77777777" w:rsidR="0048179D" w:rsidRDefault="0048179D"/>
    <w:p w14:paraId="63A80033" w14:textId="77777777" w:rsidR="0048179D" w:rsidRDefault="0048179D"/>
    <w:p w14:paraId="3F1C996A" w14:textId="77777777" w:rsidR="0048179D" w:rsidRDefault="00157981">
      <w:pPr>
        <w:spacing w:line="360" w:lineRule="auto"/>
        <w:rPr>
          <w:rFonts w:ascii="宋体" w:eastAsia="宋体" w:hAnsi="宋体" w:cs="宋体"/>
          <w:b/>
          <w:color w:val="FF0000"/>
          <w:sz w:val="24"/>
        </w:rPr>
      </w:pPr>
      <w:r>
        <w:rPr>
          <w:rFonts w:ascii="宋体" w:eastAsia="宋体" w:hAnsi="宋体" w:cs="宋体" w:hint="eastAsia"/>
          <w:b/>
          <w:sz w:val="24"/>
        </w:rPr>
        <w:lastRenderedPageBreak/>
        <w:t>附件14</w:t>
      </w:r>
    </w:p>
    <w:p w14:paraId="47365F22" w14:textId="77777777" w:rsidR="0048179D" w:rsidRDefault="00157981">
      <w:pPr>
        <w:spacing w:line="360" w:lineRule="auto"/>
        <w:jc w:val="center"/>
      </w:pPr>
      <w:r>
        <w:rPr>
          <w:rFonts w:ascii="宋体" w:eastAsia="宋体" w:hAnsi="宋体" w:cs="宋体" w:hint="eastAsia"/>
          <w:b/>
          <w:bCs/>
          <w:sz w:val="28"/>
          <w:szCs w:val="28"/>
        </w:rPr>
        <w:t>药品不良反应咨询服务之标准操作流程</w:t>
      </w:r>
    </w:p>
    <w:p w14:paraId="0BEC7D36" w14:textId="77777777" w:rsidR="0048179D" w:rsidRDefault="00157981">
      <w:r>
        <w:rPr>
          <w:noProof/>
        </w:rPr>
        <mc:AlternateContent>
          <mc:Choice Requires="wpc">
            <w:drawing>
              <wp:inline distT="0" distB="0" distL="114300" distR="114300" wp14:anchorId="2A430540" wp14:editId="682D30B4">
                <wp:extent cx="6102350" cy="8009890"/>
                <wp:effectExtent l="0" t="0" r="0" b="48260"/>
                <wp:docPr id="860" name="画布 860"/>
                <wp:cNvGraphicFramePr/>
                <a:graphic xmlns:a="http://schemas.openxmlformats.org/drawingml/2006/main">
                  <a:graphicData uri="http://schemas.microsoft.com/office/word/2010/wordprocessingCanvas">
                    <wpc:wpc>
                      <wpc:bg/>
                      <wpc:whole/>
                      <wpg:wgp>
                        <wpg:cNvPr id="861" name="组合 4"/>
                        <wpg:cNvGrpSpPr/>
                        <wpg:grpSpPr>
                          <a:xfrm>
                            <a:off x="808355" y="103505"/>
                            <a:ext cx="3873500" cy="685800"/>
                            <a:chOff x="0" y="0"/>
                            <a:chExt cx="3324225" cy="762000"/>
                          </a:xfrm>
                          <a:effectLst/>
                        </wpg:grpSpPr>
                        <wps:wsp>
                          <wps:cNvPr id="862" name="流程图: 终止 2"/>
                          <wps:cNvSpPr/>
                          <wps:spPr>
                            <a:xfrm>
                              <a:off x="0" y="0"/>
                              <a:ext cx="3324225" cy="762000"/>
                            </a:xfrm>
                            <a:prstGeom prst="flowChartTerminator">
                              <a:avLst/>
                            </a:prstGeom>
                            <a:solidFill>
                              <a:srgbClr val="FFFFFF"/>
                            </a:solid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863" name="文本框 3"/>
                          <wps:cNvSpPr txBox="1"/>
                          <wps:spPr>
                            <a:xfrm>
                              <a:off x="342900" y="123825"/>
                              <a:ext cx="2733675" cy="523875"/>
                            </a:xfrm>
                            <a:prstGeom prst="rect">
                              <a:avLst/>
                            </a:prstGeom>
                            <a:solidFill>
                              <a:srgbClr val="FFFFFF"/>
                            </a:solidFill>
                            <a:ln w="6350">
                              <a:noFill/>
                            </a:ln>
                            <a:effectLst/>
                          </wps:spPr>
                          <wps:txbx>
                            <w:txbxContent>
                              <w:p w14:paraId="217FDB7C" w14:textId="77777777" w:rsidR="0048179D" w:rsidRDefault="00157981">
                                <w:pPr>
                                  <w:jc w:val="center"/>
                                  <w:rPr>
                                    <w:rFonts w:eastAsiaTheme="minorEastAsia"/>
                                    <w:sz w:val="32"/>
                                  </w:rPr>
                                </w:pPr>
                                <w:r>
                                  <w:rPr>
                                    <w:rFonts w:eastAsiaTheme="minorEastAsia" w:hint="eastAsia"/>
                                    <w:sz w:val="22"/>
                                  </w:rPr>
                                  <w:t>家庭医生团队</w:t>
                                </w:r>
                                <w:r>
                                  <w:rPr>
                                    <w:rFonts w:eastAsiaTheme="minorEastAsia" w:hint="eastAsia"/>
                                    <w:sz w:val="22"/>
                                  </w:rPr>
                                  <w:t>/</w:t>
                                </w:r>
                                <w:r>
                                  <w:rPr>
                                    <w:rFonts w:eastAsiaTheme="minorEastAsia" w:hint="eastAsia"/>
                                    <w:sz w:val="22"/>
                                  </w:rPr>
                                  <w:t>整合照顾师</w:t>
                                </w:r>
                                <w:r>
                                  <w:rPr>
                                    <w:rFonts w:eastAsiaTheme="minorEastAsia" w:hint="eastAsia"/>
                                    <w:sz w:val="22"/>
                                  </w:rPr>
                                  <w:t>/</w:t>
                                </w:r>
                                <w:r>
                                  <w:rPr>
                                    <w:rFonts w:eastAsiaTheme="minorEastAsia" w:hint="eastAsia"/>
                                    <w:sz w:val="22"/>
                                  </w:rPr>
                                  <w:t>患者（家属）</w:t>
                                </w:r>
                                <w:r>
                                  <w:rPr>
                                    <w:rFonts w:eastAsiaTheme="minorEastAsia"/>
                                    <w:sz w:val="22"/>
                                  </w:rPr>
                                  <w:t>发现患者异常症状，移交给药师进行不良</w:t>
                                </w:r>
                                <w:r>
                                  <w:rPr>
                                    <w:rFonts w:eastAsiaTheme="minorEastAsia" w:hint="eastAsia"/>
                                    <w:sz w:val="22"/>
                                  </w:rPr>
                                  <w:t>反应</w:t>
                                </w:r>
                                <w:r>
                                  <w:rPr>
                                    <w:rFonts w:eastAsiaTheme="minorEastAsia"/>
                                    <w:sz w:val="22"/>
                                  </w:rPr>
                                  <w:t>咨询服务</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s:wsp>
                        <wps:cNvPr id="864" name="直接连接符 29"/>
                        <wps:cNvCnPr/>
                        <wps:spPr>
                          <a:xfrm>
                            <a:off x="2760980" y="817880"/>
                            <a:ext cx="0" cy="177800"/>
                          </a:xfrm>
                          <a:prstGeom prst="line">
                            <a:avLst/>
                          </a:prstGeom>
                          <a:noFill/>
                          <a:ln w="6350" cap="flat" cmpd="sng" algn="ctr">
                            <a:solidFill>
                              <a:srgbClr val="000000"/>
                            </a:solidFill>
                            <a:prstDash val="solid"/>
                            <a:miter lim="800000"/>
                          </a:ln>
                          <a:effectLst/>
                        </wps:spPr>
                        <wps:bodyPr/>
                      </wps:wsp>
                      <wps:wsp>
                        <wps:cNvPr id="865" name="直接连接符 30"/>
                        <wps:cNvCnPr/>
                        <wps:spPr>
                          <a:xfrm>
                            <a:off x="1417955" y="998855"/>
                            <a:ext cx="2641600" cy="0"/>
                          </a:xfrm>
                          <a:prstGeom prst="line">
                            <a:avLst/>
                          </a:prstGeom>
                          <a:noFill/>
                          <a:ln w="6350" cap="flat" cmpd="sng" algn="ctr">
                            <a:solidFill>
                              <a:srgbClr val="000000"/>
                            </a:solidFill>
                            <a:prstDash val="solid"/>
                            <a:miter lim="800000"/>
                          </a:ln>
                          <a:effectLst/>
                        </wps:spPr>
                        <wps:bodyPr/>
                      </wps:wsp>
                      <wps:wsp>
                        <wps:cNvPr id="866" name="直接箭头连接符 31"/>
                        <wps:cNvCnPr/>
                        <wps:spPr>
                          <a:xfrm>
                            <a:off x="1417955" y="989330"/>
                            <a:ext cx="0" cy="266700"/>
                          </a:xfrm>
                          <a:prstGeom prst="straightConnector1">
                            <a:avLst/>
                          </a:prstGeom>
                          <a:noFill/>
                          <a:ln w="6350" cap="flat" cmpd="sng" algn="ctr">
                            <a:solidFill>
                              <a:srgbClr val="000000"/>
                            </a:solidFill>
                            <a:prstDash val="solid"/>
                            <a:miter lim="800000"/>
                            <a:tailEnd type="triangle"/>
                          </a:ln>
                          <a:effectLst/>
                        </wps:spPr>
                        <wps:bodyPr/>
                      </wps:wsp>
                      <wps:wsp>
                        <wps:cNvPr id="867" name="直接箭头连接符 5"/>
                        <wps:cNvCnPr/>
                        <wps:spPr>
                          <a:xfrm>
                            <a:off x="4046855" y="1008380"/>
                            <a:ext cx="0" cy="266700"/>
                          </a:xfrm>
                          <a:prstGeom prst="straightConnector1">
                            <a:avLst/>
                          </a:prstGeom>
                          <a:noFill/>
                          <a:ln w="6350" cap="flat" cmpd="sng" algn="ctr">
                            <a:solidFill>
                              <a:srgbClr val="000000"/>
                            </a:solidFill>
                            <a:prstDash val="solid"/>
                            <a:miter lim="800000"/>
                            <a:tailEnd type="triangle"/>
                          </a:ln>
                          <a:effectLst/>
                        </wps:spPr>
                        <wps:bodyPr/>
                      </wps:wsp>
                      <wpg:wgp>
                        <wpg:cNvPr id="868" name="组合 7"/>
                        <wpg:cNvGrpSpPr/>
                        <wpg:grpSpPr>
                          <a:xfrm>
                            <a:off x="532130" y="1256030"/>
                            <a:ext cx="1587500" cy="596900"/>
                            <a:chOff x="0" y="0"/>
                            <a:chExt cx="1438275" cy="733425"/>
                          </a:xfrm>
                          <a:effectLst/>
                        </wpg:grpSpPr>
                        <wps:wsp>
                          <wps:cNvPr id="869" name="流程图: 过程 5"/>
                          <wps:cNvSpPr/>
                          <wps:spPr>
                            <a:xfrm>
                              <a:off x="0" y="0"/>
                              <a:ext cx="1438275" cy="733425"/>
                            </a:xfrm>
                            <a:prstGeom prst="flowChartProcess">
                              <a:avLst/>
                            </a:prstGeom>
                            <a:solidFill>
                              <a:srgbClr val="FFFFFF"/>
                            </a:solid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870" name="文本框 6"/>
                          <wps:cNvSpPr txBox="1"/>
                          <wps:spPr>
                            <a:xfrm>
                              <a:off x="85725" y="114300"/>
                              <a:ext cx="1304925" cy="571500"/>
                            </a:xfrm>
                            <a:prstGeom prst="rect">
                              <a:avLst/>
                            </a:prstGeom>
                            <a:solidFill>
                              <a:srgbClr val="FFFFFF"/>
                            </a:solidFill>
                            <a:ln w="6350">
                              <a:noFill/>
                            </a:ln>
                            <a:effectLst/>
                          </wps:spPr>
                          <wps:txbx>
                            <w:txbxContent>
                              <w:p w14:paraId="362DE894" w14:textId="77777777" w:rsidR="0048179D" w:rsidRDefault="00157981">
                                <w:pPr>
                                  <w:jc w:val="center"/>
                                  <w:rPr>
                                    <w:rFonts w:eastAsiaTheme="minorEastAsia"/>
                                  </w:rPr>
                                </w:pPr>
                                <w:r>
                                  <w:rPr>
                                    <w:rFonts w:eastAsiaTheme="minorEastAsia" w:hint="eastAsia"/>
                                  </w:rPr>
                                  <w:t>药师</w:t>
                                </w:r>
                                <w:r>
                                  <w:rPr>
                                    <w:rFonts w:eastAsiaTheme="minorEastAsia"/>
                                  </w:rPr>
                                  <w:t>帮助患者</w:t>
                                </w:r>
                                <w:r>
                                  <w:rPr>
                                    <w:rFonts w:eastAsiaTheme="minorEastAsia" w:hint="eastAsia"/>
                                  </w:rPr>
                                  <w:t>/</w:t>
                                </w:r>
                                <w:r>
                                  <w:rPr>
                                    <w:rFonts w:eastAsiaTheme="minorEastAsia" w:hint="eastAsia"/>
                                  </w:rPr>
                                  <w:t>家属</w:t>
                                </w:r>
                                <w:r>
                                  <w:rPr>
                                    <w:rFonts w:eastAsiaTheme="minorEastAsia"/>
                                  </w:rPr>
                                  <w:t>填写全身系统性评估表</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g:wgp>
                        <wpg:cNvPr id="871" name="组合 13"/>
                        <wpg:cNvGrpSpPr/>
                        <wpg:grpSpPr>
                          <a:xfrm>
                            <a:off x="3246755" y="1303655"/>
                            <a:ext cx="1714500" cy="615315"/>
                            <a:chOff x="0" y="0"/>
                            <a:chExt cx="1438275" cy="733425"/>
                          </a:xfrm>
                          <a:effectLst/>
                        </wpg:grpSpPr>
                        <wps:wsp>
                          <wps:cNvPr id="872" name="流程图: 过程 8"/>
                          <wps:cNvSpPr/>
                          <wps:spPr>
                            <a:xfrm>
                              <a:off x="0" y="0"/>
                              <a:ext cx="1438275" cy="733425"/>
                            </a:xfrm>
                            <a:prstGeom prst="flowChartProcess">
                              <a:avLst/>
                            </a:prstGeom>
                            <a:solidFill>
                              <a:srgbClr val="FFFFFF"/>
                            </a:solid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873" name="文本框 9"/>
                          <wps:cNvSpPr txBox="1"/>
                          <wps:spPr>
                            <a:xfrm>
                              <a:off x="38100" y="95250"/>
                              <a:ext cx="1304925" cy="571500"/>
                            </a:xfrm>
                            <a:prstGeom prst="rect">
                              <a:avLst/>
                            </a:prstGeom>
                            <a:solidFill>
                              <a:srgbClr val="FFFFFF"/>
                            </a:solidFill>
                            <a:ln w="6350">
                              <a:noFill/>
                            </a:ln>
                            <a:effectLst/>
                          </wps:spPr>
                          <wps:txbx>
                            <w:txbxContent>
                              <w:p w14:paraId="2F40AA3C" w14:textId="77777777" w:rsidR="0048179D" w:rsidRDefault="00157981">
                                <w:pPr>
                                  <w:jc w:val="center"/>
                                  <w:rPr>
                                    <w:rFonts w:eastAsiaTheme="minorEastAsia"/>
                                  </w:rPr>
                                </w:pPr>
                                <w:r>
                                  <w:rPr>
                                    <w:rFonts w:eastAsiaTheme="minorEastAsia" w:hint="eastAsia"/>
                                  </w:rPr>
                                  <w:t>药师收集患者</w:t>
                                </w:r>
                                <w:r>
                                  <w:rPr>
                                    <w:rFonts w:eastAsiaTheme="minorEastAsia"/>
                                  </w:rPr>
                                  <w:t>疾病信息与所有用药信息</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s:wsp>
                        <wps:cNvPr id="874" name="直接连接符 34"/>
                        <wps:cNvCnPr/>
                        <wps:spPr>
                          <a:xfrm>
                            <a:off x="1389380" y="1846580"/>
                            <a:ext cx="5080" cy="255905"/>
                          </a:xfrm>
                          <a:prstGeom prst="line">
                            <a:avLst/>
                          </a:prstGeom>
                          <a:noFill/>
                          <a:ln w="6350" cap="flat" cmpd="sng" algn="ctr">
                            <a:solidFill>
                              <a:srgbClr val="000000"/>
                            </a:solidFill>
                            <a:prstDash val="solid"/>
                            <a:miter lim="800000"/>
                          </a:ln>
                          <a:effectLst/>
                        </wps:spPr>
                        <wps:bodyPr/>
                      </wps:wsp>
                      <wps:wsp>
                        <wps:cNvPr id="875" name="直接连接符 11"/>
                        <wps:cNvCnPr/>
                        <wps:spPr>
                          <a:xfrm>
                            <a:off x="4084955" y="1913255"/>
                            <a:ext cx="0" cy="190500"/>
                          </a:xfrm>
                          <a:prstGeom prst="line">
                            <a:avLst/>
                          </a:prstGeom>
                          <a:noFill/>
                          <a:ln w="6350" cap="flat" cmpd="sng" algn="ctr">
                            <a:solidFill>
                              <a:srgbClr val="000000"/>
                            </a:solidFill>
                            <a:prstDash val="solid"/>
                            <a:miter lim="800000"/>
                          </a:ln>
                          <a:effectLst/>
                        </wps:spPr>
                        <wps:bodyPr/>
                      </wps:wsp>
                      <wps:wsp>
                        <wps:cNvPr id="876" name="直接连接符 33"/>
                        <wps:cNvCnPr/>
                        <wps:spPr>
                          <a:xfrm>
                            <a:off x="1389380" y="2103755"/>
                            <a:ext cx="2692400" cy="0"/>
                          </a:xfrm>
                          <a:prstGeom prst="line">
                            <a:avLst/>
                          </a:prstGeom>
                          <a:noFill/>
                          <a:ln w="6350" cap="flat" cmpd="sng" algn="ctr">
                            <a:solidFill>
                              <a:srgbClr val="000000"/>
                            </a:solidFill>
                            <a:prstDash val="solid"/>
                            <a:miter lim="800000"/>
                          </a:ln>
                          <a:effectLst/>
                        </wps:spPr>
                        <wps:bodyPr/>
                      </wps:wsp>
                      <wps:wsp>
                        <wps:cNvPr id="877" name="直接箭头连接符 36"/>
                        <wps:cNvCnPr/>
                        <wps:spPr>
                          <a:xfrm>
                            <a:off x="2770505" y="2113280"/>
                            <a:ext cx="0" cy="228600"/>
                          </a:xfrm>
                          <a:prstGeom prst="straightConnector1">
                            <a:avLst/>
                          </a:prstGeom>
                          <a:noFill/>
                          <a:ln w="6350" cap="flat" cmpd="sng" algn="ctr">
                            <a:solidFill>
                              <a:srgbClr val="000000"/>
                            </a:solidFill>
                            <a:prstDash val="solid"/>
                            <a:miter lim="800000"/>
                            <a:tailEnd type="triangle"/>
                          </a:ln>
                          <a:effectLst/>
                        </wps:spPr>
                        <wps:bodyPr/>
                      </wps:wsp>
                      <wpg:wgp>
                        <wpg:cNvPr id="878" name="组合 12"/>
                        <wpg:cNvGrpSpPr/>
                        <wpg:grpSpPr>
                          <a:xfrm>
                            <a:off x="1475105" y="2341880"/>
                            <a:ext cx="2565400" cy="1152525"/>
                            <a:chOff x="0" y="0"/>
                            <a:chExt cx="2571750" cy="1038225"/>
                          </a:xfrm>
                          <a:effectLst/>
                        </wpg:grpSpPr>
                        <wps:wsp>
                          <wps:cNvPr id="879" name="流程图: 决策 10"/>
                          <wps:cNvSpPr/>
                          <wps:spPr>
                            <a:xfrm>
                              <a:off x="0" y="0"/>
                              <a:ext cx="2571750" cy="1038225"/>
                            </a:xfrm>
                            <a:prstGeom prst="flowChartDecision">
                              <a:avLst/>
                            </a:prstGeom>
                            <a:solidFill>
                              <a:srgbClr val="FFFFFF"/>
                            </a:solid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880" name="文本框 11"/>
                          <wps:cNvSpPr txBox="1"/>
                          <wps:spPr>
                            <a:xfrm>
                              <a:off x="381000" y="371475"/>
                              <a:ext cx="1781175" cy="438150"/>
                            </a:xfrm>
                            <a:prstGeom prst="rect">
                              <a:avLst/>
                            </a:prstGeom>
                            <a:noFill/>
                            <a:ln w="6350">
                              <a:noFill/>
                            </a:ln>
                            <a:effectLst/>
                          </wps:spPr>
                          <wps:txbx>
                            <w:txbxContent>
                              <w:p w14:paraId="59719FFC" w14:textId="77777777" w:rsidR="0048179D" w:rsidRDefault="00157981">
                                <w:pPr>
                                  <w:jc w:val="center"/>
                                  <w:rPr>
                                    <w:rFonts w:eastAsiaTheme="minorEastAsia"/>
                                  </w:rPr>
                                </w:pPr>
                                <w:r>
                                  <w:rPr>
                                    <w:rFonts w:eastAsiaTheme="minorEastAsia" w:hint="eastAsia"/>
                                  </w:rPr>
                                  <w:t>药师对该</w:t>
                                </w:r>
                                <w:r>
                                  <w:rPr>
                                    <w:rFonts w:eastAsiaTheme="minorEastAsia"/>
                                  </w:rPr>
                                  <w:t>异常症状是否属于药品不良反应进行判断</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s:wsp>
                        <wps:cNvPr id="881" name="直接连接符 52"/>
                        <wps:cNvCnPr/>
                        <wps:spPr>
                          <a:xfrm>
                            <a:off x="884555" y="2913380"/>
                            <a:ext cx="622300" cy="0"/>
                          </a:xfrm>
                          <a:prstGeom prst="line">
                            <a:avLst/>
                          </a:prstGeom>
                          <a:noFill/>
                          <a:ln w="6350" cap="flat" cmpd="sng" algn="ctr">
                            <a:solidFill>
                              <a:srgbClr val="000000"/>
                            </a:solidFill>
                            <a:prstDash val="solid"/>
                            <a:miter lim="800000"/>
                          </a:ln>
                          <a:effectLst/>
                        </wps:spPr>
                        <wps:bodyPr/>
                      </wps:wsp>
                      <wps:wsp>
                        <wps:cNvPr id="882" name="直接连接符 16"/>
                        <wps:cNvCnPr/>
                        <wps:spPr>
                          <a:xfrm>
                            <a:off x="4037330" y="2913380"/>
                            <a:ext cx="622300" cy="0"/>
                          </a:xfrm>
                          <a:prstGeom prst="line">
                            <a:avLst/>
                          </a:prstGeom>
                          <a:noFill/>
                          <a:ln w="6350" cap="flat" cmpd="sng" algn="ctr">
                            <a:solidFill>
                              <a:srgbClr val="000000"/>
                            </a:solidFill>
                            <a:prstDash val="solid"/>
                            <a:miter lim="800000"/>
                          </a:ln>
                          <a:effectLst/>
                        </wps:spPr>
                        <wps:bodyPr/>
                      </wps:wsp>
                      <wps:wsp>
                        <wps:cNvPr id="883" name="直接箭头连接符 53"/>
                        <wps:cNvCnPr/>
                        <wps:spPr>
                          <a:xfrm>
                            <a:off x="894080" y="2922905"/>
                            <a:ext cx="0" cy="850900"/>
                          </a:xfrm>
                          <a:prstGeom prst="straightConnector1">
                            <a:avLst/>
                          </a:prstGeom>
                          <a:noFill/>
                          <a:ln w="6350" cap="flat" cmpd="sng" algn="ctr">
                            <a:solidFill>
                              <a:srgbClr val="000000"/>
                            </a:solidFill>
                            <a:prstDash val="solid"/>
                            <a:miter lim="800000"/>
                            <a:tailEnd type="triangle"/>
                          </a:ln>
                          <a:effectLst/>
                        </wps:spPr>
                        <wps:bodyPr/>
                      </wps:wsp>
                      <wps:wsp>
                        <wps:cNvPr id="884" name="直接箭头连接符 17"/>
                        <wps:cNvCnPr/>
                        <wps:spPr>
                          <a:xfrm>
                            <a:off x="4656455" y="2922905"/>
                            <a:ext cx="0" cy="850900"/>
                          </a:xfrm>
                          <a:prstGeom prst="straightConnector1">
                            <a:avLst/>
                          </a:prstGeom>
                          <a:noFill/>
                          <a:ln w="6350" cap="flat" cmpd="sng" algn="ctr">
                            <a:solidFill>
                              <a:srgbClr val="000000"/>
                            </a:solidFill>
                            <a:prstDash val="solid"/>
                            <a:miter lim="800000"/>
                            <a:tailEnd type="triangle"/>
                          </a:ln>
                          <a:effectLst/>
                        </wps:spPr>
                        <wps:bodyPr/>
                      </wps:wsp>
                      <wpg:wgp>
                        <wpg:cNvPr id="885" name="组合 54"/>
                        <wpg:cNvGrpSpPr/>
                        <wpg:grpSpPr>
                          <a:xfrm>
                            <a:off x="227330" y="3808730"/>
                            <a:ext cx="1600200" cy="825499"/>
                            <a:chOff x="0" y="0"/>
                            <a:chExt cx="1438275" cy="657553"/>
                          </a:xfrm>
                          <a:effectLst/>
                        </wpg:grpSpPr>
                        <wps:wsp>
                          <wps:cNvPr id="886" name="流程图: 过程 55"/>
                          <wps:cNvSpPr/>
                          <wps:spPr>
                            <a:xfrm>
                              <a:off x="0" y="0"/>
                              <a:ext cx="1438275" cy="657553"/>
                            </a:xfrm>
                            <a:prstGeom prst="flowChartProcess">
                              <a:avLst/>
                            </a:prstGeom>
                            <a:solidFill>
                              <a:srgbClr val="FFFFFF"/>
                            </a:solid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887" name="文本框 56"/>
                          <wps:cNvSpPr txBox="1"/>
                          <wps:spPr>
                            <a:xfrm>
                              <a:off x="59928" y="25365"/>
                              <a:ext cx="1304721" cy="571521"/>
                            </a:xfrm>
                            <a:prstGeom prst="rect">
                              <a:avLst/>
                            </a:prstGeom>
                            <a:solidFill>
                              <a:srgbClr val="FFFFFF"/>
                            </a:solidFill>
                            <a:ln w="6350">
                              <a:noFill/>
                            </a:ln>
                            <a:effectLst/>
                          </wps:spPr>
                          <wps:txbx>
                            <w:txbxContent>
                              <w:p w14:paraId="40F4BEA4" w14:textId="77777777" w:rsidR="0048179D" w:rsidRDefault="00157981">
                                <w:pPr>
                                  <w:jc w:val="center"/>
                                  <w:rPr>
                                    <w:rFonts w:eastAsiaTheme="minorEastAsia"/>
                                  </w:rPr>
                                </w:pPr>
                                <w:r>
                                  <w:rPr>
                                    <w:rFonts w:eastAsiaTheme="minorEastAsia" w:hint="eastAsia"/>
                                  </w:rPr>
                                  <w:t>不属于</w:t>
                                </w:r>
                                <w:r>
                                  <w:rPr>
                                    <w:rFonts w:eastAsiaTheme="minorEastAsia"/>
                                  </w:rPr>
                                  <w:t>药品不良反应，</w:t>
                                </w:r>
                                <w:r>
                                  <w:rPr>
                                    <w:rFonts w:eastAsiaTheme="minorEastAsia" w:hint="eastAsia"/>
                                  </w:rPr>
                                  <w:t>交由</w:t>
                                </w:r>
                                <w:r>
                                  <w:rPr>
                                    <w:rFonts w:eastAsiaTheme="minorEastAsia"/>
                                  </w:rPr>
                                  <w:t>医师评估是否为病情进展</w:t>
                                </w:r>
                                <w:r>
                                  <w:rPr>
                                    <w:rFonts w:eastAsiaTheme="minorEastAsia" w:hint="eastAsia"/>
                                  </w:rPr>
                                  <w:t>所致</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g:wgp>
                        <wpg:cNvPr id="888" name="组合 18"/>
                        <wpg:cNvGrpSpPr/>
                        <wpg:grpSpPr>
                          <a:xfrm>
                            <a:off x="3865880" y="3789680"/>
                            <a:ext cx="1600200" cy="606425"/>
                            <a:chOff x="0" y="0"/>
                            <a:chExt cx="1438275" cy="733425"/>
                          </a:xfrm>
                          <a:effectLst/>
                        </wpg:grpSpPr>
                        <wps:wsp>
                          <wps:cNvPr id="889" name="流程图: 过程 47"/>
                          <wps:cNvSpPr/>
                          <wps:spPr>
                            <a:xfrm>
                              <a:off x="0" y="0"/>
                              <a:ext cx="1438275" cy="733425"/>
                            </a:xfrm>
                            <a:prstGeom prst="flowChartProcess">
                              <a:avLst/>
                            </a:prstGeom>
                            <a:solidFill>
                              <a:srgbClr val="FFFFFF"/>
                            </a:solid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890" name="文本框 48"/>
                          <wps:cNvSpPr txBox="1"/>
                          <wps:spPr>
                            <a:xfrm>
                              <a:off x="85725" y="114300"/>
                              <a:ext cx="1304925" cy="571500"/>
                            </a:xfrm>
                            <a:prstGeom prst="rect">
                              <a:avLst/>
                            </a:prstGeom>
                            <a:solidFill>
                              <a:srgbClr val="FFFFFF"/>
                            </a:solidFill>
                            <a:ln w="6350">
                              <a:noFill/>
                            </a:ln>
                            <a:effectLst/>
                          </wps:spPr>
                          <wps:txbx>
                            <w:txbxContent>
                              <w:p w14:paraId="77F6A5AE" w14:textId="77777777" w:rsidR="0048179D" w:rsidRDefault="00157981">
                                <w:pPr>
                                  <w:jc w:val="center"/>
                                  <w:rPr>
                                    <w:rFonts w:eastAsiaTheme="minorEastAsia"/>
                                  </w:rPr>
                                </w:pPr>
                                <w:r>
                                  <w:rPr>
                                    <w:rFonts w:eastAsiaTheme="minorEastAsia" w:hint="eastAsia"/>
                                  </w:rPr>
                                  <w:t>属于</w:t>
                                </w:r>
                                <w:r>
                                  <w:rPr>
                                    <w:rFonts w:eastAsiaTheme="minorEastAsia"/>
                                  </w:rPr>
                                  <w:t>药</w:t>
                                </w:r>
                                <w:r>
                                  <w:rPr>
                                    <w:rFonts w:eastAsiaTheme="minorEastAsia" w:hint="eastAsia"/>
                                  </w:rPr>
                                  <w:t>品</w:t>
                                </w:r>
                                <w:r>
                                  <w:rPr>
                                    <w:rFonts w:eastAsiaTheme="minorEastAsia"/>
                                  </w:rPr>
                                  <w:t>不良反应，</w:t>
                                </w:r>
                                <w:r>
                                  <w:rPr>
                                    <w:rFonts w:eastAsiaTheme="minorEastAsia" w:hint="eastAsia"/>
                                  </w:rPr>
                                  <w:t>找出可疑</w:t>
                                </w:r>
                                <w:r>
                                  <w:rPr>
                                    <w:rFonts w:eastAsiaTheme="minorEastAsia"/>
                                  </w:rPr>
                                  <w:t>药物</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s:wsp>
                        <wps:cNvPr id="891" name="直接箭头连接符 38"/>
                        <wps:cNvCnPr/>
                        <wps:spPr>
                          <a:xfrm>
                            <a:off x="4685030" y="4418330"/>
                            <a:ext cx="0" cy="228600"/>
                          </a:xfrm>
                          <a:prstGeom prst="straightConnector1">
                            <a:avLst/>
                          </a:prstGeom>
                          <a:noFill/>
                          <a:ln w="6350" cap="flat" cmpd="sng" algn="ctr">
                            <a:solidFill>
                              <a:srgbClr val="000000"/>
                            </a:solidFill>
                            <a:prstDash val="solid"/>
                            <a:miter lim="800000"/>
                            <a:tailEnd type="triangle"/>
                          </a:ln>
                          <a:effectLst/>
                        </wps:spPr>
                        <wps:bodyPr/>
                      </wps:wsp>
                      <wpg:wgp>
                        <wpg:cNvPr id="892" name="组合 19"/>
                        <wpg:cNvGrpSpPr/>
                        <wpg:grpSpPr>
                          <a:xfrm>
                            <a:off x="3404235" y="4637405"/>
                            <a:ext cx="2565400" cy="961390"/>
                            <a:chOff x="0" y="0"/>
                            <a:chExt cx="2571750" cy="1038225"/>
                          </a:xfrm>
                          <a:effectLst/>
                        </wpg:grpSpPr>
                        <wps:wsp>
                          <wps:cNvPr id="893" name="流程图: 决策 18"/>
                          <wps:cNvSpPr/>
                          <wps:spPr>
                            <a:xfrm>
                              <a:off x="0" y="0"/>
                              <a:ext cx="2571750" cy="1038225"/>
                            </a:xfrm>
                            <a:prstGeom prst="flowChartDecision">
                              <a:avLst/>
                            </a:prstGeom>
                            <a:solidFill>
                              <a:srgbClr val="FFFFFF"/>
                            </a:solid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894" name="文本框 19"/>
                          <wps:cNvSpPr txBox="1"/>
                          <wps:spPr>
                            <a:xfrm>
                              <a:off x="381306" y="298474"/>
                              <a:ext cx="1781128" cy="511145"/>
                            </a:xfrm>
                            <a:prstGeom prst="rect">
                              <a:avLst/>
                            </a:prstGeom>
                            <a:noFill/>
                            <a:ln w="6350">
                              <a:noFill/>
                            </a:ln>
                            <a:effectLst/>
                          </wps:spPr>
                          <wps:txbx>
                            <w:txbxContent>
                              <w:p w14:paraId="254C0E47" w14:textId="77777777" w:rsidR="0048179D" w:rsidRDefault="00157981">
                                <w:pPr>
                                  <w:jc w:val="center"/>
                                  <w:rPr>
                                    <w:rFonts w:eastAsiaTheme="minorEastAsia"/>
                                  </w:rPr>
                                </w:pPr>
                                <w:r>
                                  <w:rPr>
                                    <w:rFonts w:eastAsiaTheme="minorEastAsia" w:hint="eastAsia"/>
                                  </w:rPr>
                                  <w:t>药师判断患者</w:t>
                                </w:r>
                                <w:r>
                                  <w:rPr>
                                    <w:rFonts w:eastAsiaTheme="minorEastAsia"/>
                                  </w:rPr>
                                  <w:t>药</w:t>
                                </w:r>
                                <w:r>
                                  <w:rPr>
                                    <w:rFonts w:eastAsiaTheme="minorEastAsia" w:hint="eastAsia"/>
                                  </w:rPr>
                                  <w:t>物</w:t>
                                </w:r>
                                <w:r>
                                  <w:rPr>
                                    <w:rFonts w:eastAsiaTheme="minorEastAsia"/>
                                  </w:rPr>
                                  <w:t>不良反应的严重程度</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s:wsp>
                        <wps:cNvPr id="895" name="直接连接符 49"/>
                        <wps:cNvCnPr/>
                        <wps:spPr>
                          <a:xfrm>
                            <a:off x="2875280" y="5123180"/>
                            <a:ext cx="520700" cy="0"/>
                          </a:xfrm>
                          <a:prstGeom prst="line">
                            <a:avLst/>
                          </a:prstGeom>
                          <a:noFill/>
                          <a:ln w="6350" cap="flat" cmpd="sng" algn="ctr">
                            <a:solidFill>
                              <a:srgbClr val="000000"/>
                            </a:solidFill>
                            <a:prstDash val="solid"/>
                            <a:miter lim="800000"/>
                          </a:ln>
                          <a:effectLst/>
                        </wps:spPr>
                        <wps:bodyPr/>
                      </wps:wsp>
                      <wps:wsp>
                        <wps:cNvPr id="896" name="直接连接符 39"/>
                        <wps:cNvCnPr/>
                        <wps:spPr>
                          <a:xfrm>
                            <a:off x="2894330" y="5113655"/>
                            <a:ext cx="5080" cy="760730"/>
                          </a:xfrm>
                          <a:prstGeom prst="line">
                            <a:avLst/>
                          </a:prstGeom>
                          <a:noFill/>
                          <a:ln w="6350" cap="flat" cmpd="sng" algn="ctr">
                            <a:solidFill>
                              <a:srgbClr val="000000"/>
                            </a:solidFill>
                            <a:prstDash val="solid"/>
                            <a:miter lim="800000"/>
                          </a:ln>
                          <a:effectLst/>
                        </wps:spPr>
                        <wps:bodyPr/>
                      </wps:wsp>
                      <wps:wsp>
                        <wps:cNvPr id="897" name="直接连接符 40"/>
                        <wps:cNvCnPr/>
                        <wps:spPr>
                          <a:xfrm>
                            <a:off x="1684655" y="5875655"/>
                            <a:ext cx="2641600" cy="0"/>
                          </a:xfrm>
                          <a:prstGeom prst="line">
                            <a:avLst/>
                          </a:prstGeom>
                          <a:noFill/>
                          <a:ln w="6350" cap="flat" cmpd="sng" algn="ctr">
                            <a:solidFill>
                              <a:srgbClr val="000000"/>
                            </a:solidFill>
                            <a:prstDash val="solid"/>
                            <a:miter lim="800000"/>
                          </a:ln>
                          <a:effectLst/>
                        </wps:spPr>
                        <wps:bodyPr/>
                      </wps:wsp>
                      <wps:wsp>
                        <wps:cNvPr id="898" name="直接箭头连接符 41"/>
                        <wps:cNvCnPr/>
                        <wps:spPr>
                          <a:xfrm>
                            <a:off x="1684655" y="5875655"/>
                            <a:ext cx="0" cy="266700"/>
                          </a:xfrm>
                          <a:prstGeom prst="straightConnector1">
                            <a:avLst/>
                          </a:prstGeom>
                          <a:noFill/>
                          <a:ln w="6350" cap="flat" cmpd="sng" algn="ctr">
                            <a:solidFill>
                              <a:srgbClr val="000000"/>
                            </a:solidFill>
                            <a:prstDash val="solid"/>
                            <a:miter lim="800000"/>
                            <a:tailEnd type="triangle"/>
                          </a:ln>
                          <a:effectLst/>
                        </wps:spPr>
                        <wps:bodyPr/>
                      </wps:wsp>
                      <wps:wsp>
                        <wps:cNvPr id="899" name="直接箭头连接符 22"/>
                        <wps:cNvCnPr/>
                        <wps:spPr>
                          <a:xfrm>
                            <a:off x="4332605" y="5875655"/>
                            <a:ext cx="0" cy="266700"/>
                          </a:xfrm>
                          <a:prstGeom prst="straightConnector1">
                            <a:avLst/>
                          </a:prstGeom>
                          <a:noFill/>
                          <a:ln w="6350" cap="flat" cmpd="sng" algn="ctr">
                            <a:solidFill>
                              <a:srgbClr val="000000"/>
                            </a:solidFill>
                            <a:prstDash val="solid"/>
                            <a:miter lim="800000"/>
                            <a:tailEnd type="triangle"/>
                          </a:ln>
                          <a:effectLst/>
                        </wps:spPr>
                        <wps:bodyPr/>
                      </wps:wsp>
                      <wpg:wgp>
                        <wpg:cNvPr id="900" name="组合 23"/>
                        <wpg:cNvGrpSpPr/>
                        <wpg:grpSpPr>
                          <a:xfrm>
                            <a:off x="665480" y="6132830"/>
                            <a:ext cx="1955800" cy="809625"/>
                            <a:chOff x="0" y="0"/>
                            <a:chExt cx="1438275" cy="733425"/>
                          </a:xfrm>
                          <a:effectLst/>
                        </wpg:grpSpPr>
                        <wps:wsp>
                          <wps:cNvPr id="901" name="流程图: 过程 21"/>
                          <wps:cNvSpPr/>
                          <wps:spPr>
                            <a:xfrm>
                              <a:off x="0" y="0"/>
                              <a:ext cx="1438275" cy="733425"/>
                            </a:xfrm>
                            <a:prstGeom prst="flowChartProcess">
                              <a:avLst/>
                            </a:prstGeom>
                            <a:solidFill>
                              <a:srgbClr val="FFFFFF"/>
                            </a:solid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902" name="文本框 22"/>
                          <wps:cNvSpPr txBox="1"/>
                          <wps:spPr>
                            <a:xfrm>
                              <a:off x="43895" y="79958"/>
                              <a:ext cx="1304721" cy="605723"/>
                            </a:xfrm>
                            <a:prstGeom prst="rect">
                              <a:avLst/>
                            </a:prstGeom>
                            <a:solidFill>
                              <a:srgbClr val="FFFFFF"/>
                            </a:solidFill>
                            <a:ln w="6350">
                              <a:noFill/>
                            </a:ln>
                            <a:effectLst/>
                          </wps:spPr>
                          <wps:txbx>
                            <w:txbxContent>
                              <w:p w14:paraId="4EDB6FF2" w14:textId="77777777" w:rsidR="0048179D" w:rsidRDefault="00157981">
                                <w:pPr>
                                  <w:jc w:val="center"/>
                                  <w:rPr>
                                    <w:rFonts w:eastAsiaTheme="minorEastAsia"/>
                                  </w:rPr>
                                </w:pPr>
                                <w:r>
                                  <w:rPr>
                                    <w:rFonts w:eastAsiaTheme="minorEastAsia" w:hint="eastAsia"/>
                                  </w:rPr>
                                  <w:t>轻度不良反应，</w:t>
                                </w:r>
                                <w:r>
                                  <w:rPr>
                                    <w:rFonts w:eastAsiaTheme="minorEastAsia"/>
                                  </w:rPr>
                                  <w:t>可建议患者停药观察</w:t>
                                </w:r>
                                <w:r>
                                  <w:rPr>
                                    <w:rFonts w:eastAsiaTheme="minorEastAsia" w:hint="eastAsia"/>
                                  </w:rPr>
                                  <w:t>；</w:t>
                                </w:r>
                                <w:r>
                                  <w:rPr>
                                    <w:rFonts w:eastAsiaTheme="minorEastAsia"/>
                                  </w:rPr>
                                  <w:t>如不能停药，则判断患者是否能够耐受</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g:wgp>
                        <wpg:cNvPr id="903" name="组合 26"/>
                        <wpg:cNvGrpSpPr/>
                        <wpg:grpSpPr>
                          <a:xfrm>
                            <a:off x="3484880" y="6142396"/>
                            <a:ext cx="1714500" cy="771484"/>
                            <a:chOff x="0" y="0"/>
                            <a:chExt cx="1438275" cy="733425"/>
                          </a:xfrm>
                          <a:effectLst/>
                        </wpg:grpSpPr>
                        <wps:wsp>
                          <wps:cNvPr id="904" name="流程图: 过程 24"/>
                          <wps:cNvSpPr/>
                          <wps:spPr>
                            <a:xfrm>
                              <a:off x="0" y="0"/>
                              <a:ext cx="1438275" cy="733425"/>
                            </a:xfrm>
                            <a:prstGeom prst="flowChartProcess">
                              <a:avLst/>
                            </a:prstGeom>
                            <a:solidFill>
                              <a:srgbClr val="FFFFFF"/>
                            </a:solid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905" name="文本框 25"/>
                          <wps:cNvSpPr txBox="1"/>
                          <wps:spPr>
                            <a:xfrm>
                              <a:off x="85764" y="35577"/>
                              <a:ext cx="1305101" cy="659816"/>
                            </a:xfrm>
                            <a:prstGeom prst="rect">
                              <a:avLst/>
                            </a:prstGeom>
                            <a:solidFill>
                              <a:srgbClr val="FFFFFF"/>
                            </a:solidFill>
                            <a:ln w="6350">
                              <a:noFill/>
                            </a:ln>
                            <a:effectLst/>
                          </wps:spPr>
                          <wps:txbx>
                            <w:txbxContent>
                              <w:p w14:paraId="062FC3E3" w14:textId="77777777" w:rsidR="0048179D" w:rsidRDefault="00157981">
                                <w:pPr>
                                  <w:jc w:val="center"/>
                                  <w:rPr>
                                    <w:rFonts w:eastAsiaTheme="minorEastAsia"/>
                                  </w:rPr>
                                </w:pPr>
                                <w:r>
                                  <w:rPr>
                                    <w:rFonts w:eastAsiaTheme="minorEastAsia" w:hint="eastAsia"/>
                                  </w:rPr>
                                  <w:t>中重度不良反应</w:t>
                                </w:r>
                                <w:r>
                                  <w:rPr>
                                    <w:rFonts w:eastAsiaTheme="minorEastAsia"/>
                                  </w:rPr>
                                  <w:t>，</w:t>
                                </w:r>
                                <w:r>
                                  <w:rPr>
                                    <w:rFonts w:eastAsiaTheme="minorEastAsia" w:hint="eastAsia"/>
                                  </w:rPr>
                                  <w:t>立即</w:t>
                                </w:r>
                                <w:r>
                                  <w:rPr>
                                    <w:rFonts w:eastAsiaTheme="minorEastAsia"/>
                                  </w:rPr>
                                  <w:t>与医生联系，必要时换药或到医院就诊</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s:wsp>
                        <wps:cNvPr id="906" name="直接连接符 46"/>
                        <wps:cNvCnPr/>
                        <wps:spPr>
                          <a:xfrm>
                            <a:off x="1665605" y="6942455"/>
                            <a:ext cx="0" cy="190500"/>
                          </a:xfrm>
                          <a:prstGeom prst="line">
                            <a:avLst/>
                          </a:prstGeom>
                          <a:noFill/>
                          <a:ln w="6350" cap="flat" cmpd="sng" algn="ctr">
                            <a:solidFill>
                              <a:srgbClr val="000000"/>
                            </a:solidFill>
                            <a:prstDash val="solid"/>
                            <a:miter lim="800000"/>
                          </a:ln>
                          <a:effectLst/>
                        </wps:spPr>
                        <wps:bodyPr/>
                      </wps:wsp>
                      <wps:wsp>
                        <wps:cNvPr id="907" name="直接连接符 43"/>
                        <wps:cNvCnPr/>
                        <wps:spPr>
                          <a:xfrm>
                            <a:off x="1665605" y="7123430"/>
                            <a:ext cx="2692400" cy="0"/>
                          </a:xfrm>
                          <a:prstGeom prst="line">
                            <a:avLst/>
                          </a:prstGeom>
                          <a:noFill/>
                          <a:ln w="6350" cap="flat" cmpd="sng" algn="ctr">
                            <a:solidFill>
                              <a:srgbClr val="000000"/>
                            </a:solidFill>
                            <a:prstDash val="solid"/>
                            <a:miter lim="800000"/>
                          </a:ln>
                          <a:effectLst/>
                        </wps:spPr>
                        <wps:bodyPr/>
                      </wps:wsp>
                      <wps:wsp>
                        <wps:cNvPr id="908" name="直接箭头连接符 35"/>
                        <wps:cNvCnPr/>
                        <wps:spPr>
                          <a:xfrm flipH="1">
                            <a:off x="2985135" y="7132955"/>
                            <a:ext cx="4445" cy="181610"/>
                          </a:xfrm>
                          <a:prstGeom prst="straightConnector1">
                            <a:avLst/>
                          </a:prstGeom>
                          <a:ln w="6350" cap="flat" cmpd="sng">
                            <a:solidFill>
                              <a:schemeClr val="dk1"/>
                            </a:solidFill>
                            <a:prstDash val="solid"/>
                            <a:miter/>
                            <a:headEnd type="none" w="med" len="med"/>
                            <a:tailEnd type="triangle" w="med" len="med"/>
                          </a:ln>
                        </wps:spPr>
                        <wps:bodyPr/>
                      </wps:wsp>
                      <wpg:wgp>
                        <wpg:cNvPr id="909" name="组合 37"/>
                        <wpg:cNvGrpSpPr/>
                        <wpg:grpSpPr>
                          <a:xfrm>
                            <a:off x="2113280" y="7313930"/>
                            <a:ext cx="1816100" cy="723900"/>
                            <a:chOff x="0" y="0"/>
                            <a:chExt cx="1438275" cy="733425"/>
                          </a:xfrm>
                          <a:effectLst/>
                        </wpg:grpSpPr>
                        <wps:wsp>
                          <wps:cNvPr id="910" name="流程图: 过程 27"/>
                          <wps:cNvSpPr/>
                          <wps:spPr>
                            <a:xfrm>
                              <a:off x="0" y="0"/>
                              <a:ext cx="1438275" cy="733425"/>
                            </a:xfrm>
                            <a:prstGeom prst="flowChartProcess">
                              <a:avLst/>
                            </a:prstGeom>
                            <a:solidFill>
                              <a:srgbClr val="FFFFFF"/>
                            </a:solid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911" name="文本框 28"/>
                          <wps:cNvSpPr txBox="1"/>
                          <wps:spPr>
                            <a:xfrm>
                              <a:off x="62862" y="18657"/>
                              <a:ext cx="1305008" cy="676166"/>
                            </a:xfrm>
                            <a:prstGeom prst="rect">
                              <a:avLst/>
                            </a:prstGeom>
                            <a:solidFill>
                              <a:srgbClr val="FFFFFF"/>
                            </a:solidFill>
                            <a:ln w="6350">
                              <a:noFill/>
                            </a:ln>
                            <a:effectLst/>
                          </wps:spPr>
                          <wps:txbx>
                            <w:txbxContent>
                              <w:p w14:paraId="06D8B912" w14:textId="77777777" w:rsidR="0048179D" w:rsidRDefault="00157981">
                                <w:pPr>
                                  <w:jc w:val="center"/>
                                  <w:rPr>
                                    <w:rFonts w:eastAsiaTheme="minorEastAsia"/>
                                  </w:rPr>
                                </w:pPr>
                                <w:r>
                                  <w:rPr>
                                    <w:rFonts w:eastAsiaTheme="minorEastAsia" w:hint="eastAsia"/>
                                  </w:rPr>
                                  <w:t>随访并</w:t>
                                </w:r>
                                <w:r>
                                  <w:rPr>
                                    <w:rFonts w:eastAsiaTheme="minorEastAsia"/>
                                  </w:rPr>
                                  <w:t>填写完成</w:t>
                                </w:r>
                                <w:r>
                                  <w:rPr>
                                    <w:rFonts w:eastAsiaTheme="minorEastAsia" w:hint="eastAsia"/>
                                  </w:rPr>
                                  <w:t>患者</w:t>
                                </w:r>
                                <w:r>
                                  <w:rPr>
                                    <w:rFonts w:eastAsiaTheme="minorEastAsia"/>
                                  </w:rPr>
                                  <w:t>不良反应</w:t>
                                </w:r>
                                <w:r>
                                  <w:rPr>
                                    <w:rFonts w:eastAsiaTheme="minorEastAsia" w:hint="eastAsia"/>
                                  </w:rPr>
                                  <w:t>评估</w:t>
                                </w:r>
                                <w:r>
                                  <w:rPr>
                                    <w:rFonts w:eastAsiaTheme="minorEastAsia"/>
                                  </w:rPr>
                                  <w:t>量表，上报医院不良事件管理平台</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s:wsp>
                        <wps:cNvPr id="912" name="直接连接符 45"/>
                        <wps:cNvCnPr/>
                        <wps:spPr>
                          <a:xfrm>
                            <a:off x="4361180" y="6923405"/>
                            <a:ext cx="0" cy="190500"/>
                          </a:xfrm>
                          <a:prstGeom prst="line">
                            <a:avLst/>
                          </a:prstGeom>
                          <a:noFill/>
                          <a:ln w="6350" cap="flat" cmpd="sng" algn="ctr">
                            <a:solidFill>
                              <a:srgbClr val="000000"/>
                            </a:solidFill>
                            <a:prstDash val="solid"/>
                            <a:miter lim="800000"/>
                          </a:ln>
                          <a:effectLst/>
                        </wps:spPr>
                        <wps:bodyPr/>
                      </wps:wsp>
                    </wpc:wpc>
                  </a:graphicData>
                </a:graphic>
              </wp:inline>
            </w:drawing>
          </mc:Choice>
          <mc:Fallback>
            <w:pict>
              <v:group w14:anchorId="2A430540" id="画布 860" o:spid="_x0000_s1290" editas="canvas" style="width:480.5pt;height:630.7pt;mso-position-horizontal-relative:char;mso-position-vertical-relative:line" coordsize="61023,800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">
                <v:shape id="_x0000_s1291" type="#_x0000_t75" style="position:absolute;width:61023;height:80098;visibility:visible;mso-wrap-style:square">
                  <v:fill o:detectmouseclick="t"/>
                  <v:path o:connecttype="none"/>
                </v:shape>
                <v:group id="组合 4" o:spid="_x0000_s1292" style="position:absolute;left:8083;top:1035;width:38735;height:6858" coordsize="33242,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">
                  <v:shape id="流程图: 终止 2" o:spid="_x0000_s1293" type="#_x0000_t116" style="position:absolute;width:33242;height:7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" strokeweight="1pt"/>
                  <v:shape id="文本框 3" o:spid="_x0000_s1294" type="#_x0000_t202" style="position:absolute;left:3429;top:1238;width:27336;height:5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" stroked="f" strokeweight=".5pt">
                    <v:textbox>
                      <w:txbxContent>
                        <w:p w14:paraId="217FDB7C" w14:textId="77777777" w:rsidR="0048179D" w:rsidRDefault="00157981">
                          <w:pPr>
                            <w:jc w:val="center"/>
                            <w:rPr>
                              <w:rFonts w:eastAsiaTheme="minorEastAsia"/>
                              <w:sz w:val="32"/>
                            </w:rPr>
                          </w:pPr>
                          <w:r>
                            <w:rPr>
                              <w:rFonts w:eastAsiaTheme="minorEastAsia" w:hint="eastAsia"/>
                              <w:sz w:val="22"/>
                            </w:rPr>
                            <w:t>家庭医生团队</w:t>
                          </w:r>
                          <w:r>
                            <w:rPr>
                              <w:rFonts w:eastAsiaTheme="minorEastAsia" w:hint="eastAsia"/>
                              <w:sz w:val="22"/>
                            </w:rPr>
                            <w:t>/</w:t>
                          </w:r>
                          <w:r>
                            <w:rPr>
                              <w:rFonts w:eastAsiaTheme="minorEastAsia" w:hint="eastAsia"/>
                              <w:sz w:val="22"/>
                            </w:rPr>
                            <w:t>整合照顾师</w:t>
                          </w:r>
                          <w:r>
                            <w:rPr>
                              <w:rFonts w:eastAsiaTheme="minorEastAsia" w:hint="eastAsia"/>
                              <w:sz w:val="22"/>
                            </w:rPr>
                            <w:t>/</w:t>
                          </w:r>
                          <w:r>
                            <w:rPr>
                              <w:rFonts w:eastAsiaTheme="minorEastAsia" w:hint="eastAsia"/>
                              <w:sz w:val="22"/>
                            </w:rPr>
                            <w:t>患者（家属）</w:t>
                          </w:r>
                          <w:r>
                            <w:rPr>
                              <w:rFonts w:eastAsiaTheme="minorEastAsia"/>
                              <w:sz w:val="22"/>
                            </w:rPr>
                            <w:t>发现患者异常症状，移交给药师进行不良</w:t>
                          </w:r>
                          <w:r>
                            <w:rPr>
                              <w:rFonts w:eastAsiaTheme="minorEastAsia" w:hint="eastAsia"/>
                              <w:sz w:val="22"/>
                            </w:rPr>
                            <w:t>反应</w:t>
                          </w:r>
                          <w:r>
                            <w:rPr>
                              <w:rFonts w:eastAsiaTheme="minorEastAsia"/>
                              <w:sz w:val="22"/>
                            </w:rPr>
                            <w:t>咨询服务</w:t>
                          </w:r>
                        </w:p>
                      </w:txbxContent>
                    </v:textbox>
                  </v:shape>
                </v:group>
                <v:line id="直接连接符 29" o:spid="_x0000_s1295" style="position:absolute;visibility:visible;mso-wrap-style:square" from="27609,8178" to="27609,9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" strokeweight=".5pt">
                  <v:stroke joinstyle="miter"/>
                </v:line>
                <v:line id="直接连接符 30" o:spid="_x0000_s1296" style="position:absolute;visibility:visible;mso-wrap-style:square" from="14179,9988" to="40595,99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" strokeweight=".5pt">
                  <v:stroke joinstyle="miter"/>
                </v:line>
                <v:shape id="直接箭头连接符 31" o:spid="_x0000_s1297" type="#_x0000_t32" style="position:absolute;left:14179;top:9893;width:0;height:2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" strokeweight=".5pt">
                  <v:stroke endarrow="block" joinstyle="miter"/>
                </v:shape>
                <v:shape id="直接箭头连接符 5" o:spid="_x0000_s1298" type="#_x0000_t32" style="position:absolute;left:40468;top:10083;width:0;height:2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" strokeweight=".5pt">
                  <v:stroke endarrow="block" joinstyle="miter"/>
                </v:shape>
                <v:group id="组合 7" o:spid="_x0000_s1299" style="position:absolute;left:5321;top:12560;width:15875;height:5969" coordsize="14382,7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">
                  <v:shapetype id="_x0000_t109" coordsize="21600,21600" o:spt="109" path="m,l,21600r21600,l21600,xe">
                    <v:stroke joinstyle="miter"/>
                    <v:path gradientshapeok="t" o:connecttype="rect"/>
                  </v:shapetype>
                  <v:shape id="流程图: 过程 5" o:spid="_x0000_s1300" type="#_x0000_t109" style="position:absolute;width:14382;height:7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" strokeweight="1pt"/>
                  <v:shape id="文本框 6" o:spid="_x0000_s1301" type="#_x0000_t202" style="position:absolute;left:857;top:1143;width:1304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" stroked="f" strokeweight=".5pt">
                    <v:textbox>
                      <w:txbxContent>
                        <w:p w14:paraId="362DE894" w14:textId="77777777" w:rsidR="0048179D" w:rsidRDefault="00157981">
                          <w:pPr>
                            <w:jc w:val="center"/>
                            <w:rPr>
                              <w:rFonts w:eastAsiaTheme="minorEastAsia"/>
                            </w:rPr>
                          </w:pPr>
                          <w:r>
                            <w:rPr>
                              <w:rFonts w:eastAsiaTheme="minorEastAsia" w:hint="eastAsia"/>
                            </w:rPr>
                            <w:t>药师</w:t>
                          </w:r>
                          <w:r>
                            <w:rPr>
                              <w:rFonts w:eastAsiaTheme="minorEastAsia"/>
                            </w:rPr>
                            <w:t>帮助患者</w:t>
                          </w:r>
                          <w:r>
                            <w:rPr>
                              <w:rFonts w:eastAsiaTheme="minorEastAsia" w:hint="eastAsia"/>
                            </w:rPr>
                            <w:t>/</w:t>
                          </w:r>
                          <w:r>
                            <w:rPr>
                              <w:rFonts w:eastAsiaTheme="minorEastAsia" w:hint="eastAsia"/>
                            </w:rPr>
                            <w:t>家属</w:t>
                          </w:r>
                          <w:r>
                            <w:rPr>
                              <w:rFonts w:eastAsiaTheme="minorEastAsia"/>
                            </w:rPr>
                            <w:t>填写全身系统性评估表</w:t>
                          </w:r>
                        </w:p>
                      </w:txbxContent>
                    </v:textbox>
                  </v:shape>
                </v:group>
                <v:group id="组合 13" o:spid="_x0000_s1302" style="position:absolute;left:32467;top:13036;width:17145;height:6153" coordsize="14382,7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">
                  <v:shape id="流程图: 过程 8" o:spid="_x0000_s1303" type="#_x0000_t109" style="position:absolute;width:14382;height:7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" strokeweight="1pt"/>
                  <v:shape id="文本框 9" o:spid="_x0000_s1304" type="#_x0000_t202" style="position:absolute;left:381;top:952;width:1304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" stroked="f" strokeweight=".5pt">
                    <v:textbox>
                      <w:txbxContent>
                        <w:p w14:paraId="2F40AA3C" w14:textId="77777777" w:rsidR="0048179D" w:rsidRDefault="00157981">
                          <w:pPr>
                            <w:jc w:val="center"/>
                            <w:rPr>
                              <w:rFonts w:eastAsiaTheme="minorEastAsia"/>
                            </w:rPr>
                          </w:pPr>
                          <w:r>
                            <w:rPr>
                              <w:rFonts w:eastAsiaTheme="minorEastAsia" w:hint="eastAsia"/>
                            </w:rPr>
                            <w:t>药师收集患者</w:t>
                          </w:r>
                          <w:r>
                            <w:rPr>
                              <w:rFonts w:eastAsiaTheme="minorEastAsia"/>
                            </w:rPr>
                            <w:t>疾病信息与所有用药信息</w:t>
                          </w:r>
                        </w:p>
                      </w:txbxContent>
                    </v:textbox>
                  </v:shape>
                </v:group>
                <v:line id="直接连接符 34" o:spid="_x0000_s1305" style="position:absolute;visibility:visible;mso-wrap-style:square" from="13893,18465" to="13944,21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" strokeweight=".5pt">
                  <v:stroke joinstyle="miter"/>
                </v:line>
                <v:line id="直接连接符 11" o:spid="_x0000_s1306" style="position:absolute;visibility:visible;mso-wrap-style:square" from="40849,19132" to="40849,210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" strokeweight=".5pt">
                  <v:stroke joinstyle="miter"/>
                </v:line>
                <v:line id="直接连接符 33" o:spid="_x0000_s1307" style="position:absolute;visibility:visible;mso-wrap-style:square" from="13893,21037" to="40817,210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" strokeweight=".5pt">
                  <v:stroke joinstyle="miter"/>
                </v:line>
                <v:shape id="直接箭头连接符 36" o:spid="_x0000_s1308" type="#_x0000_t32" style="position:absolute;left:27705;top:21132;width:0;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" strokeweight=".5pt">
                  <v:stroke endarrow="block" joinstyle="miter"/>
                </v:shape>
                <v:group id="组合 12" o:spid="_x0000_s1309" style="position:absolute;left:14751;top:23418;width:25654;height:11526" coordsize="25717,10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">
                  <v:shape id="流程图: 决策 10" o:spid="_x0000_s1310" type="#_x0000_t110" style="position:absolute;width:25717;height:10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" strokeweight="1pt"/>
                  <v:shape id="文本框 11" o:spid="_x0000_s1311" type="#_x0000_t202" style="position:absolute;left:3810;top:3714;width:17811;height:4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" filled="f" stroked="f" strokeweight=".5pt">
                    <v:textbox>
                      <w:txbxContent>
                        <w:p w14:paraId="59719FFC" w14:textId="77777777" w:rsidR="0048179D" w:rsidRDefault="00157981">
                          <w:pPr>
                            <w:jc w:val="center"/>
                            <w:rPr>
                              <w:rFonts w:eastAsiaTheme="minorEastAsia"/>
                            </w:rPr>
                          </w:pPr>
                          <w:r>
                            <w:rPr>
                              <w:rFonts w:eastAsiaTheme="minorEastAsia" w:hint="eastAsia"/>
                            </w:rPr>
                            <w:t>药师对该</w:t>
                          </w:r>
                          <w:r>
                            <w:rPr>
                              <w:rFonts w:eastAsiaTheme="minorEastAsia"/>
                            </w:rPr>
                            <w:t>异常症状是否属于药品不良反应进行判断</w:t>
                          </w:r>
                        </w:p>
                      </w:txbxContent>
                    </v:textbox>
                  </v:shape>
                </v:group>
                <v:line id="直接连接符 52" o:spid="_x0000_s1312" style="position:absolute;visibility:visible;mso-wrap-style:square" from="8845,29133" to="15068,29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" strokeweight=".5pt">
                  <v:stroke joinstyle="miter"/>
                </v:line>
                <v:line id="直接连接符 16" o:spid="_x0000_s1313" style="position:absolute;visibility:visible;mso-wrap-style:square" from="40373,29133" to="46596,29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" strokeweight=".5pt">
                  <v:stroke joinstyle="miter"/>
                </v:line>
                <v:shape id="直接箭头连接符 53" o:spid="_x0000_s1314" type="#_x0000_t32" style="position:absolute;left:8940;top:29229;width:0;height:850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" strokeweight=".5pt">
                  <v:stroke endarrow="block" joinstyle="miter"/>
                </v:shape>
                <v:shape id="直接箭头连接符 17" o:spid="_x0000_s1315" type="#_x0000_t32" style="position:absolute;left:46564;top:29229;width:0;height:850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" strokeweight=".5pt">
                  <v:stroke endarrow="block" joinstyle="miter"/>
                </v:shape>
                <v:group id="组合 54" o:spid="_x0000_s1316" style="position:absolute;left:2273;top:38087;width:16002;height:8255" coordsize="14382,6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">
                  <v:shape id="流程图: 过程 55" o:spid="_x0000_s1317" type="#_x0000_t109" style="position:absolute;width:14382;height:65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" strokeweight="1pt"/>
                  <v:shape id="文本框 56" o:spid="_x0000_s1318" type="#_x0000_t202" style="position:absolute;left:599;top:253;width:13047;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" stroked="f" strokeweight=".5pt">
                    <v:textbox>
                      <w:txbxContent>
                        <w:p w14:paraId="40F4BEA4" w14:textId="77777777" w:rsidR="0048179D" w:rsidRDefault="00157981">
                          <w:pPr>
                            <w:jc w:val="center"/>
                            <w:rPr>
                              <w:rFonts w:eastAsiaTheme="minorEastAsia"/>
                            </w:rPr>
                          </w:pPr>
                          <w:r>
                            <w:rPr>
                              <w:rFonts w:eastAsiaTheme="minorEastAsia" w:hint="eastAsia"/>
                            </w:rPr>
                            <w:t>不属于</w:t>
                          </w:r>
                          <w:r>
                            <w:rPr>
                              <w:rFonts w:eastAsiaTheme="minorEastAsia"/>
                            </w:rPr>
                            <w:t>药品不良反应，</w:t>
                          </w:r>
                          <w:r>
                            <w:rPr>
                              <w:rFonts w:eastAsiaTheme="minorEastAsia" w:hint="eastAsia"/>
                            </w:rPr>
                            <w:t>交由</w:t>
                          </w:r>
                          <w:r>
                            <w:rPr>
                              <w:rFonts w:eastAsiaTheme="minorEastAsia"/>
                            </w:rPr>
                            <w:t>医师评估是否为病情进展</w:t>
                          </w:r>
                          <w:r>
                            <w:rPr>
                              <w:rFonts w:eastAsiaTheme="minorEastAsia" w:hint="eastAsia"/>
                            </w:rPr>
                            <w:t>所致</w:t>
                          </w:r>
                        </w:p>
                      </w:txbxContent>
                    </v:textbox>
                  </v:shape>
                </v:group>
                <v:group id="组合 18" o:spid="_x0000_s1319" style="position:absolute;left:38658;top:37896;width:16002;height:6065" coordsize="14382,7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">
                  <v:shape id="流程图: 过程 47" o:spid="_x0000_s1320" type="#_x0000_t109" style="position:absolute;width:14382;height:7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" strokeweight="1pt"/>
                  <v:shape id="文本框 48" o:spid="_x0000_s1321" type="#_x0000_t202" style="position:absolute;left:857;top:1143;width:1304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" stroked="f" strokeweight=".5pt">
                    <v:textbox>
                      <w:txbxContent>
                        <w:p w14:paraId="77F6A5AE" w14:textId="77777777" w:rsidR="0048179D" w:rsidRDefault="00157981">
                          <w:pPr>
                            <w:jc w:val="center"/>
                            <w:rPr>
                              <w:rFonts w:eastAsiaTheme="minorEastAsia"/>
                            </w:rPr>
                          </w:pPr>
                          <w:r>
                            <w:rPr>
                              <w:rFonts w:eastAsiaTheme="minorEastAsia" w:hint="eastAsia"/>
                            </w:rPr>
                            <w:t>属于</w:t>
                          </w:r>
                          <w:r>
                            <w:rPr>
                              <w:rFonts w:eastAsiaTheme="minorEastAsia"/>
                            </w:rPr>
                            <w:t>药</w:t>
                          </w:r>
                          <w:r>
                            <w:rPr>
                              <w:rFonts w:eastAsiaTheme="minorEastAsia" w:hint="eastAsia"/>
                            </w:rPr>
                            <w:t>品</w:t>
                          </w:r>
                          <w:r>
                            <w:rPr>
                              <w:rFonts w:eastAsiaTheme="minorEastAsia"/>
                            </w:rPr>
                            <w:t>不良反应，</w:t>
                          </w:r>
                          <w:r>
                            <w:rPr>
                              <w:rFonts w:eastAsiaTheme="minorEastAsia" w:hint="eastAsia"/>
                            </w:rPr>
                            <w:t>找出可疑</w:t>
                          </w:r>
                          <w:r>
                            <w:rPr>
                              <w:rFonts w:eastAsiaTheme="minorEastAsia"/>
                            </w:rPr>
                            <w:t>药物</w:t>
                          </w:r>
                        </w:p>
                      </w:txbxContent>
                    </v:textbox>
                  </v:shape>
                </v:group>
                <v:shape id="直接箭头连接符 38" o:spid="_x0000_s1322" type="#_x0000_t32" style="position:absolute;left:46850;top:44183;width:0;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" strokeweight=".5pt">
                  <v:stroke endarrow="block" joinstyle="miter"/>
                </v:shape>
                <v:group id="组合 19" o:spid="_x0000_s1323" style="position:absolute;left:34042;top:46374;width:25654;height:9613" coordsize="25717,10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">
                  <v:shape id="流程图: 决策 18" o:spid="_x0000_s1324" type="#_x0000_t110" style="position:absolute;width:25717;height:10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" strokeweight="1pt"/>
                  <v:shape id="文本框 19" o:spid="_x0000_s1325" type="#_x0000_t202" style="position:absolute;left:3813;top:2984;width:17811;height:5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" filled="f" stroked="f" strokeweight=".5pt">
                    <v:textbox>
                      <w:txbxContent>
                        <w:p w14:paraId="254C0E47" w14:textId="77777777" w:rsidR="0048179D" w:rsidRDefault="00157981">
                          <w:pPr>
                            <w:jc w:val="center"/>
                            <w:rPr>
                              <w:rFonts w:eastAsiaTheme="minorEastAsia"/>
                            </w:rPr>
                          </w:pPr>
                          <w:r>
                            <w:rPr>
                              <w:rFonts w:eastAsiaTheme="minorEastAsia" w:hint="eastAsia"/>
                            </w:rPr>
                            <w:t>药师判断患者</w:t>
                          </w:r>
                          <w:r>
                            <w:rPr>
                              <w:rFonts w:eastAsiaTheme="minorEastAsia"/>
                            </w:rPr>
                            <w:t>药</w:t>
                          </w:r>
                          <w:r>
                            <w:rPr>
                              <w:rFonts w:eastAsiaTheme="minorEastAsia" w:hint="eastAsia"/>
                            </w:rPr>
                            <w:t>物</w:t>
                          </w:r>
                          <w:r>
                            <w:rPr>
                              <w:rFonts w:eastAsiaTheme="minorEastAsia"/>
                            </w:rPr>
                            <w:t>不良反应的严重程度</w:t>
                          </w:r>
                        </w:p>
                      </w:txbxContent>
                    </v:textbox>
                  </v:shape>
                </v:group>
                <v:line id="直接连接符 49" o:spid="_x0000_s1326" style="position:absolute;visibility:visible;mso-wrap-style:square" from="28752,51231" to="33959,51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" strokeweight=".5pt">
                  <v:stroke joinstyle="miter"/>
                </v:line>
                <v:line id="直接连接符 39" o:spid="_x0000_s1327" style="position:absolute;visibility:visible;mso-wrap-style:square" from="28943,51136" to="28994,587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" strokeweight=".5pt">
                  <v:stroke joinstyle="miter"/>
                </v:line>
                <v:line id="直接连接符 40" o:spid="_x0000_s1328" style="position:absolute;visibility:visible;mso-wrap-style:square" from="16846,58756" to="43262,587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" strokeweight=".5pt">
                  <v:stroke joinstyle="miter"/>
                </v:line>
                <v:shape id="直接箭头连接符 41" o:spid="_x0000_s1329" type="#_x0000_t32" style="position:absolute;left:16846;top:58756;width:0;height:2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" strokeweight=".5pt">
                  <v:stroke endarrow="block" joinstyle="miter"/>
                </v:shape>
                <v:shape id="直接箭头连接符 22" o:spid="_x0000_s1330" type="#_x0000_t32" style="position:absolute;left:43326;top:58756;width:0;height:2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" strokeweight=".5pt">
                  <v:stroke endarrow="block" joinstyle="miter"/>
                </v:shape>
                <v:group id="组合 23" o:spid="_x0000_s1331" style="position:absolute;left:6654;top:61328;width:19558;height:8096" coordsize="14382,7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">
                  <v:shape id="流程图: 过程 21" o:spid="_x0000_s1332" type="#_x0000_t109" style="position:absolute;width:14382;height:7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" strokeweight="1pt"/>
                  <v:shape id="文本框 22" o:spid="_x0000_s1333" type="#_x0000_t202" style="position:absolute;left:438;top:799;width:13048;height:60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" stroked="f" strokeweight=".5pt">
                    <v:textbox>
                      <w:txbxContent>
                        <w:p w14:paraId="4EDB6FF2" w14:textId="77777777" w:rsidR="0048179D" w:rsidRDefault="00157981">
                          <w:pPr>
                            <w:jc w:val="center"/>
                            <w:rPr>
                              <w:rFonts w:eastAsiaTheme="minorEastAsia"/>
                            </w:rPr>
                          </w:pPr>
                          <w:r>
                            <w:rPr>
                              <w:rFonts w:eastAsiaTheme="minorEastAsia" w:hint="eastAsia"/>
                            </w:rPr>
                            <w:t>轻度不良反应，</w:t>
                          </w:r>
                          <w:r>
                            <w:rPr>
                              <w:rFonts w:eastAsiaTheme="minorEastAsia"/>
                            </w:rPr>
                            <w:t>可建议患者停药观察</w:t>
                          </w:r>
                          <w:r>
                            <w:rPr>
                              <w:rFonts w:eastAsiaTheme="minorEastAsia" w:hint="eastAsia"/>
                            </w:rPr>
                            <w:t>；</w:t>
                          </w:r>
                          <w:r>
                            <w:rPr>
                              <w:rFonts w:eastAsiaTheme="minorEastAsia"/>
                            </w:rPr>
                            <w:t>如不能停药，则判断患者是否能够耐受</w:t>
                          </w:r>
                        </w:p>
                      </w:txbxContent>
                    </v:textbox>
                  </v:shape>
                </v:group>
                <v:group id="组合 26" o:spid="_x0000_s1334" style="position:absolute;left:34848;top:61423;width:17145;height:7715" coordsize="14382,7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">
                  <v:shape id="流程图: 过程 24" o:spid="_x0000_s1335" type="#_x0000_t109" style="position:absolute;width:14382;height:7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" strokeweight="1pt"/>
                  <v:shape id="文本框 25" o:spid="_x0000_s1336" type="#_x0000_t202" style="position:absolute;left:857;top:355;width:13051;height:65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" stroked="f" strokeweight=".5pt">
                    <v:textbox>
                      <w:txbxContent>
                        <w:p w14:paraId="062FC3E3" w14:textId="77777777" w:rsidR="0048179D" w:rsidRDefault="00157981">
                          <w:pPr>
                            <w:jc w:val="center"/>
                            <w:rPr>
                              <w:rFonts w:eastAsiaTheme="minorEastAsia"/>
                            </w:rPr>
                          </w:pPr>
                          <w:r>
                            <w:rPr>
                              <w:rFonts w:eastAsiaTheme="minorEastAsia" w:hint="eastAsia"/>
                            </w:rPr>
                            <w:t>中重度不良反应</w:t>
                          </w:r>
                          <w:r>
                            <w:rPr>
                              <w:rFonts w:eastAsiaTheme="minorEastAsia"/>
                            </w:rPr>
                            <w:t>，</w:t>
                          </w:r>
                          <w:r>
                            <w:rPr>
                              <w:rFonts w:eastAsiaTheme="minorEastAsia" w:hint="eastAsia"/>
                            </w:rPr>
                            <w:t>立即</w:t>
                          </w:r>
                          <w:r>
                            <w:rPr>
                              <w:rFonts w:eastAsiaTheme="minorEastAsia"/>
                            </w:rPr>
                            <w:t>与医生联系，必要时换药或到医院就诊</w:t>
                          </w:r>
                        </w:p>
                      </w:txbxContent>
                    </v:textbox>
                  </v:shape>
                </v:group>
                <v:line id="直接连接符 46" o:spid="_x0000_s1337" style="position:absolute;visibility:visible;mso-wrap-style:square" from="16656,69424" to="16656,713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" strokeweight=".5pt">
                  <v:stroke joinstyle="miter"/>
                </v:line>
                <v:line id="直接连接符 43" o:spid="_x0000_s1338" style="position:absolute;visibility:visible;mso-wrap-style:square" from="16656,71234" to="43580,71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" strokeweight=".5pt">
                  <v:stroke joinstyle="miter"/>
                </v:line>
                <v:shape id="直接箭头连接符 35" o:spid="_x0000_s1339" type="#_x0000_t32" style="position:absolute;left:29851;top:71329;width:44;height:181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" strokecolor="black [3200]" strokeweight=".5pt">
                  <v:stroke endarrow="block" joinstyle="miter"/>
                </v:shape>
                <v:group id="组合 37" o:spid="_x0000_s1340" style="position:absolute;left:21132;top:73139;width:18161;height:7239" coordsize="14382,7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">
                  <v:shape id="流程图: 过程 27" o:spid="_x0000_s1341" type="#_x0000_t109" style="position:absolute;width:14382;height:7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" strokeweight="1pt"/>
                  <v:shape id="文本框 28" o:spid="_x0000_s1342" type="#_x0000_t202" style="position:absolute;left:628;top:186;width:13050;height:6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" stroked="f" strokeweight=".5pt">
                    <v:textbox>
                      <w:txbxContent>
                        <w:p w14:paraId="06D8B912" w14:textId="77777777" w:rsidR="0048179D" w:rsidRDefault="00157981">
                          <w:pPr>
                            <w:jc w:val="center"/>
                            <w:rPr>
                              <w:rFonts w:eastAsiaTheme="minorEastAsia"/>
                            </w:rPr>
                          </w:pPr>
                          <w:r>
                            <w:rPr>
                              <w:rFonts w:eastAsiaTheme="minorEastAsia" w:hint="eastAsia"/>
                            </w:rPr>
                            <w:t>随访并</w:t>
                          </w:r>
                          <w:r>
                            <w:rPr>
                              <w:rFonts w:eastAsiaTheme="minorEastAsia"/>
                            </w:rPr>
                            <w:t>填写完成</w:t>
                          </w:r>
                          <w:r>
                            <w:rPr>
                              <w:rFonts w:eastAsiaTheme="minorEastAsia" w:hint="eastAsia"/>
                            </w:rPr>
                            <w:t>患者</w:t>
                          </w:r>
                          <w:r>
                            <w:rPr>
                              <w:rFonts w:eastAsiaTheme="minorEastAsia"/>
                            </w:rPr>
                            <w:t>不良反应</w:t>
                          </w:r>
                          <w:r>
                            <w:rPr>
                              <w:rFonts w:eastAsiaTheme="minorEastAsia" w:hint="eastAsia"/>
                            </w:rPr>
                            <w:t>评估</w:t>
                          </w:r>
                          <w:r>
                            <w:rPr>
                              <w:rFonts w:eastAsiaTheme="minorEastAsia"/>
                            </w:rPr>
                            <w:t>量表，上报医院不良事件管理平台</w:t>
                          </w:r>
                        </w:p>
                      </w:txbxContent>
                    </v:textbox>
                  </v:shape>
                </v:group>
                <v:line id="直接连接符 45" o:spid="_x0000_s1343" style="position:absolute;visibility:visible;mso-wrap-style:square" from="43611,69234" to="43611,711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" strokeweight=".5pt">
                  <v:stroke joinstyle="miter"/>
                </v:line>
                <w10:anchorlock/>
              </v:group>
            </w:pict>
          </mc:Fallback>
        </mc:AlternateContent>
      </w:r>
    </w:p>
    <w:p w14:paraId="0A8C3CA3" w14:textId="77777777" w:rsidR="0048179D" w:rsidRDefault="00157981">
      <w:pPr>
        <w:spacing w:line="360" w:lineRule="auto"/>
        <w:rPr>
          <w:rFonts w:ascii="宋体" w:eastAsia="宋体" w:hAnsi="宋体" w:cs="宋体"/>
          <w:b/>
          <w:color w:val="FF0000"/>
          <w:sz w:val="24"/>
        </w:rPr>
      </w:pPr>
      <w:r>
        <w:rPr>
          <w:rFonts w:ascii="宋体" w:eastAsia="宋体" w:hAnsi="宋体" w:cs="宋体" w:hint="eastAsia"/>
          <w:b/>
          <w:sz w:val="24"/>
        </w:rPr>
        <w:lastRenderedPageBreak/>
        <w:t>附件15</w:t>
      </w:r>
    </w:p>
    <w:p w14:paraId="40FEFFA6" w14:textId="77777777" w:rsidR="0048179D" w:rsidRDefault="00157981">
      <w:pPr>
        <w:spacing w:line="360" w:lineRule="auto"/>
        <w:jc w:val="center"/>
        <w:rPr>
          <w:rFonts w:ascii="Times New Roman" w:eastAsia="宋体" w:hAnsi="Times New Roman"/>
          <w:b/>
          <w:bCs/>
          <w:sz w:val="28"/>
          <w:szCs w:val="28"/>
        </w:rPr>
      </w:pPr>
      <w:r>
        <w:rPr>
          <w:rFonts w:ascii="Times New Roman" w:eastAsia="宋体" w:hAnsi="Times New Roman"/>
          <w:b/>
          <w:bCs/>
          <w:sz w:val="28"/>
          <w:szCs w:val="28"/>
        </w:rPr>
        <w:t>居家</w:t>
      </w:r>
      <w:r>
        <w:rPr>
          <w:rFonts w:ascii="Times New Roman" w:eastAsia="宋体"/>
          <w:b/>
          <w:bCs/>
          <w:sz w:val="28"/>
          <w:szCs w:val="28"/>
        </w:rPr>
        <w:t>药学</w:t>
      </w:r>
      <w:r>
        <w:rPr>
          <w:rFonts w:ascii="Times New Roman" w:eastAsia="宋体" w:hAnsi="Times New Roman"/>
          <w:b/>
          <w:bCs/>
          <w:sz w:val="28"/>
          <w:szCs w:val="28"/>
        </w:rPr>
        <w:t>服务</w:t>
      </w:r>
      <w:r>
        <w:rPr>
          <w:rFonts w:ascii="Times New Roman" w:eastAsia="宋体" w:hAnsi="Times New Roman"/>
          <w:b/>
          <w:bCs/>
          <w:sz w:val="28"/>
          <w:szCs w:val="28"/>
        </w:rPr>
        <w:t>——</w:t>
      </w:r>
      <w:r>
        <w:rPr>
          <w:rFonts w:ascii="Times New Roman" w:eastAsia="宋体" w:hAnsi="Times New Roman"/>
          <w:b/>
          <w:bCs/>
          <w:sz w:val="28"/>
          <w:szCs w:val="28"/>
        </w:rPr>
        <w:t>自我照护咨询服务之标准</w:t>
      </w:r>
      <w:r>
        <w:rPr>
          <w:rFonts w:ascii="Times New Roman" w:eastAsia="宋体" w:hAnsi="Times New Roman" w:hint="eastAsia"/>
          <w:b/>
          <w:bCs/>
          <w:sz w:val="28"/>
          <w:szCs w:val="28"/>
        </w:rPr>
        <w:t>操作</w:t>
      </w:r>
      <w:r>
        <w:rPr>
          <w:rFonts w:ascii="Times New Roman" w:eastAsia="宋体" w:hAnsi="Times New Roman"/>
          <w:b/>
          <w:bCs/>
          <w:sz w:val="28"/>
          <w:szCs w:val="28"/>
        </w:rPr>
        <w:t>流程</w:t>
      </w:r>
    </w:p>
    <w:p w14:paraId="11A25342" w14:textId="77777777" w:rsidR="0048179D" w:rsidRDefault="00157981">
      <w:r>
        <w:rPr>
          <w:noProof/>
          <w:sz w:val="28"/>
        </w:rPr>
        <mc:AlternateContent>
          <mc:Choice Requires="wpg">
            <w:drawing>
              <wp:anchor distT="0" distB="0" distL="114300" distR="114300" simplePos="0" relativeHeight="251669504" behindDoc="0" locked="0" layoutInCell="1" allowOverlap="1" wp14:anchorId="28B25C08" wp14:editId="5D81754C">
                <wp:simplePos x="0" y="0"/>
                <wp:positionH relativeFrom="column">
                  <wp:posOffset>-391160</wp:posOffset>
                </wp:positionH>
                <wp:positionV relativeFrom="paragraph">
                  <wp:posOffset>97790</wp:posOffset>
                </wp:positionV>
                <wp:extent cx="6566535" cy="6650355"/>
                <wp:effectExtent l="12700" t="12700" r="31115" b="23495"/>
                <wp:wrapNone/>
                <wp:docPr id="557" name="组合 557"/>
                <wp:cNvGraphicFramePr/>
                <a:graphic xmlns:a="http://schemas.openxmlformats.org/drawingml/2006/main">
                  <a:graphicData uri="http://schemas.microsoft.com/office/word/2010/wordprocessingGroup">
                    <wpg:wgp>
                      <wpg:cNvGrpSpPr/>
                      <wpg:grpSpPr>
                        <a:xfrm>
                          <a:off x="0" y="0"/>
                          <a:ext cx="6566535" cy="6650295"/>
                          <a:chOff x="8909" y="104590"/>
                          <a:chExt cx="10341" cy="10021"/>
                        </a:xfrm>
                        <a:effectLst/>
                      </wpg:grpSpPr>
                      <wps:wsp>
                        <wps:cNvPr id="558" name="AutoShape 3"/>
                        <wps:cNvCnPr>
                          <a:cxnSpLocks noChangeShapeType="1"/>
                          <a:stCxn id="599" idx="2"/>
                          <a:endCxn id="599" idx="0"/>
                        </wps:cNvCnPr>
                        <wps:spPr bwMode="auto">
                          <a:xfrm flipH="1">
                            <a:off x="11134" y="111281"/>
                            <a:ext cx="11" cy="650"/>
                          </a:xfrm>
                          <a:prstGeom prst="straightConnector1">
                            <a:avLst/>
                          </a:prstGeom>
                          <a:solidFill>
                            <a:srgbClr val="FFFFFF"/>
                          </a:solidFill>
                          <a:ln w="25400" cap="flat" cmpd="sng" algn="ctr">
                            <a:solidFill>
                              <a:srgbClr val="000000"/>
                            </a:solidFill>
                            <a:prstDash val="solid"/>
                            <a:tailEnd type="triangle" w="med" len="med"/>
                          </a:ln>
                          <a:effectLst/>
                        </wps:spPr>
                        <wps:bodyPr/>
                      </wps:wsp>
                      <wpg:grpSp>
                        <wpg:cNvPr id="560" name="组合 96"/>
                        <wpg:cNvGrpSpPr/>
                        <wpg:grpSpPr>
                          <a:xfrm>
                            <a:off x="8909" y="104590"/>
                            <a:ext cx="10341" cy="10021"/>
                            <a:chOff x="8924" y="104521"/>
                            <a:chExt cx="10341" cy="10021"/>
                          </a:xfrm>
                          <a:effectLst/>
                        </wpg:grpSpPr>
                        <wpg:grpSp>
                          <wpg:cNvPr id="561" name="组合 94"/>
                          <wpg:cNvGrpSpPr/>
                          <wpg:grpSpPr>
                            <a:xfrm>
                              <a:off x="8924" y="104521"/>
                              <a:ext cx="10341" cy="10021"/>
                              <a:chOff x="8924" y="104521"/>
                              <a:chExt cx="10341" cy="10021"/>
                            </a:xfrm>
                            <a:effectLst/>
                          </wpg:grpSpPr>
                          <wpg:grpSp>
                            <wpg:cNvPr id="562" name="组合 92"/>
                            <wpg:cNvGrpSpPr/>
                            <wpg:grpSpPr>
                              <a:xfrm>
                                <a:off x="8924" y="104521"/>
                                <a:ext cx="10341" cy="10021"/>
                                <a:chOff x="8894" y="104386"/>
                                <a:chExt cx="10341" cy="10021"/>
                              </a:xfrm>
                              <a:effectLst/>
                            </wpg:grpSpPr>
                            <wps:wsp>
                              <wps:cNvPr id="563" name="AutoShape 3"/>
                              <wps:cNvCnPr>
                                <a:cxnSpLocks noChangeShapeType="1"/>
                              </wps:cNvCnPr>
                              <wps:spPr bwMode="auto">
                                <a:xfrm>
                                  <a:off x="9914" y="113474"/>
                                  <a:ext cx="8" cy="402"/>
                                </a:xfrm>
                                <a:prstGeom prst="straightConnector1">
                                  <a:avLst/>
                                </a:prstGeom>
                                <a:solidFill>
                                  <a:srgbClr val="FFFFFF"/>
                                </a:solidFill>
                                <a:ln w="25400" cap="flat" cmpd="sng" algn="ctr">
                                  <a:solidFill>
                                    <a:srgbClr val="000000"/>
                                  </a:solidFill>
                                  <a:prstDash val="solid"/>
                                  <a:tailEnd type="triangle" w="med" len="med"/>
                                </a:ln>
                                <a:effectLst/>
                              </wps:spPr>
                              <wps:bodyPr/>
                            </wps:wsp>
                            <wps:wsp>
                              <wps:cNvPr id="564" name="AutoShape 3"/>
                              <wps:cNvCnPr>
                                <a:cxnSpLocks noChangeShapeType="1"/>
                              </wps:cNvCnPr>
                              <wps:spPr bwMode="auto">
                                <a:xfrm>
                                  <a:off x="12341" y="113505"/>
                                  <a:ext cx="16" cy="375"/>
                                </a:xfrm>
                                <a:prstGeom prst="straightConnector1">
                                  <a:avLst/>
                                </a:prstGeom>
                                <a:solidFill>
                                  <a:srgbClr val="FFFFFF"/>
                                </a:solidFill>
                                <a:ln w="25400" cap="flat" cmpd="sng" algn="ctr">
                                  <a:solidFill>
                                    <a:srgbClr val="000000"/>
                                  </a:solidFill>
                                  <a:prstDash val="solid"/>
                                  <a:tailEnd type="triangle" w="med" len="med"/>
                                </a:ln>
                                <a:effectLst/>
                              </wps:spPr>
                              <wps:bodyPr/>
                            </wps:wsp>
                            <wpg:grpSp>
                              <wpg:cNvPr id="565" name="组合 91"/>
                              <wpg:cNvGrpSpPr/>
                              <wpg:grpSpPr>
                                <a:xfrm>
                                  <a:off x="8894" y="104386"/>
                                  <a:ext cx="10341" cy="10021"/>
                                  <a:chOff x="8909" y="104551"/>
                                  <a:chExt cx="10341" cy="10021"/>
                                </a:xfrm>
                                <a:effectLst/>
                              </wpg:grpSpPr>
                              <wps:wsp>
                                <wps:cNvPr id="566" name="直接箭头连接符 65"/>
                                <wps:cNvCnPr>
                                  <a:endCxn id="609" idx="0"/>
                                </wps:cNvCnPr>
                                <wps:spPr>
                                  <a:xfrm>
                                    <a:off x="10368" y="107466"/>
                                    <a:ext cx="14" cy="2665"/>
                                  </a:xfrm>
                                  <a:prstGeom prst="straightConnector1">
                                    <a:avLst/>
                                  </a:prstGeom>
                                  <a:solidFill>
                                    <a:srgbClr val="FFFFFF"/>
                                  </a:solidFill>
                                  <a:ln w="25400" cap="flat" cmpd="sng" algn="ctr">
                                    <a:solidFill>
                                      <a:srgbClr val="000000"/>
                                    </a:solidFill>
                                    <a:prstDash val="solid"/>
                                    <a:tailEnd type="arrow" w="med" len="med"/>
                                  </a:ln>
                                  <a:effectLst/>
                                </wps:spPr>
                                <wps:bodyPr/>
                              </wps:wsp>
                              <wps:wsp>
                                <wps:cNvPr id="567" name="直接箭头连接符 75"/>
                                <wps:cNvCnPr>
                                  <a:endCxn id="609" idx="0"/>
                                </wps:cNvCnPr>
                                <wps:spPr>
                                  <a:xfrm flipH="1">
                                    <a:off x="10408" y="109071"/>
                                    <a:ext cx="1579" cy="1034"/>
                                  </a:xfrm>
                                  <a:prstGeom prst="straightConnector1">
                                    <a:avLst/>
                                  </a:prstGeom>
                                  <a:solidFill>
                                    <a:srgbClr val="FFFFFF"/>
                                  </a:solidFill>
                                  <a:ln w="25400" cap="flat" cmpd="sng" algn="ctr">
                                    <a:solidFill>
                                      <a:srgbClr val="000000"/>
                                    </a:solidFill>
                                    <a:prstDash val="solid"/>
                                    <a:tailEnd type="arrow" w="med" len="med"/>
                                  </a:ln>
                                  <a:effectLst/>
                                </wps:spPr>
                                <wps:bodyPr/>
                              </wps:wsp>
                              <wpg:grpSp>
                                <wpg:cNvPr id="568" name="组合 90"/>
                                <wpg:cNvGrpSpPr/>
                                <wpg:grpSpPr>
                                  <a:xfrm>
                                    <a:off x="8909" y="104551"/>
                                    <a:ext cx="10341" cy="10021"/>
                                    <a:chOff x="8909" y="104551"/>
                                    <a:chExt cx="10341" cy="10021"/>
                                  </a:xfrm>
                                  <a:effectLst/>
                                </wpg:grpSpPr>
                                <wps:wsp>
                                  <wps:cNvPr id="569" name="AutoShape 3"/>
                                  <wps:cNvCnPr>
                                    <a:cxnSpLocks noChangeShapeType="1"/>
                                  </wps:cNvCnPr>
                                  <wps:spPr bwMode="auto">
                                    <a:xfrm>
                                      <a:off x="10111" y="112762"/>
                                      <a:ext cx="16" cy="375"/>
                                    </a:xfrm>
                                    <a:prstGeom prst="straightConnector1">
                                      <a:avLst/>
                                    </a:prstGeom>
                                    <a:solidFill>
                                      <a:srgbClr val="FFFFFF"/>
                                    </a:solidFill>
                                    <a:ln w="25400" cap="flat" cmpd="sng" algn="ctr">
                                      <a:solidFill>
                                        <a:srgbClr val="000000"/>
                                      </a:solidFill>
                                      <a:prstDash val="solid"/>
                                      <a:tailEnd type="triangle" w="med" len="med"/>
                                    </a:ln>
                                    <a:effectLst/>
                                  </wps:spPr>
                                  <wps:bodyPr/>
                                </wps:wsp>
                                <wps:wsp>
                                  <wps:cNvPr id="570" name="AutoShape 3"/>
                                  <wps:cNvCnPr>
                                    <a:cxnSpLocks noChangeShapeType="1"/>
                                  </wps:cNvCnPr>
                                  <wps:spPr bwMode="auto">
                                    <a:xfrm>
                                      <a:off x="12272" y="112741"/>
                                      <a:ext cx="16" cy="375"/>
                                    </a:xfrm>
                                    <a:prstGeom prst="straightConnector1">
                                      <a:avLst/>
                                    </a:prstGeom>
                                    <a:solidFill>
                                      <a:srgbClr val="FFFFFF"/>
                                    </a:solidFill>
                                    <a:ln w="25400" cap="flat" cmpd="sng" algn="ctr">
                                      <a:solidFill>
                                        <a:srgbClr val="000000"/>
                                      </a:solidFill>
                                      <a:prstDash val="solid"/>
                                      <a:tailEnd type="triangle" w="med" len="med"/>
                                    </a:ln>
                                    <a:effectLst/>
                                  </wps:spPr>
                                  <wps:bodyPr/>
                                </wps:wsp>
                                <wps:wsp>
                                  <wps:cNvPr id="571" name="AutoShape 3"/>
                                  <wps:cNvCnPr>
                                    <a:cxnSpLocks noChangeShapeType="1"/>
                                  </wps:cNvCnPr>
                                  <wps:spPr bwMode="auto">
                                    <a:xfrm>
                                      <a:off x="11152" y="112360"/>
                                      <a:ext cx="8" cy="418"/>
                                    </a:xfrm>
                                    <a:prstGeom prst="straightConnector1">
                                      <a:avLst/>
                                    </a:prstGeom>
                                    <a:solidFill>
                                      <a:srgbClr val="FFFFFF"/>
                                    </a:solidFill>
                                    <a:ln w="25400" cap="flat" cmpd="sng" algn="ctr">
                                      <a:solidFill>
                                        <a:srgbClr val="000000"/>
                                      </a:solidFill>
                                      <a:prstDash val="solid"/>
                                      <a:tailEnd type="triangle" w="med" len="med"/>
                                    </a:ln>
                                    <a:effectLst/>
                                  </wps:spPr>
                                  <wps:bodyPr/>
                                </wps:wsp>
                                <wps:wsp>
                                  <wps:cNvPr id="572" name="直接连接符 17"/>
                                  <wps:cNvCnPr>
                                    <a:stCxn id="599" idx="2"/>
                                    <a:endCxn id="599" idx="0"/>
                                  </wps:cNvCnPr>
                                  <wps:spPr>
                                    <a:xfrm flipV="1">
                                      <a:off x="10109" y="112741"/>
                                      <a:ext cx="2172" cy="6"/>
                                    </a:xfrm>
                                    <a:prstGeom prst="line">
                                      <a:avLst/>
                                    </a:prstGeom>
                                    <a:solidFill>
                                      <a:srgbClr val="FFFFFF"/>
                                    </a:solidFill>
                                    <a:ln w="25400" cap="flat" cmpd="sng" algn="ctr">
                                      <a:solidFill>
                                        <a:srgbClr val="000000"/>
                                      </a:solidFill>
                                      <a:prstDash val="solid"/>
                                    </a:ln>
                                    <a:effectLst/>
                                  </wps:spPr>
                                  <wps:bodyPr/>
                                </wps:wsp>
                                <wpg:grpSp>
                                  <wpg:cNvPr id="573" name="组合 89"/>
                                  <wpg:cNvGrpSpPr/>
                                  <wpg:grpSpPr>
                                    <a:xfrm>
                                      <a:off x="8909" y="104551"/>
                                      <a:ext cx="10341" cy="10021"/>
                                      <a:chOff x="8924" y="104581"/>
                                      <a:chExt cx="10341" cy="10021"/>
                                    </a:xfrm>
                                    <a:effectLst/>
                                  </wpg:grpSpPr>
                                  <wps:wsp>
                                    <wps:cNvPr id="574" name="AutoShape 3"/>
                                    <wps:cNvCnPr>
                                      <a:cxnSpLocks noChangeShapeType="1"/>
                                    </wps:cNvCnPr>
                                    <wps:spPr bwMode="auto">
                                      <a:xfrm flipH="1">
                                        <a:off x="15917" y="107889"/>
                                        <a:ext cx="8" cy="781"/>
                                      </a:xfrm>
                                      <a:prstGeom prst="straightConnector1">
                                        <a:avLst/>
                                      </a:prstGeom>
                                      <a:solidFill>
                                        <a:srgbClr val="FFFFFF"/>
                                      </a:solidFill>
                                      <a:ln w="25400" cap="flat" cmpd="sng" algn="ctr">
                                        <a:solidFill>
                                          <a:srgbClr val="000000"/>
                                        </a:solidFill>
                                        <a:prstDash val="solid"/>
                                        <a:tailEnd type="triangle" w="med" len="med"/>
                                      </a:ln>
                                      <a:effectLst/>
                                    </wps:spPr>
                                    <wps:bodyPr/>
                                  </wps:wsp>
                                  <wpg:grpSp>
                                    <wpg:cNvPr id="575" name="组合 88"/>
                                    <wpg:cNvGrpSpPr/>
                                    <wpg:grpSpPr>
                                      <a:xfrm>
                                        <a:off x="8924" y="104581"/>
                                        <a:ext cx="10341" cy="10021"/>
                                        <a:chOff x="8924" y="104581"/>
                                        <a:chExt cx="10341" cy="10021"/>
                                      </a:xfrm>
                                      <a:effectLst/>
                                    </wpg:grpSpPr>
                                    <wps:wsp>
                                      <wps:cNvPr id="576" name="直接连接符 17"/>
                                      <wps:cNvCnPr/>
                                      <wps:spPr>
                                        <a:xfrm>
                                          <a:off x="12837" y="108660"/>
                                          <a:ext cx="5298" cy="23"/>
                                        </a:xfrm>
                                        <a:prstGeom prst="line">
                                          <a:avLst/>
                                        </a:prstGeom>
                                        <a:solidFill>
                                          <a:srgbClr val="FFFFFF"/>
                                        </a:solidFill>
                                        <a:ln w="25400" cap="flat" cmpd="sng" algn="ctr">
                                          <a:solidFill>
                                            <a:srgbClr val="000000"/>
                                          </a:solidFill>
                                          <a:prstDash val="solid"/>
                                        </a:ln>
                                        <a:effectLst/>
                                      </wps:spPr>
                                      <wps:bodyPr/>
                                    </wps:wsp>
                                    <wpg:grpSp>
                                      <wpg:cNvPr id="577" name="组合 87"/>
                                      <wpg:cNvGrpSpPr/>
                                      <wpg:grpSpPr>
                                        <a:xfrm>
                                          <a:off x="8924" y="104581"/>
                                          <a:ext cx="10341" cy="10021"/>
                                          <a:chOff x="8894" y="104551"/>
                                          <a:chExt cx="10341" cy="10021"/>
                                        </a:xfrm>
                                        <a:effectLst/>
                                      </wpg:grpSpPr>
                                      <wps:wsp>
                                        <wps:cNvPr id="578" name="AutoShape 5"/>
                                        <wps:cNvCnPr>
                                          <a:cxnSpLocks noChangeShapeType="1"/>
                                          <a:stCxn id="599" idx="2"/>
                                          <a:endCxn id="609" idx="0"/>
                                        </wps:cNvCnPr>
                                        <wps:spPr bwMode="auto">
                                          <a:xfrm flipH="1">
                                            <a:off x="14610" y="109534"/>
                                            <a:ext cx="7" cy="481"/>
                                          </a:xfrm>
                                          <a:prstGeom prst="straightConnector1">
                                            <a:avLst/>
                                          </a:prstGeom>
                                          <a:solidFill>
                                            <a:srgbClr val="FFFFFF"/>
                                          </a:solidFill>
                                          <a:ln w="25400" cap="flat" cmpd="sng" algn="ctr">
                                            <a:solidFill>
                                              <a:srgbClr val="000000"/>
                                            </a:solidFill>
                                            <a:prstDash val="solid"/>
                                            <a:tailEnd type="triangle" w="med" len="med"/>
                                          </a:ln>
                                          <a:effectLst/>
                                        </wps:spPr>
                                        <wps:bodyPr/>
                                      </wps:wsp>
                                      <wps:wsp>
                                        <wps:cNvPr id="579" name="AutoShape 3"/>
                                        <wps:cNvCnPr>
                                          <a:cxnSpLocks noChangeShapeType="1"/>
                                        </wps:cNvCnPr>
                                        <wps:spPr bwMode="auto">
                                          <a:xfrm flipH="1">
                                            <a:off x="16423" y="109573"/>
                                            <a:ext cx="1" cy="548"/>
                                          </a:xfrm>
                                          <a:prstGeom prst="straightConnector1">
                                            <a:avLst/>
                                          </a:prstGeom>
                                          <a:solidFill>
                                            <a:srgbClr val="FFFFFF"/>
                                          </a:solidFill>
                                          <a:ln w="25400" cap="flat" cmpd="sng" algn="ctr">
                                            <a:solidFill>
                                              <a:srgbClr val="000000"/>
                                            </a:solidFill>
                                            <a:prstDash val="solid"/>
                                            <a:tailEnd type="triangle" w="med" len="med"/>
                                          </a:ln>
                                          <a:effectLst/>
                                        </wps:spPr>
                                        <wps:bodyPr/>
                                      </wps:wsp>
                                      <wps:wsp>
                                        <wps:cNvPr id="580" name="AutoShape 3"/>
                                        <wps:cNvCnPr>
                                          <a:cxnSpLocks noChangeShapeType="1"/>
                                        </wps:cNvCnPr>
                                        <wps:spPr bwMode="auto">
                                          <a:xfrm>
                                            <a:off x="18247" y="109573"/>
                                            <a:ext cx="19" cy="466"/>
                                          </a:xfrm>
                                          <a:prstGeom prst="straightConnector1">
                                            <a:avLst/>
                                          </a:prstGeom>
                                          <a:solidFill>
                                            <a:srgbClr val="FFFFFF"/>
                                          </a:solidFill>
                                          <a:ln w="25400" cap="flat" cmpd="sng" algn="ctr">
                                            <a:solidFill>
                                              <a:srgbClr val="000000"/>
                                            </a:solidFill>
                                            <a:prstDash val="solid"/>
                                            <a:tailEnd type="triangle" w="med" len="med"/>
                                          </a:ln>
                                          <a:effectLst/>
                                        </wps:spPr>
                                        <wps:bodyPr/>
                                      </wps:wsp>
                                      <wpg:grpSp>
                                        <wpg:cNvPr id="581" name="组合 86"/>
                                        <wpg:cNvGrpSpPr/>
                                        <wpg:grpSpPr>
                                          <a:xfrm>
                                            <a:off x="8894" y="104551"/>
                                            <a:ext cx="10341" cy="10021"/>
                                            <a:chOff x="8894" y="104551"/>
                                            <a:chExt cx="10341" cy="10021"/>
                                          </a:xfrm>
                                          <a:effectLst/>
                                        </wpg:grpSpPr>
                                        <wpg:grpSp>
                                          <wpg:cNvPr id="582" name="组合 67"/>
                                          <wpg:cNvGrpSpPr/>
                                          <wpg:grpSpPr>
                                            <a:xfrm>
                                              <a:off x="12808" y="108604"/>
                                              <a:ext cx="5278" cy="470"/>
                                              <a:chOff x="11321" y="24108"/>
                                              <a:chExt cx="5278" cy="470"/>
                                            </a:xfrm>
                                            <a:effectLst/>
                                          </wpg:grpSpPr>
                                          <wps:wsp>
                                            <wps:cNvPr id="583" name="AutoShape 3"/>
                                            <wps:cNvCnPr>
                                              <a:cxnSpLocks noChangeShapeType="1"/>
                                            </wps:cNvCnPr>
                                            <wps:spPr bwMode="auto">
                                              <a:xfrm flipH="1">
                                                <a:off x="16588" y="24172"/>
                                                <a:ext cx="11" cy="387"/>
                                              </a:xfrm>
                                              <a:prstGeom prst="straightConnector1">
                                                <a:avLst/>
                                              </a:prstGeom>
                                              <a:solidFill>
                                                <a:srgbClr val="FFFFFF"/>
                                              </a:solidFill>
                                              <a:ln w="25400" cap="flat" cmpd="sng" algn="ctr">
                                                <a:solidFill>
                                                  <a:srgbClr val="000000"/>
                                                </a:solidFill>
                                                <a:prstDash val="solid"/>
                                                <a:tailEnd type="triangle" w="med" len="med"/>
                                              </a:ln>
                                              <a:effectLst/>
                                            </wps:spPr>
                                            <wps:bodyPr/>
                                          </wps:wsp>
                                          <wps:wsp>
                                            <wps:cNvPr id="584" name="AutoShape 3"/>
                                            <wps:cNvCnPr>
                                              <a:cxnSpLocks noChangeShapeType="1"/>
                                            </wps:cNvCnPr>
                                            <wps:spPr bwMode="auto">
                                              <a:xfrm>
                                                <a:off x="14908" y="24158"/>
                                                <a:ext cx="19" cy="401"/>
                                              </a:xfrm>
                                              <a:prstGeom prst="straightConnector1">
                                                <a:avLst/>
                                              </a:prstGeom>
                                              <a:solidFill>
                                                <a:srgbClr val="FFFFFF"/>
                                              </a:solidFill>
                                              <a:ln w="25400" cap="flat" cmpd="sng" algn="ctr">
                                                <a:solidFill>
                                                  <a:srgbClr val="000000"/>
                                                </a:solidFill>
                                                <a:prstDash val="solid"/>
                                                <a:tailEnd type="triangle" w="med" len="med"/>
                                              </a:ln>
                                              <a:effectLst/>
                                            </wps:spPr>
                                            <wps:bodyPr/>
                                          </wps:wsp>
                                          <wps:wsp>
                                            <wps:cNvPr id="585" name="AutoShape 3"/>
                                            <wps:cNvCnPr>
                                              <a:cxnSpLocks noChangeShapeType="1"/>
                                            </wps:cNvCnPr>
                                            <wps:spPr bwMode="auto">
                                              <a:xfrm>
                                                <a:off x="13123" y="24116"/>
                                                <a:ext cx="7" cy="436"/>
                                              </a:xfrm>
                                              <a:prstGeom prst="straightConnector1">
                                                <a:avLst/>
                                              </a:prstGeom>
                                              <a:solidFill>
                                                <a:srgbClr val="FFFFFF"/>
                                              </a:solidFill>
                                              <a:ln w="25400" cap="flat" cmpd="sng" algn="ctr">
                                                <a:solidFill>
                                                  <a:srgbClr val="000000"/>
                                                </a:solidFill>
                                                <a:prstDash val="solid"/>
                                                <a:tailEnd type="triangle" w="med" len="med"/>
                                              </a:ln>
                                              <a:effectLst/>
                                            </wps:spPr>
                                            <wps:bodyPr/>
                                          </wps:wsp>
                                          <wps:wsp>
                                            <wps:cNvPr id="586" name="AutoShape 3"/>
                                            <wps:cNvCnPr>
                                              <a:cxnSpLocks noChangeShapeType="1"/>
                                            </wps:cNvCnPr>
                                            <wps:spPr bwMode="auto">
                                              <a:xfrm>
                                                <a:off x="11321" y="24108"/>
                                                <a:ext cx="11" cy="470"/>
                                              </a:xfrm>
                                              <a:prstGeom prst="straightConnector1">
                                                <a:avLst/>
                                              </a:prstGeom>
                                              <a:solidFill>
                                                <a:srgbClr val="FFFFFF"/>
                                              </a:solidFill>
                                              <a:ln w="25400" cap="flat" cmpd="sng" algn="ctr">
                                                <a:solidFill>
                                                  <a:srgbClr val="000000"/>
                                                </a:solidFill>
                                                <a:prstDash val="solid"/>
                                                <a:tailEnd type="triangle" w="med" len="med"/>
                                              </a:ln>
                                              <a:effectLst/>
                                            </wps:spPr>
                                            <wps:bodyPr/>
                                          </wps:wsp>
                                        </wpg:grpSp>
                                        <wpg:grpSp>
                                          <wpg:cNvPr id="587" name="组合 85"/>
                                          <wpg:cNvGrpSpPr/>
                                          <wpg:grpSpPr>
                                            <a:xfrm>
                                              <a:off x="8894" y="104551"/>
                                              <a:ext cx="10341" cy="10021"/>
                                              <a:chOff x="8894" y="104551"/>
                                              <a:chExt cx="10341" cy="10021"/>
                                            </a:xfrm>
                                            <a:effectLst/>
                                          </wpg:grpSpPr>
                                          <wps:wsp>
                                            <wps:cNvPr id="588" name="直接箭头连接符 63"/>
                                            <wps:cNvCnPr>
                                              <a:stCxn id="599" idx="2"/>
                                              <a:endCxn id="599" idx="0"/>
                                            </wps:cNvCnPr>
                                            <wps:spPr>
                                              <a:xfrm flipH="1">
                                                <a:off x="11521" y="107318"/>
                                                <a:ext cx="2367" cy="16"/>
                                              </a:xfrm>
                                              <a:prstGeom prst="straightConnector1">
                                                <a:avLst/>
                                              </a:prstGeom>
                                              <a:solidFill>
                                                <a:srgbClr val="FFFFFF"/>
                                              </a:solidFill>
                                              <a:ln w="25400" cap="flat" cmpd="sng" algn="ctr">
                                                <a:solidFill>
                                                  <a:srgbClr val="000000"/>
                                                </a:solidFill>
                                                <a:prstDash val="solid"/>
                                                <a:tailEnd type="arrow" w="med" len="med"/>
                                              </a:ln>
                                              <a:effectLst/>
                                            </wps:spPr>
                                            <wps:bodyPr/>
                                          </wps:wsp>
                                          <wpg:grpSp>
                                            <wpg:cNvPr id="589" name="组合 84"/>
                                            <wpg:cNvGrpSpPr/>
                                            <wpg:grpSpPr>
                                              <a:xfrm>
                                                <a:off x="8894" y="104551"/>
                                                <a:ext cx="10341" cy="10021"/>
                                                <a:chOff x="8894" y="104551"/>
                                                <a:chExt cx="10341" cy="10021"/>
                                              </a:xfrm>
                                              <a:effectLst/>
                                            </wpg:grpSpPr>
                                            <wps:wsp>
                                              <wps:cNvPr id="590" name="直接连接符 61"/>
                                              <wps:cNvCnPr>
                                                <a:stCxn id="599" idx="2"/>
                                                <a:endCxn id="599" idx="0"/>
                                              </wps:cNvCnPr>
                                              <wps:spPr>
                                                <a:xfrm>
                                                  <a:off x="13901" y="105966"/>
                                                  <a:ext cx="0" cy="398"/>
                                                </a:xfrm>
                                                <a:prstGeom prst="line">
                                                  <a:avLst/>
                                                </a:prstGeom>
                                                <a:solidFill>
                                                  <a:srgbClr val="FFFFFF"/>
                                                </a:solidFill>
                                                <a:ln w="25400" cap="flat" cmpd="sng" algn="ctr">
                                                  <a:solidFill>
                                                    <a:srgbClr val="000000"/>
                                                  </a:solidFill>
                                                  <a:prstDash val="solid"/>
                                                </a:ln>
                                                <a:effectLst/>
                                              </wps:spPr>
                                              <wps:bodyPr/>
                                            </wps:wsp>
                                            <wpg:grpSp>
                                              <wpg:cNvPr id="591" name="组合 83"/>
                                              <wpg:cNvGrpSpPr/>
                                              <wpg:grpSpPr>
                                                <a:xfrm>
                                                  <a:off x="8894" y="104551"/>
                                                  <a:ext cx="10341" cy="10021"/>
                                                  <a:chOff x="8894" y="104551"/>
                                                  <a:chExt cx="10341" cy="10021"/>
                                                </a:xfrm>
                                                <a:effectLst/>
                                              </wpg:grpSpPr>
                                              <wps:wsp>
                                                <wps:cNvPr id="592" name="AutoShape 3"/>
                                                <wps:cNvCnPr>
                                                  <a:cxnSpLocks noChangeShapeType="1"/>
                                                </wps:cNvCnPr>
                                                <wps:spPr bwMode="auto">
                                                  <a:xfrm flipH="1">
                                                    <a:off x="10368" y="106388"/>
                                                    <a:ext cx="12" cy="543"/>
                                                  </a:xfrm>
                                                  <a:prstGeom prst="straightConnector1">
                                                    <a:avLst/>
                                                  </a:prstGeom>
                                                  <a:solidFill>
                                                    <a:srgbClr val="FFFFFF"/>
                                                  </a:solidFill>
                                                  <a:ln w="25400" cap="flat" cmpd="sng" algn="ctr">
                                                    <a:solidFill>
                                                      <a:srgbClr val="000000"/>
                                                    </a:solidFill>
                                                    <a:prstDash val="solid"/>
                                                    <a:tailEnd type="triangle" w="med" len="med"/>
                                                  </a:ln>
                                                  <a:effectLst/>
                                                </wps:spPr>
                                                <wps:bodyPr/>
                                              </wps:wsp>
                                              <wpg:grpSp>
                                                <wpg:cNvPr id="593" name="组合 5"/>
                                                <wpg:cNvGrpSpPr/>
                                                <wpg:grpSpPr>
                                                  <a:xfrm>
                                                    <a:off x="8894" y="104551"/>
                                                    <a:ext cx="10341" cy="10021"/>
                                                    <a:chOff x="7557" y="19864"/>
                                                    <a:chExt cx="10341" cy="10021"/>
                                                  </a:xfrm>
                                                  <a:effectLst/>
                                                </wpg:grpSpPr>
                                                <wps:wsp>
                                                  <wps:cNvPr id="594" name="直接连接符 17"/>
                                                  <wps:cNvCnPr/>
                                                  <wps:spPr>
                                                    <a:xfrm flipV="1">
                                                      <a:off x="9036" y="21678"/>
                                                      <a:ext cx="5552" cy="15"/>
                                                    </a:xfrm>
                                                    <a:prstGeom prst="line">
                                                      <a:avLst/>
                                                    </a:prstGeom>
                                                    <a:solidFill>
                                                      <a:srgbClr val="FFFFFF"/>
                                                    </a:solidFill>
                                                    <a:ln w="25400" cap="flat" cmpd="sng" algn="ctr">
                                                      <a:solidFill>
                                                        <a:srgbClr val="000000"/>
                                                      </a:solidFill>
                                                      <a:prstDash val="solid"/>
                                                    </a:ln>
                                                    <a:effectLst/>
                                                  </wps:spPr>
                                                  <wps:bodyPr/>
                                                </wps:wsp>
                                                <wps:wsp>
                                                  <wps:cNvPr id="595" name="流程图: 可选过程 3"/>
                                                  <wps:cNvSpPr/>
                                                  <wps:spPr>
                                                    <a:xfrm>
                                                      <a:off x="8508" y="19864"/>
                                                      <a:ext cx="6879" cy="1410"/>
                                                    </a:xfrm>
                                                    <a:prstGeom prst="flowChartAlternateProcess">
                                                      <a:avLst/>
                                                    </a:prstGeom>
                                                    <a:solidFill>
                                                      <a:srgbClr val="FFFFFF"/>
                                                    </a:solidFill>
                                                    <a:ln w="25400" cap="flat" cmpd="sng" algn="ctr">
                                                      <a:solidFill>
                                                        <a:srgbClr val="000000"/>
                                                      </a:solidFill>
                                                      <a:prstDash val="solid"/>
                                                    </a:ln>
                                                    <a:effectLst/>
                                                  </wps:spPr>
                                                  <wps:txbx>
                                                    <w:txbxContent>
                                                      <w:p w14:paraId="1FE6C15F" w14:textId="77777777" w:rsidR="0048179D" w:rsidRDefault="00157981" w:rsidP="000D6D55">
                                                        <w:pPr>
                                                          <w:pStyle w:val="a4"/>
                                                          <w:spacing w:before="156" w:line="240" w:lineRule="auto"/>
                                                          <w:ind w:firstLine="480"/>
                                                          <w:rPr>
                                                            <w:sz w:val="24"/>
                                                            <w:szCs w:val="24"/>
                                                          </w:rPr>
                                                        </w:pPr>
                                                        <w:r>
                                                          <w:rPr>
                                                            <w:rFonts w:ascii="DFKai-SB" w:eastAsia="宋体" w:hAnsi="DFKai-SB" w:hint="eastAsia"/>
                                                            <w:sz w:val="24"/>
                                                            <w:szCs w:val="24"/>
                                                          </w:rPr>
                                                          <w:t>药师使用「全身系统性评估表」请居民指出有哪些不舒服情形，药师须</w:t>
                                                        </w:r>
                                                        <w:r>
                                                          <w:rPr>
                                                            <w:rFonts w:eastAsia="宋体" w:hint="eastAsia"/>
                                                            <w:sz w:val="24"/>
                                                            <w:szCs w:val="24"/>
                                                          </w:rPr>
                                                          <w:t>评估症状可能原因、已有不舒服多长时间，判断属于轻微症状还是与潜在疾病有关</w:t>
                                                        </w:r>
                                                        <w:r>
                                                          <w:rPr>
                                                            <w:rFonts w:eastAsia="宋体" w:hint="eastAsia"/>
                                                            <w:sz w:val="24"/>
                                                            <w:szCs w:val="24"/>
                                                          </w:rPr>
                                                          <w:t>?</w:t>
                                                        </w:r>
                                                      </w:p>
                                                      <w:p w14:paraId="72950D22" w14:textId="77777777" w:rsidR="0048179D" w:rsidRDefault="0048179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6" name="流程图: 决策 4"/>
                                                  <wps:cNvSpPr/>
                                                  <wps:spPr>
                                                    <a:xfrm>
                                                      <a:off x="12529" y="22114"/>
                                                      <a:ext cx="4100" cy="1054"/>
                                                    </a:xfrm>
                                                    <a:prstGeom prst="flowChartDecision">
                                                      <a:avLst/>
                                                    </a:prstGeom>
                                                    <a:solidFill>
                                                      <a:srgbClr val="FFFFFF"/>
                                                    </a:solidFill>
                                                    <a:ln w="25400" cap="flat" cmpd="sng" algn="ctr">
                                                      <a:solidFill>
                                                        <a:srgbClr val="000000"/>
                                                      </a:solidFill>
                                                      <a:prstDash val="solid"/>
                                                    </a:ln>
                                                    <a:effectLst/>
                                                  </wps:spPr>
                                                  <wps:txbx>
                                                    <w:txbxContent>
                                                      <w:p w14:paraId="55C25C4C" w14:textId="77777777" w:rsidR="0048179D" w:rsidRDefault="00157981">
                                                        <w:pPr>
                                                          <w:rPr>
                                                            <w:rFonts w:ascii="Times New Roman" w:eastAsia="宋体"/>
                                                            <w:sz w:val="24"/>
                                                          </w:rPr>
                                                        </w:pPr>
                                                        <w:r>
                                                          <w:rPr>
                                                            <w:rFonts w:ascii="Times New Roman" w:eastAsia="宋体" w:hint="eastAsia"/>
                                                            <w:sz w:val="24"/>
                                                          </w:rPr>
                                                          <w:t>与潜在疾病相关</w:t>
                                                        </w:r>
                                                      </w:p>
                                                      <w:p w14:paraId="1C5BC4F3" w14:textId="77777777" w:rsidR="0048179D" w:rsidRDefault="0048179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7" name="流程图: 过程 6"/>
                                                  <wps:cNvSpPr/>
                                                  <wps:spPr>
                                                    <a:xfrm>
                                                      <a:off x="15839" y="24368"/>
                                                      <a:ext cx="1838" cy="504"/>
                                                    </a:xfrm>
                                                    <a:prstGeom prst="flowChartProcess">
                                                      <a:avLst/>
                                                    </a:prstGeom>
                                                    <a:solidFill>
                                                      <a:srgbClr val="FFFFFF"/>
                                                    </a:solidFill>
                                                    <a:ln w="25400" cap="flat" cmpd="sng" algn="ctr">
                                                      <a:solidFill>
                                                        <a:srgbClr val="000000"/>
                                                      </a:solidFill>
                                                      <a:prstDash val="solid"/>
                                                    </a:ln>
                                                    <a:effectLst/>
                                                  </wps:spPr>
                                                  <wps:txbx>
                                                    <w:txbxContent>
                                                      <w:p w14:paraId="08A54D0B" w14:textId="77777777" w:rsidR="0048179D" w:rsidRDefault="00157981">
                                                        <w:pPr>
                                                          <w:rPr>
                                                            <w:rFonts w:ascii="Times New Roman" w:eastAsia="宋体"/>
                                                            <w:sz w:val="24"/>
                                                          </w:rPr>
                                                        </w:pPr>
                                                        <w:r>
                                                          <w:rPr>
                                                            <w:rFonts w:ascii="Times New Roman" w:eastAsia="宋体" w:hint="eastAsia"/>
                                                            <w:sz w:val="24"/>
                                                          </w:rPr>
                                                          <w:t>药品不良反应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8" name="流程图: 过程 7"/>
                                                  <wps:cNvSpPr/>
                                                  <wps:spPr>
                                                    <a:xfrm>
                                                      <a:off x="14384" y="24368"/>
                                                      <a:ext cx="1327" cy="479"/>
                                                    </a:xfrm>
                                                    <a:prstGeom prst="flowChartProcess">
                                                      <a:avLst/>
                                                    </a:prstGeom>
                                                    <a:solidFill>
                                                      <a:srgbClr val="FFFFFF"/>
                                                    </a:solidFill>
                                                    <a:ln w="25400" cap="flat" cmpd="sng" algn="ctr">
                                                      <a:solidFill>
                                                        <a:srgbClr val="000000"/>
                                                      </a:solidFill>
                                                      <a:prstDash val="solid"/>
                                                    </a:ln>
                                                    <a:effectLst/>
                                                  </wps:spPr>
                                                  <wps:txbx>
                                                    <w:txbxContent>
                                                      <w:p w14:paraId="58CBAB01" w14:textId="77777777" w:rsidR="0048179D" w:rsidRDefault="00157981">
                                                        <w:pPr>
                                                          <w:rPr>
                                                            <w:rFonts w:ascii="Times New Roman" w:eastAsia="宋体"/>
                                                            <w:sz w:val="24"/>
                                                          </w:rPr>
                                                        </w:pPr>
                                                        <w:r>
                                                          <w:rPr>
                                                            <w:rFonts w:ascii="Times New Roman" w:eastAsia="宋体" w:hint="eastAsia"/>
                                                            <w:sz w:val="24"/>
                                                          </w:rPr>
                                                          <w:t>新发疾病</w:t>
                                                        </w:r>
                                                      </w:p>
                                                      <w:p w14:paraId="186C3323" w14:textId="77777777" w:rsidR="0048179D" w:rsidRDefault="0048179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9" name="流程图: 过程 8"/>
                                                  <wps:cNvSpPr/>
                                                  <wps:spPr>
                                                    <a:xfrm>
                                                      <a:off x="12272" y="24369"/>
                                                      <a:ext cx="2016" cy="478"/>
                                                    </a:xfrm>
                                                    <a:prstGeom prst="flowChartProcess">
                                                      <a:avLst/>
                                                    </a:prstGeom>
                                                    <a:solidFill>
                                                      <a:srgbClr val="FFFFFF"/>
                                                    </a:solidFill>
                                                    <a:ln w="25400" cap="flat" cmpd="sng" algn="ctr">
                                                      <a:solidFill>
                                                        <a:srgbClr val="000000"/>
                                                      </a:solidFill>
                                                      <a:prstDash val="solid"/>
                                                    </a:ln>
                                                    <a:effectLst/>
                                                  </wps:spPr>
                                                  <wps:txbx>
                                                    <w:txbxContent>
                                                      <w:p w14:paraId="36B8779F" w14:textId="77777777" w:rsidR="0048179D" w:rsidRDefault="00157981">
                                                        <w:pPr>
                                                          <w:rPr>
                                                            <w:rFonts w:ascii="Times New Roman" w:eastAsia="宋体"/>
                                                            <w:sz w:val="24"/>
                                                          </w:rPr>
                                                        </w:pPr>
                                                        <w:r>
                                                          <w:rPr>
                                                            <w:rFonts w:ascii="Times New Roman" w:eastAsia="宋体" w:hint="eastAsia"/>
                                                            <w:sz w:val="24"/>
                                                          </w:rPr>
                                                          <w:t>原发疾病未控制</w:t>
                                                        </w:r>
                                                      </w:p>
                                                      <w:p w14:paraId="5DD1CD8D" w14:textId="77777777" w:rsidR="0048179D" w:rsidRDefault="0048179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0" name="流程图: 过程 13"/>
                                                  <wps:cNvSpPr/>
                                                  <wps:spPr>
                                                    <a:xfrm>
                                                      <a:off x="7886" y="22247"/>
                                                      <a:ext cx="2276" cy="775"/>
                                                    </a:xfrm>
                                                    <a:prstGeom prst="flowChartProcess">
                                                      <a:avLst/>
                                                    </a:prstGeom>
                                                    <a:solidFill>
                                                      <a:srgbClr val="FFFFFF"/>
                                                    </a:solidFill>
                                                    <a:ln w="25400" cap="flat" cmpd="sng" algn="ctr">
                                                      <a:solidFill>
                                                        <a:srgbClr val="000000"/>
                                                      </a:solidFill>
                                                      <a:prstDash val="solid"/>
                                                    </a:ln>
                                                    <a:effectLst/>
                                                  </wps:spPr>
                                                  <wps:txbx>
                                                    <w:txbxContent>
                                                      <w:p w14:paraId="03F88D43" w14:textId="77777777" w:rsidR="0048179D" w:rsidRDefault="00157981">
                                                        <w:pPr>
                                                          <w:jc w:val="center"/>
                                                          <w:rPr>
                                                            <w:rFonts w:ascii="DFKai-SB" w:eastAsia="宋体" w:hAnsi="DFKai-SB"/>
                                                            <w:sz w:val="24"/>
                                                            <w:lang w:eastAsia="zh-TW"/>
                                                          </w:rPr>
                                                        </w:pPr>
                                                        <w:r>
                                                          <w:rPr>
                                                            <w:rFonts w:ascii="DFKai-SB" w:eastAsia="宋体" w:hAnsi="DFKai-SB" w:hint="eastAsia"/>
                                                            <w:sz w:val="24"/>
                                                            <w:lang w:eastAsia="zh-TW"/>
                                                          </w:rPr>
                                                          <w:t>轻微症状</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1" name="流程图: 过程 15"/>
                                                  <wps:cNvSpPr/>
                                                  <wps:spPr>
                                                    <a:xfrm>
                                                      <a:off x="10643" y="24381"/>
                                                      <a:ext cx="1382" cy="491"/>
                                                    </a:xfrm>
                                                    <a:prstGeom prst="flowChartProcess">
                                                      <a:avLst/>
                                                    </a:prstGeom>
                                                    <a:solidFill>
                                                      <a:srgbClr val="FFFFFF"/>
                                                    </a:solidFill>
                                                    <a:ln w="25400" cap="flat" cmpd="sng" algn="ctr">
                                                      <a:solidFill>
                                                        <a:srgbClr val="000000"/>
                                                      </a:solidFill>
                                                      <a:prstDash val="solid"/>
                                                    </a:ln>
                                                    <a:effectLst/>
                                                  </wps:spPr>
                                                  <wps:txbx>
                                                    <w:txbxContent>
                                                      <w:p w14:paraId="24B97638" w14:textId="77777777" w:rsidR="0048179D" w:rsidRDefault="00157981">
                                                        <w:pPr>
                                                          <w:rPr>
                                                            <w:rFonts w:ascii="Times New Roman" w:eastAsia="宋体"/>
                                                            <w:sz w:val="24"/>
                                                          </w:rPr>
                                                        </w:pPr>
                                                        <w:r>
                                                          <w:rPr>
                                                            <w:rFonts w:ascii="Times New Roman" w:eastAsia="宋体" w:hint="eastAsia"/>
                                                            <w:sz w:val="24"/>
                                                          </w:rPr>
                                                          <w:t>生活方式</w:t>
                                                        </w:r>
                                                      </w:p>
                                                      <w:p w14:paraId="79F90A7F" w14:textId="77777777" w:rsidR="0048179D" w:rsidRDefault="0048179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2" name="流程图: 过程 20"/>
                                                  <wps:cNvSpPr/>
                                                  <wps:spPr>
                                                    <a:xfrm>
                                                      <a:off x="7659" y="25466"/>
                                                      <a:ext cx="2987" cy="1086"/>
                                                    </a:xfrm>
                                                    <a:prstGeom prst="flowChartProcess">
                                                      <a:avLst/>
                                                    </a:prstGeom>
                                                    <a:solidFill>
                                                      <a:srgbClr val="FFFFFF"/>
                                                    </a:solidFill>
                                                    <a:ln w="25400" cap="flat" cmpd="sng" algn="ctr">
                                                      <a:solidFill>
                                                        <a:srgbClr val="000000"/>
                                                      </a:solidFill>
                                                      <a:prstDash val="solid"/>
                                                    </a:ln>
                                                    <a:effectLst/>
                                                  </wps:spPr>
                                                  <wps:txbx>
                                                    <w:txbxContent>
                                                      <w:p w14:paraId="4D61C2BB" w14:textId="77777777" w:rsidR="0048179D" w:rsidRDefault="00157981">
                                                        <w:pPr>
                                                          <w:rPr>
                                                            <w:rFonts w:ascii="Times New Roman" w:eastAsia="宋体"/>
                                                            <w:sz w:val="24"/>
                                                          </w:rPr>
                                                        </w:pPr>
                                                        <w:r>
                                                          <w:rPr>
                                                            <w:rFonts w:ascii="Times New Roman" w:eastAsia="宋体" w:hint="eastAsia"/>
                                                            <w:sz w:val="24"/>
                                                          </w:rPr>
                                                          <w:t>介绍缓解方法，生活方式教育，介绍可缓解症状的</w:t>
                                                        </w:r>
                                                        <w:r>
                                                          <w:rPr>
                                                            <w:rFonts w:ascii="Times New Roman" w:eastAsia="宋体" w:hint="eastAsia"/>
                                                            <w:sz w:val="24"/>
                                                          </w:rPr>
                                                          <w:t>OTC</w:t>
                                                        </w:r>
                                                        <w:r>
                                                          <w:rPr>
                                                            <w:rFonts w:ascii="Times New Roman" w:eastAsia="宋体" w:hint="eastAsia"/>
                                                            <w:sz w:val="24"/>
                                                          </w:rPr>
                                                          <w:t>药物</w:t>
                                                        </w:r>
                                                      </w:p>
                                                      <w:p w14:paraId="3A785068" w14:textId="77777777" w:rsidR="0048179D" w:rsidRDefault="0048179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3" name="流程图: 过程 22"/>
                                                  <wps:cNvSpPr/>
                                                  <wps:spPr>
                                                    <a:xfrm>
                                                      <a:off x="16049" y="25352"/>
                                                      <a:ext cx="1849" cy="820"/>
                                                    </a:xfrm>
                                                    <a:prstGeom prst="flowChartProcess">
                                                      <a:avLst/>
                                                    </a:prstGeom>
                                                    <a:solidFill>
                                                      <a:srgbClr val="FFFFFF"/>
                                                    </a:solidFill>
                                                    <a:ln w="25400" cap="flat" cmpd="sng" algn="ctr">
                                                      <a:solidFill>
                                                        <a:srgbClr val="000000"/>
                                                      </a:solidFill>
                                                      <a:prstDash val="solid"/>
                                                    </a:ln>
                                                    <a:effectLst/>
                                                  </wps:spPr>
                                                  <wps:txbx>
                                                    <w:txbxContent>
                                                      <w:p w14:paraId="18F28301" w14:textId="77777777" w:rsidR="0048179D" w:rsidRDefault="00157981">
                                                        <w:r>
                                                          <w:rPr>
                                                            <w:rFonts w:ascii="Times New Roman" w:eastAsia="宋体" w:hint="eastAsia"/>
                                                            <w:sz w:val="24"/>
                                                          </w:rPr>
                                                          <w:t>按药品不良反应药学服务</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4" name="流程图: 过程 23"/>
                                                  <wps:cNvSpPr/>
                                                  <wps:spPr>
                                                    <a:xfrm>
                                                      <a:off x="14250" y="25391"/>
                                                      <a:ext cx="1591" cy="776"/>
                                                    </a:xfrm>
                                                    <a:prstGeom prst="flowChartProcess">
                                                      <a:avLst/>
                                                    </a:prstGeom>
                                                    <a:solidFill>
                                                      <a:srgbClr val="FFFFFF"/>
                                                    </a:solidFill>
                                                    <a:ln w="25400" cap="flat" cmpd="sng" algn="ctr">
                                                      <a:solidFill>
                                                        <a:srgbClr val="000000"/>
                                                      </a:solidFill>
                                                      <a:prstDash val="solid"/>
                                                    </a:ln>
                                                    <a:effectLst/>
                                                  </wps:spPr>
                                                  <wps:txbx>
                                                    <w:txbxContent>
                                                      <w:p w14:paraId="37EB1A39" w14:textId="77777777" w:rsidR="0048179D" w:rsidRDefault="00157981">
                                                        <w:pPr>
                                                          <w:rPr>
                                                            <w:rFonts w:ascii="Times New Roman" w:eastAsia="宋体"/>
                                                            <w:sz w:val="24"/>
                                                          </w:rPr>
                                                        </w:pPr>
                                                        <w:r>
                                                          <w:rPr>
                                                            <w:rFonts w:ascii="Times New Roman" w:eastAsia="宋体" w:hint="eastAsia"/>
                                                            <w:sz w:val="24"/>
                                                          </w:rPr>
                                                          <w:t>转介到全科医生</w:t>
                                                        </w:r>
                                                      </w:p>
                                                      <w:p w14:paraId="5159CE01" w14:textId="77777777" w:rsidR="0048179D" w:rsidRDefault="0048179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5" name="流程图: 过程 24"/>
                                                  <wps:cNvSpPr/>
                                                  <wps:spPr>
                                                    <a:xfrm>
                                                      <a:off x="11045" y="27305"/>
                                                      <a:ext cx="2070" cy="776"/>
                                                    </a:xfrm>
                                                    <a:prstGeom prst="flowChartProcess">
                                                      <a:avLst/>
                                                    </a:prstGeom>
                                                    <a:solidFill>
                                                      <a:srgbClr val="FFFFFF"/>
                                                    </a:solidFill>
                                                    <a:ln w="25400" cap="flat" cmpd="sng" algn="ctr">
                                                      <a:solidFill>
                                                        <a:srgbClr val="000000"/>
                                                      </a:solidFill>
                                                      <a:prstDash val="solid"/>
                                                    </a:ln>
                                                    <a:effectLst/>
                                                  </wps:spPr>
                                                  <wps:txbx>
                                                    <w:txbxContent>
                                                      <w:p w14:paraId="3BDC3543" w14:textId="77777777" w:rsidR="0048179D" w:rsidRDefault="00157981">
                                                        <w:pPr>
                                                          <w:jc w:val="left"/>
                                                        </w:pPr>
                                                        <w:r>
                                                          <w:rPr>
                                                            <w:rFonts w:ascii="Times New Roman" w:eastAsia="宋体" w:hint="eastAsia"/>
                                                            <w:sz w:val="24"/>
                                                          </w:rPr>
                                                          <w:t>处方判断性服务</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6" name="流程图: 过程 25"/>
                                                  <wps:cNvSpPr/>
                                                  <wps:spPr>
                                                    <a:xfrm>
                                                      <a:off x="9142" y="27220"/>
                                                      <a:ext cx="1280" cy="439"/>
                                                    </a:xfrm>
                                                    <a:prstGeom prst="flowChartProcess">
                                                      <a:avLst/>
                                                    </a:prstGeom>
                                                    <a:solidFill>
                                                      <a:srgbClr val="FFFFFF"/>
                                                    </a:solidFill>
                                                    <a:ln w="25400" cap="flat" cmpd="sng" algn="ctr">
                                                      <a:solidFill>
                                                        <a:srgbClr val="000000"/>
                                                      </a:solidFill>
                                                      <a:prstDash val="solid"/>
                                                    </a:ln>
                                                    <a:effectLst/>
                                                  </wps:spPr>
                                                  <wps:txbx>
                                                    <w:txbxContent>
                                                      <w:p w14:paraId="73E1C2CC" w14:textId="77777777" w:rsidR="0048179D" w:rsidRDefault="00157981">
                                                        <w:pPr>
                                                          <w:jc w:val="center"/>
                                                          <w:rPr>
                                                            <w:rFonts w:eastAsia="宋体"/>
                                                            <w:sz w:val="24"/>
                                                          </w:rPr>
                                                        </w:pPr>
                                                        <w:r>
                                                          <w:rPr>
                                                            <w:rFonts w:eastAsia="宋体" w:hint="eastAsia"/>
                                                            <w:sz w:val="24"/>
                                                          </w:rPr>
                                                          <w:t>回访</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7" name="流程图: 过程 26"/>
                                                  <wps:cNvSpPr/>
                                                  <wps:spPr>
                                                    <a:xfrm>
                                                      <a:off x="7686" y="28449"/>
                                                      <a:ext cx="1927" cy="504"/>
                                                    </a:xfrm>
                                                    <a:prstGeom prst="flowChartProcess">
                                                      <a:avLst/>
                                                    </a:prstGeom>
                                                    <a:solidFill>
                                                      <a:srgbClr val="FFFFFF"/>
                                                    </a:solidFill>
                                                    <a:ln w="25400" cap="flat" cmpd="sng" algn="ctr">
                                                      <a:solidFill>
                                                        <a:srgbClr val="000000"/>
                                                      </a:solidFill>
                                                      <a:prstDash val="solid"/>
                                                    </a:ln>
                                                    <a:effectLst/>
                                                  </wps:spPr>
                                                  <wps:txbx>
                                                    <w:txbxContent>
                                                      <w:p w14:paraId="56B57A96" w14:textId="77777777" w:rsidR="0048179D" w:rsidRDefault="00157981">
                                                        <w:r>
                                                          <w:rPr>
                                                            <w:rFonts w:ascii="Times New Roman" w:eastAsia="宋体" w:hint="eastAsia"/>
                                                            <w:sz w:val="24"/>
                                                          </w:rPr>
                                                          <w:t>未改善，加重</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8" name="流程图: 过程 27"/>
                                                  <wps:cNvSpPr/>
                                                  <wps:spPr>
                                                    <a:xfrm>
                                                      <a:off x="10518" y="28456"/>
                                                      <a:ext cx="892" cy="504"/>
                                                    </a:xfrm>
                                                    <a:prstGeom prst="flowChartProcess">
                                                      <a:avLst/>
                                                    </a:prstGeom>
                                                    <a:solidFill>
                                                      <a:srgbClr val="FFFFFF"/>
                                                    </a:solidFill>
                                                    <a:ln w="25400" cap="flat" cmpd="sng" algn="ctr">
                                                      <a:solidFill>
                                                        <a:srgbClr val="000000"/>
                                                      </a:solidFill>
                                                      <a:prstDash val="solid"/>
                                                    </a:ln>
                                                    <a:effectLst/>
                                                  </wps:spPr>
                                                  <wps:txbx>
                                                    <w:txbxContent>
                                                      <w:p w14:paraId="4C8B2A51" w14:textId="77777777" w:rsidR="0048179D" w:rsidRDefault="00157981">
                                                        <w:r>
                                                          <w:rPr>
                                                            <w:rFonts w:ascii="Times New Roman" w:eastAsia="宋体" w:hint="eastAsia"/>
                                                            <w:sz w:val="24"/>
                                                          </w:rPr>
                                                          <w:t>改善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9" name="流程图: 过程 29"/>
                                                  <wps:cNvSpPr/>
                                                  <wps:spPr>
                                                    <a:xfrm>
                                                      <a:off x="7557" y="29354"/>
                                                      <a:ext cx="2056" cy="504"/>
                                                    </a:xfrm>
                                                    <a:prstGeom prst="flowChartProcess">
                                                      <a:avLst/>
                                                    </a:prstGeom>
                                                    <a:solidFill>
                                                      <a:srgbClr val="FFFFFF"/>
                                                    </a:solidFill>
                                                    <a:ln w="25400" cap="flat" cmpd="sng" algn="ctr">
                                                      <a:solidFill>
                                                        <a:srgbClr val="000000"/>
                                                      </a:solidFill>
                                                      <a:prstDash val="solid"/>
                                                    </a:ln>
                                                    <a:effectLst/>
                                                  </wps:spPr>
                                                  <wps:txbx>
                                                    <w:txbxContent>
                                                      <w:p w14:paraId="55160FD9" w14:textId="77777777" w:rsidR="0048179D" w:rsidRDefault="00157981">
                                                        <w:pPr>
                                                          <w:rPr>
                                                            <w:rFonts w:ascii="Times New Roman" w:eastAsia="宋体"/>
                                                            <w:sz w:val="24"/>
                                                          </w:rPr>
                                                        </w:pPr>
                                                        <w:r>
                                                          <w:rPr>
                                                            <w:rFonts w:ascii="Times New Roman" w:eastAsia="宋体" w:hint="eastAsia"/>
                                                            <w:sz w:val="24"/>
                                                          </w:rPr>
                                                          <w:t>转介到全科医生</w:t>
                                                        </w:r>
                                                      </w:p>
                                                      <w:p w14:paraId="4A6AEC1F" w14:textId="77777777" w:rsidR="0048179D" w:rsidRDefault="0048179D"/>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0" name="流程图: 过程 30"/>
                                                  <wps:cNvSpPr/>
                                                  <wps:spPr>
                                                    <a:xfrm>
                                                      <a:off x="10061" y="29381"/>
                                                      <a:ext cx="2056" cy="504"/>
                                                    </a:xfrm>
                                                    <a:prstGeom prst="flowChartProcess">
                                                      <a:avLst/>
                                                    </a:prstGeom>
                                                    <a:solidFill>
                                                      <a:srgbClr val="FFFFFF"/>
                                                    </a:solidFill>
                                                    <a:ln w="25400" cap="flat" cmpd="sng" algn="ctr">
                                                      <a:solidFill>
                                                        <a:srgbClr val="000000"/>
                                                      </a:solidFill>
                                                      <a:prstDash val="solid"/>
                                                    </a:ln>
                                                    <a:effectLst/>
                                                  </wps:spPr>
                                                  <wps:txbx>
                                                    <w:txbxContent>
                                                      <w:p w14:paraId="7AEB2C52" w14:textId="77777777" w:rsidR="0048179D" w:rsidRDefault="00157981">
                                                        <w:pPr>
                                                          <w:rPr>
                                                            <w:rFonts w:ascii="Times New Roman" w:eastAsia="宋体"/>
                                                            <w:sz w:val="24"/>
                                                          </w:rPr>
                                                        </w:pPr>
                                                        <w:r>
                                                          <w:rPr>
                                                            <w:rFonts w:ascii="Times New Roman" w:eastAsia="宋体" w:hint="eastAsia"/>
                                                            <w:sz w:val="24"/>
                                                          </w:rPr>
                                                          <w:t>观察</w:t>
                                                        </w:r>
                                                        <w:r>
                                                          <w:rPr>
                                                            <w:rFonts w:ascii="Times New Roman" w:eastAsia="宋体" w:hint="eastAsia"/>
                                                            <w:sz w:val="24"/>
                                                          </w:rPr>
                                                          <w:t>/</w:t>
                                                        </w:r>
                                                        <w:r>
                                                          <w:rPr>
                                                            <w:rFonts w:ascii="Times New Roman" w:eastAsia="宋体" w:hint="eastAsia"/>
                                                            <w:sz w:val="24"/>
                                                          </w:rPr>
                                                          <w:t>停用</w:t>
                                                        </w:r>
                                                        <w:r>
                                                          <w:rPr>
                                                            <w:rFonts w:ascii="Times New Roman" w:eastAsia="宋体" w:hint="eastAsia"/>
                                                            <w:sz w:val="24"/>
                                                          </w:rPr>
                                                          <w:t>/</w:t>
                                                        </w:r>
                                                        <w:r>
                                                          <w:rPr>
                                                            <w:rFonts w:ascii="Times New Roman" w:eastAsia="宋体" w:hint="eastAsia"/>
                                                            <w:sz w:val="24"/>
                                                          </w:rPr>
                                                          <w:t>继续</w:t>
                                                        </w:r>
                                                      </w:p>
                                                      <w:p w14:paraId="2B104B8A" w14:textId="77777777" w:rsidR="0048179D" w:rsidRDefault="0048179D"/>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611" name="AutoShape 3"/>
                                                <wps:cNvCnPr>
                                                  <a:cxnSpLocks noChangeShapeType="1"/>
                                                </wps:cNvCnPr>
                                                <wps:spPr bwMode="auto">
                                                  <a:xfrm>
                                                    <a:off x="15900" y="106358"/>
                                                    <a:ext cx="3" cy="453"/>
                                                  </a:xfrm>
                                                  <a:prstGeom prst="straightConnector1">
                                                    <a:avLst/>
                                                  </a:prstGeom>
                                                  <a:solidFill>
                                                    <a:srgbClr val="FFFFFF"/>
                                                  </a:solidFill>
                                                  <a:ln w="25400" cap="flat" cmpd="sng" algn="ctr">
                                                    <a:solidFill>
                                                      <a:srgbClr val="000000"/>
                                                    </a:solidFill>
                                                    <a:prstDash val="solid"/>
                                                    <a:tailEnd type="triangle" w="med" len="med"/>
                                                  </a:ln>
                                                  <a:effectLst/>
                                                </wps:spPr>
                                                <wps:bodyPr/>
                                              </wps:wsp>
                                            </wpg:grpSp>
                                          </wpg:grpSp>
                                        </wpg:grpSp>
                                      </wpg:grpSp>
                                    </wpg:grpSp>
                                  </wpg:grpSp>
                                </wpg:grpSp>
                              </wpg:grpSp>
                            </wpg:grpSp>
                          </wpg:grpSp>
                          <wps:wsp>
                            <wps:cNvPr id="612" name="文本框 93"/>
                            <wps:cNvSpPr txBox="1"/>
                            <wps:spPr>
                              <a:xfrm>
                                <a:off x="16035" y="107952"/>
                                <a:ext cx="646" cy="450"/>
                              </a:xfrm>
                              <a:prstGeom prst="rect">
                                <a:avLst/>
                              </a:prstGeom>
                              <a:solidFill>
                                <a:srgbClr val="FFFFFF"/>
                              </a:solidFill>
                              <a:ln w="25400" cap="flat" cmpd="sng" algn="ctr">
                                <a:noFill/>
                                <a:prstDash val="solid"/>
                              </a:ln>
                              <a:effectLst/>
                            </wps:spPr>
                            <wps:txbx>
                              <w:txbxContent>
                                <w:p w14:paraId="3B971B83" w14:textId="77777777" w:rsidR="0048179D" w:rsidRDefault="00157981">
                                  <w:pPr>
                                    <w:rPr>
                                      <w:rFonts w:eastAsia="宋体"/>
                                      <w:sz w:val="24"/>
                                      <w:szCs w:val="36"/>
                                    </w:rPr>
                                  </w:pPr>
                                  <w:r>
                                    <w:rPr>
                                      <w:rFonts w:eastAsia="宋体" w:hint="eastAsia"/>
                                      <w:sz w:val="24"/>
                                      <w:szCs w:val="36"/>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613" name="文本框 95"/>
                          <wps:cNvSpPr txBox="1"/>
                          <wps:spPr>
                            <a:xfrm>
                              <a:off x="12570" y="106812"/>
                              <a:ext cx="570" cy="450"/>
                            </a:xfrm>
                            <a:prstGeom prst="rect">
                              <a:avLst/>
                            </a:prstGeom>
                            <a:solidFill>
                              <a:srgbClr val="FFFFFF"/>
                            </a:solidFill>
                            <a:ln w="25400" cap="flat" cmpd="sng" algn="ctr">
                              <a:noFill/>
                              <a:prstDash val="solid"/>
                            </a:ln>
                            <a:effectLst/>
                          </wps:spPr>
                          <wps:txbx>
                            <w:txbxContent>
                              <w:p w14:paraId="4289149F" w14:textId="77777777" w:rsidR="0048179D" w:rsidRDefault="00157981">
                                <w:pPr>
                                  <w:rPr>
                                    <w:rFonts w:eastAsia="宋体"/>
                                    <w:sz w:val="24"/>
                                    <w:szCs w:val="36"/>
                                  </w:rPr>
                                </w:pPr>
                                <w:r>
                                  <w:rPr>
                                    <w:rFonts w:eastAsia="宋体" w:hint="eastAsia"/>
                                    <w:sz w:val="24"/>
                                    <w:szCs w:val="36"/>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anchor>
            </w:drawing>
          </mc:Choice>
          <mc:Fallback>
            <w:pict>
              <v:group w14:anchorId="28B25C08" id="组合 557" o:spid="_x0000_s1344" style="position:absolute;left:0;text-align:left;margin-left:-30.8pt;margin-top:7.7pt;width:517.05pt;height:523.65pt;z-index:251669504;mso-position-horizontal-relative:text;mso-position-vertical-relative:text" coordorigin="8909,104590" coordsize="10341,100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">
                <v:shape id="AutoShape 3" o:spid="_x0000_s1345" type="#_x0000_t32" style="position:absolute;left:11134;top:111281;width:11;height:65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" filled="t" strokeweight="2pt">
                  <v:stroke endarrow="block"/>
                </v:shape>
                <v:group id="组合 96" o:spid="_x0000_s1346" style="position:absolute;left:8909;top:104590;width:10341;height:10021" coordorigin="8924,104521" coordsize="10341,1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">
                  <v:group id="组合 94" o:spid="_x0000_s1347" style="position:absolute;left:8924;top:104521;width:10341;height:10021" coordorigin="8924,104521" coordsize="10341,1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">
                    <v:group id="组合 92" o:spid="_x0000_s1348" style="position:absolute;left:8924;top:104521;width:10341;height:10021" coordorigin="8894,104386" coordsize="10341,1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">
                      <v:shape id="AutoShape 3" o:spid="_x0000_s1349" type="#_x0000_t32" style="position:absolute;left:9914;top:113474;width:8;height:40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" filled="t" strokeweight="2pt">
                        <v:stroke endarrow="block"/>
                      </v:shape>
                      <v:shape id="AutoShape 3" o:spid="_x0000_s1350" type="#_x0000_t32" style="position:absolute;left:12341;top:113505;width:16;height:37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" filled="t" strokeweight="2pt">
                        <v:stroke endarrow="block"/>
                      </v:shape>
                      <v:group id="组合 91" o:spid="_x0000_s1351" style="position:absolute;left:8894;top:104386;width:10341;height:10021" coordorigin="8909,104551" coordsize="10341,1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">
                        <v:shape id="直接箭头连接符 65" o:spid="_x0000_s1352" type="#_x0000_t32" style="position:absolute;left:10368;top:107466;width:14;height:26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" filled="t" strokeweight="2pt">
                          <v:stroke endarrow="open"/>
                        </v:shape>
                        <v:shape id="直接箭头连接符 75" o:spid="_x0000_s1353" type="#_x0000_t32" style="position:absolute;left:10408;top:109071;width:1579;height:103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" filled="t" strokeweight="2pt">
                          <v:stroke endarrow="open"/>
                        </v:shape>
                        <v:group id="组合 90" o:spid="_x0000_s1354" style="position:absolute;left:8909;top:104551;width:10341;height:10021" coordorigin="8909,104551" coordsize="10341,1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">
                          <v:shape id="AutoShape 3" o:spid="_x0000_s1355" type="#_x0000_t32" style="position:absolute;left:10111;top:112762;width:16;height:37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" filled="t" strokeweight="2pt">
                            <v:stroke endarrow="block"/>
                          </v:shape>
                          <v:shape id="AutoShape 3" o:spid="_x0000_s1356" type="#_x0000_t32" style="position:absolute;left:12272;top:112741;width:16;height:37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" filled="t" strokeweight="2pt">
                            <v:stroke endarrow="block"/>
                          </v:shape>
                          <v:shape id="AutoShape 3" o:spid="_x0000_s1357" type="#_x0000_t32" style="position:absolute;left:11152;top:112360;width:8;height:4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" filled="t" strokeweight="2pt">
                            <v:stroke endarrow="block"/>
                          </v:shape>
                          <v:line id="直接连接符 17" o:spid="_x0000_s1358" style="position:absolute;flip:y;visibility:visible;mso-wrap-style:square" from="10109,112741" to="12281,1127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" filled="t" strokeweight="2pt"/>
                          <v:group id="组合 89" o:spid="_x0000_s1359" style="position:absolute;left:8909;top:104551;width:10341;height:10021" coordorigin="8924,104581" coordsize="10341,1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">
                            <v:shape id="AutoShape 3" o:spid="_x0000_s1360" type="#_x0000_t32" style="position:absolute;left:15917;top:107889;width:8;height:78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" filled="t" strokeweight="2pt">
                              <v:stroke endarrow="block"/>
                            </v:shape>
                            <v:group id="组合 88" o:spid="_x0000_s1361" style="position:absolute;left:8924;top:104581;width:10341;height:10021" coordorigin="8924,104581" coordsize="10341,1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">
                              <v:line id="直接连接符 17" o:spid="_x0000_s1362" style="position:absolute;visibility:visible;mso-wrap-style:square" from="12837,108660" to="18135,108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" filled="t" strokeweight="2pt"/>
                              <v:group id="组合 87" o:spid="_x0000_s1363" style="position:absolute;left:8924;top:104581;width:10341;height:10021" coordorigin="8894,104551" coordsize="10341,1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">
                                <v:shape id="AutoShape 5" o:spid="_x0000_s1364" type="#_x0000_t32" style="position:absolute;left:14610;top:109534;width:7;height:48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" filled="t" strokeweight="2pt">
                                  <v:stroke endarrow="block"/>
                                </v:shape>
                                <v:shape id="AutoShape 3" o:spid="_x0000_s1365" type="#_x0000_t32" style="position:absolute;left:16423;top:109573;width:1;height:54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" filled="t" strokeweight="2pt">
                                  <v:stroke endarrow="block"/>
                                </v:shape>
                                <v:shape id="AutoShape 3" o:spid="_x0000_s1366" type="#_x0000_t32" style="position:absolute;left:18247;top:109573;width:19;height: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" filled="t" strokeweight="2pt">
                                  <v:stroke endarrow="block"/>
                                </v:shape>
                                <v:group id="组合 86" o:spid="_x0000_s1367" style="position:absolute;left:8894;top:104551;width:10341;height:10021" coordorigin="8894,104551" coordsize="10341,1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">
                                  <v:group id="组合 67" o:spid="_x0000_s1368" style="position:absolute;left:12808;top:108604;width:5278;height:470" coordorigin="11321,24108" coordsize="5278,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">
                                    <v:shape id="AutoShape 3" o:spid="_x0000_s1369" type="#_x0000_t32" style="position:absolute;left:16588;top:24172;width:11;height:38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" filled="t" strokeweight="2pt">
                                      <v:stroke endarrow="block"/>
                                    </v:shape>
                                    <v:shape id="AutoShape 3" o:spid="_x0000_s1370" type="#_x0000_t32" style="position:absolute;left:14908;top:24158;width:19;height:4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" filled="t" strokeweight="2pt">
                                      <v:stroke endarrow="block"/>
                                    </v:shape>
                                    <v:shape id="AutoShape 3" o:spid="_x0000_s1371" type="#_x0000_t32" style="position:absolute;left:13123;top:24116;width:7;height:43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" filled="t" strokeweight="2pt">
                                      <v:stroke endarrow="block"/>
                                    </v:shape>
                                    <v:shape id="AutoShape 3" o:spid="_x0000_s1372" type="#_x0000_t32" style="position:absolute;left:11321;top:24108;width:11;height:4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" filled="t" strokeweight="2pt">
                                      <v:stroke endarrow="block"/>
                                    </v:shape>
                                  </v:group>
                                  <v:group id="组合 85" o:spid="_x0000_s1373" style="position:absolute;left:8894;top:104551;width:10341;height:10021" coordorigin="8894,104551" coordsize="10341,1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">
                                    <v:shape id="直接箭头连接符 63" o:spid="_x0000_s1374" type="#_x0000_t32" style="position:absolute;left:11521;top:107318;width:2367;height:1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" filled="t" strokeweight="2pt">
                                      <v:stroke endarrow="open"/>
                                    </v:shape>
                                    <v:group id="组合 84" o:spid="_x0000_s1375" style="position:absolute;left:8894;top:104551;width:10341;height:10021" coordorigin="8894,104551" coordsize="10341,1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">
                                      <v:line id="直接连接符 61" o:spid="_x0000_s1376" style="position:absolute;visibility:visible;mso-wrap-style:square" from="13901,105966" to="13901,106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" filled="t" strokeweight="2pt"/>
                                      <v:group id="组合 83" o:spid="_x0000_s1377" style="position:absolute;left:8894;top:104551;width:10341;height:10021" coordorigin="8894,104551" coordsize="10341,1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">
                                        <v:shape id="AutoShape 3" o:spid="_x0000_s1378" type="#_x0000_t32" style="position:absolute;left:10368;top:106388;width:12;height:5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" filled="t" strokeweight="2pt">
                                          <v:stroke endarrow="block"/>
                                        </v:shape>
                                        <v:group id="组合 5" o:spid="_x0000_s1379" style="position:absolute;left:8894;top:104551;width:10341;height:10021" coordorigin="7557,19864" coordsize="10341,1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">
                                          <v:line id="直接连接符 17" o:spid="_x0000_s1380" style="position:absolute;flip:y;visibility:visible;mso-wrap-style:square" from="9036,21678" to="14588,216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" filled="t" strokeweight="2p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3" o:spid="_x0000_s1381" type="#_x0000_t176" style="position:absolute;left:8508;top:19864;width:6879;height:14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" strokeweight="2pt">
                                            <v:textbox>
                                              <w:txbxContent>
                                                <w:p w14:paraId="1FE6C15F" w14:textId="77777777" w:rsidR="0048179D" w:rsidRDefault="00157981" w:rsidP="000D6D55">
                                                  <w:pPr>
                                                    <w:pStyle w:val="a4"/>
                                                    <w:spacing w:before="156" w:line="240" w:lineRule="auto"/>
                                                    <w:ind w:firstLine="480"/>
                                                    <w:rPr>
                                                      <w:sz w:val="24"/>
                                                      <w:szCs w:val="24"/>
                                                    </w:rPr>
                                                  </w:pPr>
                                                  <w:r>
                                                    <w:rPr>
                                                      <w:rFonts w:ascii="DFKai-SB" w:eastAsia="宋体" w:hAnsi="DFKai-SB" w:hint="eastAsia"/>
                                                      <w:sz w:val="24"/>
                                                      <w:szCs w:val="24"/>
                                                    </w:rPr>
                                                    <w:t>药师使用「全身系统性评估表」请居民指出有哪些不舒服情形，药师须</w:t>
                                                  </w:r>
                                                  <w:r>
                                                    <w:rPr>
                                                      <w:rFonts w:eastAsia="宋体" w:hint="eastAsia"/>
                                                      <w:sz w:val="24"/>
                                                      <w:szCs w:val="24"/>
                                                    </w:rPr>
                                                    <w:t>评估症状可能原因、已有不舒服多长时间，判断属于轻微症状还是与潜在疾病有关</w:t>
                                                  </w:r>
                                                  <w:r>
                                                    <w:rPr>
                                                      <w:rFonts w:eastAsia="宋体" w:hint="eastAsia"/>
                                                      <w:sz w:val="24"/>
                                                      <w:szCs w:val="24"/>
                                                    </w:rPr>
                                                    <w:t>?</w:t>
                                                  </w:r>
                                                </w:p>
                                                <w:p w14:paraId="72950D22" w14:textId="77777777" w:rsidR="0048179D" w:rsidRDefault="0048179D">
                                                  <w:pPr>
                                                    <w:jc w:val="center"/>
                                                  </w:pPr>
                                                </w:p>
                                              </w:txbxContent>
                                            </v:textbox>
                                          </v:shape>
                                          <v:shape id="流程图: 决策 4" o:spid="_x0000_s1382" type="#_x0000_t110" style="position:absolute;left:12529;top:22114;width:4100;height:1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" strokeweight="2pt">
                                            <v:textbox>
                                              <w:txbxContent>
                                                <w:p w14:paraId="55C25C4C" w14:textId="77777777" w:rsidR="0048179D" w:rsidRDefault="00157981">
                                                  <w:pPr>
                                                    <w:rPr>
                                                      <w:rFonts w:ascii="Times New Roman" w:eastAsia="宋体"/>
                                                      <w:sz w:val="24"/>
                                                    </w:rPr>
                                                  </w:pPr>
                                                  <w:r>
                                                    <w:rPr>
                                                      <w:rFonts w:ascii="Times New Roman" w:eastAsia="宋体" w:hint="eastAsia"/>
                                                      <w:sz w:val="24"/>
                                                    </w:rPr>
                                                    <w:t>与潜在疾病相关</w:t>
                                                  </w:r>
                                                </w:p>
                                                <w:p w14:paraId="1C5BC4F3" w14:textId="77777777" w:rsidR="0048179D" w:rsidRDefault="0048179D">
                                                  <w:pPr>
                                                    <w:jc w:val="center"/>
                                                  </w:pPr>
                                                </w:p>
                                              </w:txbxContent>
                                            </v:textbox>
                                          </v:shape>
                                          <v:shape id="流程图: 过程 6" o:spid="_x0000_s1383" type="#_x0000_t109" style="position:absolute;left:15839;top:24368;width:1838;height:5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" strokeweight="2pt">
                                            <v:textbox>
                                              <w:txbxContent>
                                                <w:p w14:paraId="08A54D0B" w14:textId="77777777" w:rsidR="0048179D" w:rsidRDefault="00157981">
                                                  <w:pPr>
                                                    <w:rPr>
                                                      <w:rFonts w:ascii="Times New Roman" w:eastAsia="宋体"/>
                                                      <w:sz w:val="24"/>
                                                    </w:rPr>
                                                  </w:pPr>
                                                  <w:r>
                                                    <w:rPr>
                                                      <w:rFonts w:ascii="Times New Roman" w:eastAsia="宋体" w:hint="eastAsia"/>
                                                      <w:sz w:val="24"/>
                                                    </w:rPr>
                                                    <w:t>药品不良反应</w:t>
                                                  </w:r>
                                                </w:p>
                                              </w:txbxContent>
                                            </v:textbox>
                                          </v:shape>
                                          <v:shape id="流程图: 过程 7" o:spid="_x0000_s1384" type="#_x0000_t109" style="position:absolute;left:14384;top:24368;width:1327;height:4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" strokeweight="2pt">
                                            <v:textbox>
                                              <w:txbxContent>
                                                <w:p w14:paraId="58CBAB01" w14:textId="77777777" w:rsidR="0048179D" w:rsidRDefault="00157981">
                                                  <w:pPr>
                                                    <w:rPr>
                                                      <w:rFonts w:ascii="Times New Roman" w:eastAsia="宋体"/>
                                                      <w:sz w:val="24"/>
                                                    </w:rPr>
                                                  </w:pPr>
                                                  <w:r>
                                                    <w:rPr>
                                                      <w:rFonts w:ascii="Times New Roman" w:eastAsia="宋体" w:hint="eastAsia"/>
                                                      <w:sz w:val="24"/>
                                                    </w:rPr>
                                                    <w:t>新发疾病</w:t>
                                                  </w:r>
                                                </w:p>
                                                <w:p w14:paraId="186C3323" w14:textId="77777777" w:rsidR="0048179D" w:rsidRDefault="0048179D">
                                                  <w:pPr>
                                                    <w:jc w:val="center"/>
                                                  </w:pPr>
                                                </w:p>
                                              </w:txbxContent>
                                            </v:textbox>
                                          </v:shape>
                                          <v:shape id="流程图: 过程 8" o:spid="_x0000_s1385" type="#_x0000_t109" style="position:absolute;left:12272;top:24369;width:2016;height:4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" strokeweight="2pt">
                                            <v:textbox>
                                              <w:txbxContent>
                                                <w:p w14:paraId="36B8779F" w14:textId="77777777" w:rsidR="0048179D" w:rsidRDefault="00157981">
                                                  <w:pPr>
                                                    <w:rPr>
                                                      <w:rFonts w:ascii="Times New Roman" w:eastAsia="宋体"/>
                                                      <w:sz w:val="24"/>
                                                    </w:rPr>
                                                  </w:pPr>
                                                  <w:r>
                                                    <w:rPr>
                                                      <w:rFonts w:ascii="Times New Roman" w:eastAsia="宋体" w:hint="eastAsia"/>
                                                      <w:sz w:val="24"/>
                                                    </w:rPr>
                                                    <w:t>原发疾病未控制</w:t>
                                                  </w:r>
                                                </w:p>
                                                <w:p w14:paraId="5DD1CD8D" w14:textId="77777777" w:rsidR="0048179D" w:rsidRDefault="0048179D">
                                                  <w:pPr>
                                                    <w:jc w:val="center"/>
                                                  </w:pPr>
                                                </w:p>
                                              </w:txbxContent>
                                            </v:textbox>
                                          </v:shape>
                                          <v:shape id="流程图: 过程 13" o:spid="_x0000_s1386" type="#_x0000_t109" style="position:absolute;left:7886;top:22247;width:2276;height:7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" strokeweight="2pt">
                                            <v:textbox>
                                              <w:txbxContent>
                                                <w:p w14:paraId="03F88D43" w14:textId="77777777" w:rsidR="0048179D" w:rsidRDefault="00157981">
                                                  <w:pPr>
                                                    <w:jc w:val="center"/>
                                                    <w:rPr>
                                                      <w:rFonts w:ascii="DFKai-SB" w:eastAsia="宋体" w:hAnsi="DFKai-SB"/>
                                                      <w:sz w:val="24"/>
                                                      <w:lang w:eastAsia="zh-TW"/>
                                                    </w:rPr>
                                                  </w:pPr>
                                                  <w:r>
                                                    <w:rPr>
                                                      <w:rFonts w:ascii="DFKai-SB" w:eastAsia="宋体" w:hAnsi="DFKai-SB" w:hint="eastAsia"/>
                                                      <w:sz w:val="24"/>
                                                      <w:lang w:eastAsia="zh-TW"/>
                                                    </w:rPr>
                                                    <w:t>轻微症状</w:t>
                                                  </w:r>
                                                </w:p>
                                              </w:txbxContent>
                                            </v:textbox>
                                          </v:shape>
                                          <v:shape id="流程图: 过程 15" o:spid="_x0000_s1387" type="#_x0000_t109" style="position:absolute;left:10643;top:24381;width:1382;height:4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" strokeweight="2pt">
                                            <v:textbox>
                                              <w:txbxContent>
                                                <w:p w14:paraId="24B97638" w14:textId="77777777" w:rsidR="0048179D" w:rsidRDefault="00157981">
                                                  <w:pPr>
                                                    <w:rPr>
                                                      <w:rFonts w:ascii="Times New Roman" w:eastAsia="宋体"/>
                                                      <w:sz w:val="24"/>
                                                    </w:rPr>
                                                  </w:pPr>
                                                  <w:r>
                                                    <w:rPr>
                                                      <w:rFonts w:ascii="Times New Roman" w:eastAsia="宋体" w:hint="eastAsia"/>
                                                      <w:sz w:val="24"/>
                                                    </w:rPr>
                                                    <w:t>生活方式</w:t>
                                                  </w:r>
                                                </w:p>
                                                <w:p w14:paraId="79F90A7F" w14:textId="77777777" w:rsidR="0048179D" w:rsidRDefault="0048179D">
                                                  <w:pPr>
                                                    <w:jc w:val="center"/>
                                                  </w:pPr>
                                                </w:p>
                                              </w:txbxContent>
                                            </v:textbox>
                                          </v:shape>
                                          <v:shape id="流程图: 过程 20" o:spid="_x0000_s1388" type="#_x0000_t109" style="position:absolute;left:7659;top:25466;width:2987;height:10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" strokeweight="2pt">
                                            <v:textbox>
                                              <w:txbxContent>
                                                <w:p w14:paraId="4D61C2BB" w14:textId="77777777" w:rsidR="0048179D" w:rsidRDefault="00157981">
                                                  <w:pPr>
                                                    <w:rPr>
                                                      <w:rFonts w:ascii="Times New Roman" w:eastAsia="宋体"/>
                                                      <w:sz w:val="24"/>
                                                    </w:rPr>
                                                  </w:pPr>
                                                  <w:r>
                                                    <w:rPr>
                                                      <w:rFonts w:ascii="Times New Roman" w:eastAsia="宋体" w:hint="eastAsia"/>
                                                      <w:sz w:val="24"/>
                                                    </w:rPr>
                                                    <w:t>介绍缓解方法，生活方式教育，介绍可缓解症状的</w:t>
                                                  </w:r>
                                                  <w:r>
                                                    <w:rPr>
                                                      <w:rFonts w:ascii="Times New Roman" w:eastAsia="宋体" w:hint="eastAsia"/>
                                                      <w:sz w:val="24"/>
                                                    </w:rPr>
                                                    <w:t>OTC</w:t>
                                                  </w:r>
                                                  <w:r>
                                                    <w:rPr>
                                                      <w:rFonts w:ascii="Times New Roman" w:eastAsia="宋体" w:hint="eastAsia"/>
                                                      <w:sz w:val="24"/>
                                                    </w:rPr>
                                                    <w:t>药物</w:t>
                                                  </w:r>
                                                </w:p>
                                                <w:p w14:paraId="3A785068" w14:textId="77777777" w:rsidR="0048179D" w:rsidRDefault="0048179D">
                                                  <w:pPr>
                                                    <w:jc w:val="center"/>
                                                  </w:pPr>
                                                </w:p>
                                              </w:txbxContent>
                                            </v:textbox>
                                          </v:shape>
                                          <v:shape id="流程图: 过程 22" o:spid="_x0000_s1389" type="#_x0000_t109" style="position:absolute;left:16049;top:25352;width:1849;height: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" strokeweight="2pt">
                                            <v:textbox>
                                              <w:txbxContent>
                                                <w:p w14:paraId="18F28301" w14:textId="77777777" w:rsidR="0048179D" w:rsidRDefault="00157981">
                                                  <w:r>
                                                    <w:rPr>
                                                      <w:rFonts w:ascii="Times New Roman" w:eastAsia="宋体" w:hint="eastAsia"/>
                                                      <w:sz w:val="24"/>
                                                    </w:rPr>
                                                    <w:t>按药品不良反应药学服务</w:t>
                                                  </w:r>
                                                </w:p>
                                              </w:txbxContent>
                                            </v:textbox>
                                          </v:shape>
                                          <v:shape id="流程图: 过程 23" o:spid="_x0000_s1390" type="#_x0000_t109" style="position:absolute;left:14250;top:25391;width:1591;height: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" strokeweight="2pt">
                                            <v:textbox>
                                              <w:txbxContent>
                                                <w:p w14:paraId="37EB1A39" w14:textId="77777777" w:rsidR="0048179D" w:rsidRDefault="00157981">
                                                  <w:pPr>
                                                    <w:rPr>
                                                      <w:rFonts w:ascii="Times New Roman" w:eastAsia="宋体"/>
                                                      <w:sz w:val="24"/>
                                                    </w:rPr>
                                                  </w:pPr>
                                                  <w:r>
                                                    <w:rPr>
                                                      <w:rFonts w:ascii="Times New Roman" w:eastAsia="宋体" w:hint="eastAsia"/>
                                                      <w:sz w:val="24"/>
                                                    </w:rPr>
                                                    <w:t>转介到全科医生</w:t>
                                                  </w:r>
                                                </w:p>
                                                <w:p w14:paraId="5159CE01" w14:textId="77777777" w:rsidR="0048179D" w:rsidRDefault="0048179D">
                                                  <w:pPr>
                                                    <w:jc w:val="center"/>
                                                  </w:pPr>
                                                </w:p>
                                              </w:txbxContent>
                                            </v:textbox>
                                          </v:shape>
                                          <v:shape id="流程图: 过程 24" o:spid="_x0000_s1391" type="#_x0000_t109" style="position:absolute;left:11045;top:27305;width:2070;height: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" strokeweight="2pt">
                                            <v:textbox>
                                              <w:txbxContent>
                                                <w:p w14:paraId="3BDC3543" w14:textId="77777777" w:rsidR="0048179D" w:rsidRDefault="00157981">
                                                  <w:pPr>
                                                    <w:jc w:val="left"/>
                                                  </w:pPr>
                                                  <w:r>
                                                    <w:rPr>
                                                      <w:rFonts w:ascii="Times New Roman" w:eastAsia="宋体" w:hint="eastAsia"/>
                                                      <w:sz w:val="24"/>
                                                    </w:rPr>
                                                    <w:t>处方判断性服务</w:t>
                                                  </w:r>
                                                </w:p>
                                              </w:txbxContent>
                                            </v:textbox>
                                          </v:shape>
                                          <v:shape id="流程图: 过程 25" o:spid="_x0000_s1392" type="#_x0000_t109" style="position:absolute;left:9142;top:27220;width:1280;height:4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" strokeweight="2pt">
                                            <v:textbox>
                                              <w:txbxContent>
                                                <w:p w14:paraId="73E1C2CC" w14:textId="77777777" w:rsidR="0048179D" w:rsidRDefault="00157981">
                                                  <w:pPr>
                                                    <w:jc w:val="center"/>
                                                    <w:rPr>
                                                      <w:rFonts w:eastAsia="宋体"/>
                                                      <w:sz w:val="24"/>
                                                    </w:rPr>
                                                  </w:pPr>
                                                  <w:r>
                                                    <w:rPr>
                                                      <w:rFonts w:eastAsia="宋体" w:hint="eastAsia"/>
                                                      <w:sz w:val="24"/>
                                                    </w:rPr>
                                                    <w:t>回访</w:t>
                                                  </w:r>
                                                </w:p>
                                              </w:txbxContent>
                                            </v:textbox>
                                          </v:shape>
                                          <v:shape id="流程图: 过程 26" o:spid="_x0000_s1393" type="#_x0000_t109" style="position:absolute;left:7686;top:28449;width:1927;height:5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" strokeweight="2pt">
                                            <v:textbox>
                                              <w:txbxContent>
                                                <w:p w14:paraId="56B57A96" w14:textId="77777777" w:rsidR="0048179D" w:rsidRDefault="00157981">
                                                  <w:r>
                                                    <w:rPr>
                                                      <w:rFonts w:ascii="Times New Roman" w:eastAsia="宋体" w:hint="eastAsia"/>
                                                      <w:sz w:val="24"/>
                                                    </w:rPr>
                                                    <w:t>未改善，加重</w:t>
                                                  </w:r>
                                                </w:p>
                                              </w:txbxContent>
                                            </v:textbox>
                                          </v:shape>
                                          <v:shape id="流程图: 过程 27" o:spid="_x0000_s1394" type="#_x0000_t109" style="position:absolute;left:10518;top:28456;width:892;height:5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" strokeweight="2pt">
                                            <v:textbox>
                                              <w:txbxContent>
                                                <w:p w14:paraId="4C8B2A51" w14:textId="77777777" w:rsidR="0048179D" w:rsidRDefault="00157981">
                                                  <w:r>
                                                    <w:rPr>
                                                      <w:rFonts w:ascii="Times New Roman" w:eastAsia="宋体" w:hint="eastAsia"/>
                                                      <w:sz w:val="24"/>
                                                    </w:rPr>
                                                    <w:t>改善</w:t>
                                                  </w:r>
                                                </w:p>
                                              </w:txbxContent>
                                            </v:textbox>
                                          </v:shape>
                                          <v:shape id="流程图: 过程 29" o:spid="_x0000_s1395" type="#_x0000_t109" style="position:absolute;left:7557;top:29354;width:2056;height:5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" strokeweight="2pt">
                                            <v:textbox>
                                              <w:txbxContent>
                                                <w:p w14:paraId="55160FD9" w14:textId="77777777" w:rsidR="0048179D" w:rsidRDefault="00157981">
                                                  <w:pPr>
                                                    <w:rPr>
                                                      <w:rFonts w:ascii="Times New Roman" w:eastAsia="宋体"/>
                                                      <w:sz w:val="24"/>
                                                    </w:rPr>
                                                  </w:pPr>
                                                  <w:r>
                                                    <w:rPr>
                                                      <w:rFonts w:ascii="Times New Roman" w:eastAsia="宋体" w:hint="eastAsia"/>
                                                      <w:sz w:val="24"/>
                                                    </w:rPr>
                                                    <w:t>转介到全科医生</w:t>
                                                  </w:r>
                                                </w:p>
                                                <w:p w14:paraId="4A6AEC1F" w14:textId="77777777" w:rsidR="0048179D" w:rsidRDefault="0048179D"/>
                                              </w:txbxContent>
                                            </v:textbox>
                                          </v:shape>
                                          <v:shape id="流程图: 过程 30" o:spid="_x0000_s1396" type="#_x0000_t109" style="position:absolute;left:10061;top:29381;width:2056;height:5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" strokeweight="2pt">
                                            <v:textbox>
                                              <w:txbxContent>
                                                <w:p w14:paraId="7AEB2C52" w14:textId="77777777" w:rsidR="0048179D" w:rsidRDefault="00157981">
                                                  <w:pPr>
                                                    <w:rPr>
                                                      <w:rFonts w:ascii="Times New Roman" w:eastAsia="宋体"/>
                                                      <w:sz w:val="24"/>
                                                    </w:rPr>
                                                  </w:pPr>
                                                  <w:r>
                                                    <w:rPr>
                                                      <w:rFonts w:ascii="Times New Roman" w:eastAsia="宋体" w:hint="eastAsia"/>
                                                      <w:sz w:val="24"/>
                                                    </w:rPr>
                                                    <w:t>观察</w:t>
                                                  </w:r>
                                                  <w:r>
                                                    <w:rPr>
                                                      <w:rFonts w:ascii="Times New Roman" w:eastAsia="宋体" w:hint="eastAsia"/>
                                                      <w:sz w:val="24"/>
                                                    </w:rPr>
                                                    <w:t>/</w:t>
                                                  </w:r>
                                                  <w:r>
                                                    <w:rPr>
                                                      <w:rFonts w:ascii="Times New Roman" w:eastAsia="宋体" w:hint="eastAsia"/>
                                                      <w:sz w:val="24"/>
                                                    </w:rPr>
                                                    <w:t>停用</w:t>
                                                  </w:r>
                                                  <w:r>
                                                    <w:rPr>
                                                      <w:rFonts w:ascii="Times New Roman" w:eastAsia="宋体" w:hint="eastAsia"/>
                                                      <w:sz w:val="24"/>
                                                    </w:rPr>
                                                    <w:t>/</w:t>
                                                  </w:r>
                                                  <w:r>
                                                    <w:rPr>
                                                      <w:rFonts w:ascii="Times New Roman" w:eastAsia="宋体" w:hint="eastAsia"/>
                                                      <w:sz w:val="24"/>
                                                    </w:rPr>
                                                    <w:t>继续</w:t>
                                                  </w:r>
                                                </w:p>
                                                <w:p w14:paraId="2B104B8A" w14:textId="77777777" w:rsidR="0048179D" w:rsidRDefault="0048179D"/>
                                              </w:txbxContent>
                                            </v:textbox>
                                          </v:shape>
                                        </v:group>
                                        <v:shape id="AutoShape 3" o:spid="_x0000_s1397" type="#_x0000_t32" style="position:absolute;left:15900;top:106358;width:3;height:45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" filled="t" strokeweight="2pt">
                                          <v:stroke endarrow="block"/>
                                        </v:shape>
                                      </v:group>
                                    </v:group>
                                  </v:group>
                                </v:group>
                              </v:group>
                            </v:group>
                          </v:group>
                        </v:group>
                      </v:group>
                    </v:group>
                    <v:shape id="文本框 93" o:spid="_x0000_s1398" type="#_x0000_t202" style="position:absolute;left:16035;top:107952;width:646;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" stroked="f" strokeweight="2pt">
                      <v:textbox>
                        <w:txbxContent>
                          <w:p w14:paraId="3B971B83" w14:textId="77777777" w:rsidR="0048179D" w:rsidRDefault="00157981">
                            <w:pPr>
                              <w:rPr>
                                <w:rFonts w:eastAsia="宋体"/>
                                <w:sz w:val="24"/>
                                <w:szCs w:val="36"/>
                              </w:rPr>
                            </w:pPr>
                            <w:r>
                              <w:rPr>
                                <w:rFonts w:eastAsia="宋体" w:hint="eastAsia"/>
                                <w:sz w:val="24"/>
                                <w:szCs w:val="36"/>
                              </w:rPr>
                              <w:t>是</w:t>
                            </w:r>
                          </w:p>
                        </w:txbxContent>
                      </v:textbox>
                    </v:shape>
                  </v:group>
                  <v:shape id="文本框 95" o:spid="_x0000_s1399" type="#_x0000_t202" style="position:absolute;left:12570;top:106812;width:570;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" stroked="f" strokeweight="2pt">
                    <v:textbox>
                      <w:txbxContent>
                        <w:p w14:paraId="4289149F" w14:textId="77777777" w:rsidR="0048179D" w:rsidRDefault="00157981">
                          <w:pPr>
                            <w:rPr>
                              <w:rFonts w:eastAsia="宋体"/>
                              <w:sz w:val="24"/>
                              <w:szCs w:val="36"/>
                            </w:rPr>
                          </w:pPr>
                          <w:r>
                            <w:rPr>
                              <w:rFonts w:eastAsia="宋体" w:hint="eastAsia"/>
                              <w:sz w:val="24"/>
                              <w:szCs w:val="36"/>
                            </w:rPr>
                            <w:t>否</w:t>
                          </w:r>
                        </w:p>
                      </w:txbxContent>
                    </v:textbox>
                  </v:shape>
                </v:group>
              </v:group>
            </w:pict>
          </mc:Fallback>
        </mc:AlternateContent>
      </w:r>
    </w:p>
    <w:p w14:paraId="1B60B730" w14:textId="77777777" w:rsidR="0048179D" w:rsidRDefault="0048179D"/>
    <w:p w14:paraId="6860665B" w14:textId="77777777" w:rsidR="0048179D" w:rsidRDefault="0048179D"/>
    <w:p w14:paraId="55439A8F" w14:textId="77777777" w:rsidR="0048179D" w:rsidRDefault="0048179D"/>
    <w:p w14:paraId="1D8D3033" w14:textId="77777777" w:rsidR="0048179D" w:rsidRDefault="0048179D"/>
    <w:p w14:paraId="4C7EDC9C" w14:textId="77777777" w:rsidR="0048179D" w:rsidRDefault="0048179D"/>
    <w:p w14:paraId="39E21C79" w14:textId="77777777" w:rsidR="0048179D" w:rsidRDefault="0048179D"/>
    <w:p w14:paraId="326B1298" w14:textId="77777777" w:rsidR="0048179D" w:rsidRDefault="0048179D"/>
    <w:p w14:paraId="50B51361" w14:textId="77777777" w:rsidR="0048179D" w:rsidRDefault="0048179D"/>
    <w:p w14:paraId="4DB558FD" w14:textId="77777777" w:rsidR="0048179D" w:rsidRDefault="0048179D"/>
    <w:p w14:paraId="4123B934" w14:textId="77777777" w:rsidR="0048179D" w:rsidRDefault="0048179D"/>
    <w:p w14:paraId="1284CAD2" w14:textId="77777777" w:rsidR="0048179D" w:rsidRDefault="0048179D"/>
    <w:p w14:paraId="0B65A658" w14:textId="77777777" w:rsidR="0048179D" w:rsidRDefault="0048179D"/>
    <w:p w14:paraId="55AB3F75" w14:textId="77777777" w:rsidR="0048179D" w:rsidRDefault="0048179D"/>
    <w:p w14:paraId="25AE3BE7" w14:textId="77777777" w:rsidR="0048179D" w:rsidRDefault="0048179D"/>
    <w:p w14:paraId="283CE2F0" w14:textId="77777777" w:rsidR="0048179D" w:rsidRDefault="0048179D"/>
    <w:p w14:paraId="42DAD8BF" w14:textId="77777777" w:rsidR="0048179D" w:rsidRDefault="0048179D"/>
    <w:p w14:paraId="60B9DCC5" w14:textId="77777777" w:rsidR="0048179D" w:rsidRDefault="0048179D"/>
    <w:p w14:paraId="5557530C" w14:textId="77777777" w:rsidR="0048179D" w:rsidRDefault="00157981">
      <w:r>
        <w:rPr>
          <w:noProof/>
          <w:sz w:val="20"/>
        </w:rPr>
        <mc:AlternateContent>
          <mc:Choice Requires="wps">
            <w:drawing>
              <wp:anchor distT="0" distB="0" distL="114300" distR="114300" simplePos="0" relativeHeight="251695104" behindDoc="0" locked="0" layoutInCell="1" allowOverlap="1" wp14:anchorId="4A7DCF02" wp14:editId="577B56DE">
                <wp:simplePos x="0" y="0"/>
                <wp:positionH relativeFrom="column">
                  <wp:posOffset>2663825</wp:posOffset>
                </wp:positionH>
                <wp:positionV relativeFrom="paragraph">
                  <wp:posOffset>186055</wp:posOffset>
                </wp:positionV>
                <wp:extent cx="1141730" cy="589915"/>
                <wp:effectExtent l="12700" t="12700" r="26670" b="26035"/>
                <wp:wrapNone/>
                <wp:docPr id="914" name="菱形 914"/>
                <wp:cNvGraphicFramePr/>
                <a:graphic xmlns:a="http://schemas.openxmlformats.org/drawingml/2006/main">
                  <a:graphicData uri="http://schemas.microsoft.com/office/word/2010/wordprocessingShape">
                    <wps:wsp>
                      <wps:cNvSpPr/>
                      <wps:spPr>
                        <a:xfrm>
                          <a:off x="3614420" y="4608830"/>
                          <a:ext cx="1141730" cy="589915"/>
                        </a:xfrm>
                        <a:prstGeom prst="diamond">
                          <a:avLst/>
                        </a:prstGeom>
                        <a:noFill/>
                        <a:ln w="25400" cap="flat" cmpd="sng" algn="ctr">
                          <a:solidFill>
                            <a:srgbClr val="000000"/>
                          </a:solidFill>
                          <a:prstDash val="solid"/>
                        </a:ln>
                        <a:effectLst/>
                      </wps:spPr>
                      <wps:txbx>
                        <w:txbxContent>
                          <w:p w14:paraId="44E005C2" w14:textId="77777777" w:rsidR="0048179D" w:rsidRDefault="0048179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A7DCF02" id="菱形 914" o:spid="_x0000_s1400" type="#_x0000_t4" style="position:absolute;left:0;text-align:left;margin-left:209.75pt;margin-top:14.65pt;width:89.9pt;height:46.45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" filled="f" strokeweight="2pt">
                <v:textbox>
                  <w:txbxContent>
                    <w:p w14:paraId="44E005C2" w14:textId="77777777" w:rsidR="0048179D" w:rsidRDefault="0048179D">
                      <w:pPr>
                        <w:jc w:val="center"/>
                      </w:pPr>
                    </w:p>
                  </w:txbxContent>
                </v:textbox>
              </v:shape>
            </w:pict>
          </mc:Fallback>
        </mc:AlternateContent>
      </w:r>
    </w:p>
    <w:p w14:paraId="1219D944" w14:textId="77777777" w:rsidR="0048179D" w:rsidRDefault="00157981">
      <w:r>
        <w:rPr>
          <w:noProof/>
          <w:sz w:val="20"/>
        </w:rPr>
        <mc:AlternateContent>
          <mc:Choice Requires="wps">
            <w:drawing>
              <wp:anchor distT="0" distB="0" distL="114300" distR="114300" simplePos="0" relativeHeight="251719680" behindDoc="0" locked="0" layoutInCell="1" allowOverlap="1" wp14:anchorId="31C06601" wp14:editId="3D1608A8">
                <wp:simplePos x="0" y="0"/>
                <wp:positionH relativeFrom="column">
                  <wp:posOffset>2834640</wp:posOffset>
                </wp:positionH>
                <wp:positionV relativeFrom="paragraph">
                  <wp:posOffset>77470</wp:posOffset>
                </wp:positionV>
                <wp:extent cx="800100" cy="542925"/>
                <wp:effectExtent l="0" t="0" r="0" b="0"/>
                <wp:wrapNone/>
                <wp:docPr id="917" name="文本框 917"/>
                <wp:cNvGraphicFramePr/>
                <a:graphic xmlns:a="http://schemas.openxmlformats.org/drawingml/2006/main">
                  <a:graphicData uri="http://schemas.microsoft.com/office/word/2010/wordprocessingShape">
                    <wps:wsp>
                      <wps:cNvSpPr txBox="1"/>
                      <wps:spPr>
                        <a:xfrm>
                          <a:off x="0" y="0"/>
                          <a:ext cx="800100" cy="542925"/>
                        </a:xfrm>
                        <a:prstGeom prst="rect">
                          <a:avLst/>
                        </a:prstGeom>
                        <a:noFill/>
                        <a:ln w="9525">
                          <a:noFill/>
                        </a:ln>
                      </wps:spPr>
                      <wps:txbx>
                        <w:txbxContent>
                          <w:p w14:paraId="6449E599" w14:textId="77777777" w:rsidR="0048179D" w:rsidRDefault="00157981">
                            <w:pPr>
                              <w:rPr>
                                <w:rFonts w:eastAsia="宋体"/>
                                <w:color w:val="000000"/>
                              </w:rPr>
                            </w:pPr>
                            <w:r>
                              <w:rPr>
                                <w:rFonts w:eastAsia="宋体" w:hint="eastAsia"/>
                                <w:color w:val="000000"/>
                              </w:rPr>
                              <w:t>是否存在用药问题</w:t>
                            </w:r>
                          </w:p>
                        </w:txbxContent>
                      </wps:txbx>
                      <wps:bodyPr upright="1"/>
                    </wps:wsp>
                  </a:graphicData>
                </a:graphic>
              </wp:anchor>
            </w:drawing>
          </mc:Choice>
          <mc:Fallback>
            <w:pict>
              <v:shape w14:anchorId="31C06601" id="文本框 917" o:spid="_x0000_s1401" type="#_x0000_t202" style="position:absolute;left:0;text-align:left;margin-left:223.2pt;margin-top:6.1pt;width:63pt;height:42.75pt;z-index:251719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" filled="f" stroked="f">
                <v:textbox>
                  <w:txbxContent>
                    <w:p w14:paraId="6449E599" w14:textId="77777777" w:rsidR="0048179D" w:rsidRDefault="00157981">
                      <w:pPr>
                        <w:rPr>
                          <w:rFonts w:eastAsia="宋体"/>
                          <w:color w:val="000000"/>
                        </w:rPr>
                      </w:pPr>
                      <w:r>
                        <w:rPr>
                          <w:rFonts w:eastAsia="宋体" w:hint="eastAsia"/>
                          <w:color w:val="000000"/>
                        </w:rPr>
                        <w:t>是否存在用药问题</w:t>
                      </w:r>
                    </w:p>
                  </w:txbxContent>
                </v:textbox>
              </v:shape>
            </w:pict>
          </mc:Fallback>
        </mc:AlternateContent>
      </w:r>
      <w:r>
        <w:rPr>
          <w:noProof/>
          <w:sz w:val="20"/>
        </w:rPr>
        <mc:AlternateContent>
          <mc:Choice Requires="wps">
            <w:drawing>
              <wp:anchor distT="0" distB="0" distL="114300" distR="114300" simplePos="0" relativeHeight="251687936" behindDoc="0" locked="0" layoutInCell="1" allowOverlap="1" wp14:anchorId="1156FC23" wp14:editId="51137BCB">
                <wp:simplePos x="0" y="0"/>
                <wp:positionH relativeFrom="column">
                  <wp:posOffset>3629660</wp:posOffset>
                </wp:positionH>
                <wp:positionV relativeFrom="paragraph">
                  <wp:posOffset>5424805</wp:posOffset>
                </wp:positionV>
                <wp:extent cx="1141730" cy="589915"/>
                <wp:effectExtent l="12700" t="12700" r="26670" b="26035"/>
                <wp:wrapNone/>
                <wp:docPr id="913" name="菱形 913"/>
                <wp:cNvGraphicFramePr/>
                <a:graphic xmlns:a="http://schemas.openxmlformats.org/drawingml/2006/main">
                  <a:graphicData uri="http://schemas.microsoft.com/office/word/2010/wordprocessingShape">
                    <wps:wsp>
                      <wps:cNvSpPr/>
                      <wps:spPr>
                        <a:xfrm>
                          <a:off x="3614420" y="4608830"/>
                          <a:ext cx="1141730" cy="589915"/>
                        </a:xfrm>
                        <a:prstGeom prst="diamond">
                          <a:avLst/>
                        </a:prstGeom>
                        <a:no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AEA7D7A" id="菱形 913" o:spid="_x0000_s1026" type="#_x0000_t4" style="position:absolute;left:0;text-align:left;margin-left:285.8pt;margin-top:427.15pt;width:89.9pt;height:46.45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" filled="f" strokeweight="2pt"/>
            </w:pict>
          </mc:Fallback>
        </mc:AlternateContent>
      </w:r>
    </w:p>
    <w:p w14:paraId="04B0BA62" w14:textId="77777777" w:rsidR="0048179D" w:rsidRDefault="0048179D"/>
    <w:p w14:paraId="0AEAE951" w14:textId="77777777" w:rsidR="0048179D" w:rsidRDefault="0048179D"/>
    <w:p w14:paraId="7105863D" w14:textId="77777777" w:rsidR="0048179D" w:rsidRDefault="00157981">
      <w:r>
        <w:rPr>
          <w:noProof/>
        </w:rPr>
        <mc:AlternateContent>
          <mc:Choice Requires="wps">
            <w:drawing>
              <wp:anchor distT="0" distB="0" distL="114300" distR="114300" simplePos="0" relativeHeight="251760640" behindDoc="0" locked="0" layoutInCell="1" allowOverlap="1" wp14:anchorId="7380F39C" wp14:editId="350E91D9">
                <wp:simplePos x="0" y="0"/>
                <wp:positionH relativeFrom="column">
                  <wp:posOffset>3214370</wp:posOffset>
                </wp:positionH>
                <wp:positionV relativeFrom="paragraph">
                  <wp:posOffset>10160</wp:posOffset>
                </wp:positionV>
                <wp:extent cx="635" cy="347980"/>
                <wp:effectExtent l="38100" t="0" r="37465" b="13970"/>
                <wp:wrapNone/>
                <wp:docPr id="921" name="直接箭头连接符 9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4184015" y="5204460"/>
                          <a:ext cx="635" cy="347980"/>
                        </a:xfrm>
                        <a:prstGeom prst="straightConnector1">
                          <a:avLst/>
                        </a:prstGeom>
                        <a:solidFill>
                          <a:srgbClr val="FFFFFF"/>
                        </a:solidFill>
                        <a:ln w="25400" cap="flat" cmpd="sng" algn="ctr">
                          <a:solidFill>
                            <a:srgbClr val="000000"/>
                          </a:solidFill>
                          <a:prstDash val="solid"/>
                          <a:tailEnd type="triangle" w="med" len="med"/>
                        </a:ln>
                        <a:effectLst/>
                      </wps:spPr>
                      <wps:bodyPr/>
                    </wps:wsp>
                  </a:graphicData>
                </a:graphic>
              </wp:anchor>
            </w:drawing>
          </mc:Choice>
          <mc:Fallback>
            <w:pict>
              <v:shape w14:anchorId="0CAAF943" id="直接箭头连接符 921" o:spid="_x0000_s1026" type="#_x0000_t32" style="position:absolute;left:0;text-align:left;margin-left:253.1pt;margin-top:.8pt;width:.05pt;height:27.4pt;flip:x;z-index:2517606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" filled="t" strokeweight="2pt">
                <v:stroke endarrow="block"/>
              </v:shape>
            </w:pict>
          </mc:Fallback>
        </mc:AlternateContent>
      </w:r>
    </w:p>
    <w:p w14:paraId="7BFBCCBD" w14:textId="77777777" w:rsidR="0048179D" w:rsidRDefault="00157981">
      <w:r>
        <w:rPr>
          <w:noProof/>
        </w:rPr>
        <mc:AlternateContent>
          <mc:Choice Requires="wps">
            <w:drawing>
              <wp:anchor distT="0" distB="0" distL="114300" distR="114300" simplePos="0" relativeHeight="252042240" behindDoc="0" locked="0" layoutInCell="1" allowOverlap="1" wp14:anchorId="0AFDF426" wp14:editId="4B8BFFC4">
                <wp:simplePos x="0" y="0"/>
                <wp:positionH relativeFrom="column">
                  <wp:posOffset>4309745</wp:posOffset>
                </wp:positionH>
                <wp:positionV relativeFrom="paragraph">
                  <wp:posOffset>180340</wp:posOffset>
                </wp:positionV>
                <wp:extent cx="5080" cy="277495"/>
                <wp:effectExtent l="34290" t="0" r="36830" b="8255"/>
                <wp:wrapNone/>
                <wp:docPr id="940"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 cy="277403"/>
                        </a:xfrm>
                        <a:prstGeom prst="straightConnector1">
                          <a:avLst/>
                        </a:prstGeom>
                        <a:solidFill>
                          <a:srgbClr val="FFFFFF"/>
                        </a:solidFill>
                        <a:ln w="25400" cap="flat" cmpd="sng" algn="ctr">
                          <a:solidFill>
                            <a:srgbClr val="000000"/>
                          </a:solidFill>
                          <a:prstDash val="solid"/>
                          <a:tailEnd type="triangle" w="med" len="med"/>
                        </a:ln>
                        <a:effectLst/>
                      </wps:spPr>
                      <wps:bodyPr/>
                    </wps:wsp>
                  </a:graphicData>
                </a:graphic>
              </wp:anchor>
            </w:drawing>
          </mc:Choice>
          <mc:Fallback>
            <w:pict>
              <v:shape w14:anchorId="70B1DE9D" id="AutoShape 3" o:spid="_x0000_s1026" type="#_x0000_t32" style="position:absolute;left:0;text-align:left;margin-left:339.35pt;margin-top:14.2pt;width:.4pt;height:21.85pt;z-index:252042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" filled="t" strokeweight="2pt">
                <v:stroke endarrow="block"/>
              </v:shape>
            </w:pict>
          </mc:Fallback>
        </mc:AlternateContent>
      </w:r>
      <w:r>
        <w:rPr>
          <w:noProof/>
        </w:rPr>
        <mc:AlternateContent>
          <mc:Choice Requires="wps">
            <w:drawing>
              <wp:anchor distT="0" distB="0" distL="114300" distR="114300" simplePos="0" relativeHeight="252041216" behindDoc="0" locked="0" layoutInCell="1" allowOverlap="1" wp14:anchorId="54DFD140" wp14:editId="296B764B">
                <wp:simplePos x="0" y="0"/>
                <wp:positionH relativeFrom="column">
                  <wp:posOffset>2195195</wp:posOffset>
                </wp:positionH>
                <wp:positionV relativeFrom="paragraph">
                  <wp:posOffset>170815</wp:posOffset>
                </wp:positionV>
                <wp:extent cx="5080" cy="277495"/>
                <wp:effectExtent l="34290" t="0" r="36830" b="8255"/>
                <wp:wrapNone/>
                <wp:docPr id="939"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 cy="277403"/>
                        </a:xfrm>
                        <a:prstGeom prst="straightConnector1">
                          <a:avLst/>
                        </a:prstGeom>
                        <a:solidFill>
                          <a:srgbClr val="FFFFFF"/>
                        </a:solidFill>
                        <a:ln w="25400" cap="flat" cmpd="sng" algn="ctr">
                          <a:solidFill>
                            <a:srgbClr val="000000"/>
                          </a:solidFill>
                          <a:prstDash val="solid"/>
                          <a:tailEnd type="triangle" w="med" len="med"/>
                        </a:ln>
                        <a:effectLst/>
                      </wps:spPr>
                      <wps:bodyPr/>
                    </wps:wsp>
                  </a:graphicData>
                </a:graphic>
              </wp:anchor>
            </w:drawing>
          </mc:Choice>
          <mc:Fallback>
            <w:pict>
              <v:shape w14:anchorId="0DF685F9" id="AutoShape 3" o:spid="_x0000_s1026" type="#_x0000_t32" style="position:absolute;left:0;text-align:left;margin-left:172.85pt;margin-top:13.45pt;width:.4pt;height:21.85pt;z-index:252041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" filled="t" strokeweight="2pt">
                <v:stroke endarrow="block"/>
              </v:shape>
            </w:pict>
          </mc:Fallback>
        </mc:AlternateContent>
      </w:r>
      <w:r>
        <w:rPr>
          <w:noProof/>
        </w:rPr>
        <mc:AlternateContent>
          <mc:Choice Requires="wps">
            <w:drawing>
              <wp:anchor distT="0" distB="0" distL="114300" distR="114300" simplePos="0" relativeHeight="251822080" behindDoc="0" locked="0" layoutInCell="1" allowOverlap="1" wp14:anchorId="1AA5E042" wp14:editId="6899029D">
                <wp:simplePos x="0" y="0"/>
                <wp:positionH relativeFrom="column">
                  <wp:posOffset>2205990</wp:posOffset>
                </wp:positionH>
                <wp:positionV relativeFrom="paragraph">
                  <wp:posOffset>168910</wp:posOffset>
                </wp:positionV>
                <wp:extent cx="2114550" cy="13335"/>
                <wp:effectExtent l="0" t="0" r="0" b="0"/>
                <wp:wrapNone/>
                <wp:docPr id="926" name="直接连接符 926"/>
                <wp:cNvGraphicFramePr/>
                <a:graphic xmlns:a="http://schemas.openxmlformats.org/drawingml/2006/main">
                  <a:graphicData uri="http://schemas.microsoft.com/office/word/2010/wordprocessingShape">
                    <wps:wsp>
                      <wps:cNvCnPr/>
                      <wps:spPr>
                        <a:xfrm flipV="1">
                          <a:off x="3299460" y="5570855"/>
                          <a:ext cx="2114550" cy="13335"/>
                        </a:xfrm>
                        <a:prstGeom prst="line">
                          <a:avLst/>
                        </a:prstGeom>
                        <a:solidFill>
                          <a:srgbClr val="FFFFFF"/>
                        </a:solidFill>
                        <a:ln w="25400" cap="flat" cmpd="sng" algn="ctr">
                          <a:solidFill>
                            <a:srgbClr val="000000"/>
                          </a:solidFill>
                          <a:prstDash val="solid"/>
                        </a:ln>
                        <a:effectLst/>
                      </wps:spPr>
                      <wps:bodyPr/>
                    </wps:wsp>
                  </a:graphicData>
                </a:graphic>
              </wp:anchor>
            </w:drawing>
          </mc:Choice>
          <mc:Fallback>
            <w:pict>
              <v:line w14:anchorId="0ADF4EE2" id="直接连接符 926" o:spid="_x0000_s1026" style="position:absolute;left:0;text-align:left;flip:y;z-index:251822080;visibility:visible;mso-wrap-style:square;mso-wrap-distance-left:9pt;mso-wrap-distance-top:0;mso-wrap-distance-right:9pt;mso-wrap-distance-bottom:0;mso-position-horizontal:absolute;mso-position-horizontal-relative:text;mso-position-vertical:absolute;mso-position-vertical-relative:text" from="173.7pt,13.3pt" to="340.2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" filled="t" strokeweight="2pt"/>
            </w:pict>
          </mc:Fallback>
        </mc:AlternateContent>
      </w:r>
    </w:p>
    <w:p w14:paraId="05EA7529" w14:textId="77777777" w:rsidR="0048179D" w:rsidRDefault="0048179D"/>
    <w:p w14:paraId="0E9D5B2C" w14:textId="77777777" w:rsidR="0048179D" w:rsidRDefault="00157981">
      <w:r>
        <w:rPr>
          <w:noProof/>
        </w:rPr>
        <mc:AlternateContent>
          <mc:Choice Requires="wps">
            <w:drawing>
              <wp:anchor distT="0" distB="0" distL="114300" distR="114300" simplePos="0" relativeHeight="252207104" behindDoc="0" locked="0" layoutInCell="1" allowOverlap="1" wp14:anchorId="51063B8B" wp14:editId="77271CA8">
                <wp:simplePos x="0" y="0"/>
                <wp:positionH relativeFrom="column">
                  <wp:posOffset>3550920</wp:posOffset>
                </wp:positionH>
                <wp:positionV relativeFrom="paragraph">
                  <wp:posOffset>75565</wp:posOffset>
                </wp:positionV>
                <wp:extent cx="1676400" cy="492760"/>
                <wp:effectExtent l="12700" t="0" r="25400" b="27940"/>
                <wp:wrapNone/>
                <wp:docPr id="947" name="流程图: 过程 947"/>
                <wp:cNvGraphicFramePr/>
                <a:graphic xmlns:a="http://schemas.openxmlformats.org/drawingml/2006/main">
                  <a:graphicData uri="http://schemas.microsoft.com/office/word/2010/wordprocessingShape">
                    <wps:wsp>
                      <wps:cNvSpPr/>
                      <wps:spPr>
                        <a:xfrm>
                          <a:off x="4523740" y="5835650"/>
                          <a:ext cx="1676400" cy="492760"/>
                        </a:xfrm>
                        <a:prstGeom prst="flowChartProcess">
                          <a:avLst/>
                        </a:prstGeom>
                        <a:solidFill>
                          <a:srgbClr val="FFFFFF"/>
                        </a:solidFill>
                        <a:ln w="25400" cap="flat" cmpd="sng" algn="ctr">
                          <a:solidFill>
                            <a:srgbClr val="000000"/>
                          </a:solidFill>
                          <a:prstDash val="solid"/>
                        </a:ln>
                        <a:effectLst/>
                      </wps:spPr>
                      <wps:txbx>
                        <w:txbxContent>
                          <w:p w14:paraId="6EFE0A6B" w14:textId="77777777" w:rsidR="0048179D" w:rsidRDefault="00157981">
                            <w:pPr>
                              <w:jc w:val="center"/>
                            </w:pPr>
                            <w:r>
                              <w:rPr>
                                <w:rFonts w:ascii="Times New Roman" w:eastAsia="宋体" w:hint="eastAsia"/>
                                <w:sz w:val="24"/>
                              </w:rPr>
                              <w:t>运用“三角架”对患者进行自我照护教育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1063B8B" id="流程图: 过程 947" o:spid="_x0000_s1402" type="#_x0000_t109" style="position:absolute;left:0;text-align:left;margin-left:279.6pt;margin-top:5.95pt;width:132pt;height:38.8pt;z-index:252207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" strokeweight="2pt">
                <v:textbox>
                  <w:txbxContent>
                    <w:p w14:paraId="6EFE0A6B" w14:textId="77777777" w:rsidR="0048179D" w:rsidRDefault="00157981">
                      <w:pPr>
                        <w:jc w:val="center"/>
                      </w:pPr>
                      <w:r>
                        <w:rPr>
                          <w:rFonts w:ascii="Times New Roman" w:eastAsia="宋体" w:hint="eastAsia"/>
                          <w:sz w:val="24"/>
                        </w:rPr>
                        <w:t>运用“三角架”对患者进行自我照护教育</w:t>
                      </w:r>
                    </w:p>
                  </w:txbxContent>
                </v:textbox>
              </v:shape>
            </w:pict>
          </mc:Fallback>
        </mc:AlternateContent>
      </w:r>
      <w:r>
        <w:rPr>
          <w:noProof/>
        </w:rPr>
        <mc:AlternateContent>
          <mc:Choice Requires="wps">
            <w:drawing>
              <wp:anchor distT="0" distB="0" distL="114300" distR="114300" simplePos="0" relativeHeight="252089344" behindDoc="0" locked="0" layoutInCell="1" allowOverlap="1" wp14:anchorId="32835F14" wp14:editId="74E35A74">
                <wp:simplePos x="0" y="0"/>
                <wp:positionH relativeFrom="column">
                  <wp:posOffset>4462780</wp:posOffset>
                </wp:positionH>
                <wp:positionV relativeFrom="paragraph">
                  <wp:posOffset>6664960</wp:posOffset>
                </wp:positionV>
                <wp:extent cx="1676400" cy="492760"/>
                <wp:effectExtent l="12700" t="0" r="25400" b="27940"/>
                <wp:wrapNone/>
                <wp:docPr id="942" name="流程图: 过程 942"/>
                <wp:cNvGraphicFramePr/>
                <a:graphic xmlns:a="http://schemas.openxmlformats.org/drawingml/2006/main">
                  <a:graphicData uri="http://schemas.microsoft.com/office/word/2010/wordprocessingShape">
                    <wps:wsp>
                      <wps:cNvSpPr/>
                      <wps:spPr>
                        <a:xfrm>
                          <a:off x="4523740" y="5835650"/>
                          <a:ext cx="1676400" cy="492760"/>
                        </a:xfrm>
                        <a:prstGeom prst="flowChartProcess">
                          <a:avLst/>
                        </a:prstGeom>
                        <a:solidFill>
                          <a:srgbClr val="FFFFFF"/>
                        </a:solidFill>
                        <a:ln w="25400" cap="flat" cmpd="sng" algn="ctr">
                          <a:solidFill>
                            <a:srgbClr val="000000"/>
                          </a:solidFill>
                          <a:prstDash val="solid"/>
                        </a:ln>
                        <a:effectLst/>
                      </wps:spPr>
                      <wps:txbx>
                        <w:txbxContent>
                          <w:p w14:paraId="6C8AA36C" w14:textId="77777777" w:rsidR="0048179D" w:rsidRDefault="00157981">
                            <w:pPr>
                              <w:jc w:val="center"/>
                            </w:pPr>
                            <w:r>
                              <w:rPr>
                                <w:rFonts w:ascii="Times New Roman" w:eastAsia="宋体" w:hint="eastAsia"/>
                                <w:sz w:val="24"/>
                              </w:rPr>
                              <w:t>运用“三角架”对患者进行自我照护教育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2835F14" id="流程图: 过程 942" o:spid="_x0000_s1403" type="#_x0000_t109" style="position:absolute;left:0;text-align:left;margin-left:351.4pt;margin-top:524.8pt;width:132pt;height:38.8pt;z-index:252089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" strokeweight="2pt">
                <v:textbox>
                  <w:txbxContent>
                    <w:p w14:paraId="6C8AA36C" w14:textId="77777777" w:rsidR="0048179D" w:rsidRDefault="00157981">
                      <w:pPr>
                        <w:jc w:val="center"/>
                      </w:pPr>
                      <w:r>
                        <w:rPr>
                          <w:rFonts w:ascii="Times New Roman" w:eastAsia="宋体" w:hint="eastAsia"/>
                          <w:sz w:val="24"/>
                        </w:rPr>
                        <w:t>运用“三角架”对患者进行自我照护教育</w:t>
                      </w:r>
                    </w:p>
                  </w:txbxContent>
                </v:textbox>
              </v:shape>
            </w:pict>
          </mc:Fallback>
        </mc:AlternateContent>
      </w:r>
    </w:p>
    <w:p w14:paraId="45BF6014" w14:textId="77777777" w:rsidR="0048179D" w:rsidRDefault="00157981">
      <w:r>
        <w:rPr>
          <w:noProof/>
        </w:rPr>
        <mc:AlternateContent>
          <mc:Choice Requires="wps">
            <w:drawing>
              <wp:anchor distT="0" distB="0" distL="114300" distR="114300" simplePos="0" relativeHeight="252065792" behindDoc="0" locked="0" layoutInCell="1" allowOverlap="1" wp14:anchorId="51120C53" wp14:editId="3C6FB37B">
                <wp:simplePos x="0" y="0"/>
                <wp:positionH relativeFrom="column">
                  <wp:posOffset>4462780</wp:posOffset>
                </wp:positionH>
                <wp:positionV relativeFrom="paragraph">
                  <wp:posOffset>6664960</wp:posOffset>
                </wp:positionV>
                <wp:extent cx="1676400" cy="492760"/>
                <wp:effectExtent l="12700" t="0" r="25400" b="27940"/>
                <wp:wrapNone/>
                <wp:docPr id="941" name="流程图: 过程 941"/>
                <wp:cNvGraphicFramePr/>
                <a:graphic xmlns:a="http://schemas.openxmlformats.org/drawingml/2006/main">
                  <a:graphicData uri="http://schemas.microsoft.com/office/word/2010/wordprocessingShape">
                    <wps:wsp>
                      <wps:cNvSpPr/>
                      <wps:spPr>
                        <a:xfrm>
                          <a:off x="4523740" y="5835650"/>
                          <a:ext cx="1676400" cy="492760"/>
                        </a:xfrm>
                        <a:prstGeom prst="flowChartProcess">
                          <a:avLst/>
                        </a:prstGeom>
                        <a:solidFill>
                          <a:srgbClr val="FFFFFF"/>
                        </a:solidFill>
                        <a:ln w="25400" cap="flat" cmpd="sng" algn="ctr">
                          <a:solidFill>
                            <a:srgbClr val="000000"/>
                          </a:solidFill>
                          <a:prstDash val="solid"/>
                        </a:ln>
                        <a:effectLst/>
                      </wps:spPr>
                      <wps:txbx>
                        <w:txbxContent>
                          <w:p w14:paraId="74CC8317" w14:textId="77777777" w:rsidR="0048179D" w:rsidRDefault="00157981">
                            <w:pPr>
                              <w:jc w:val="center"/>
                            </w:pPr>
                            <w:r>
                              <w:rPr>
                                <w:rFonts w:ascii="Times New Roman" w:eastAsia="宋体" w:hint="eastAsia"/>
                                <w:sz w:val="24"/>
                              </w:rPr>
                              <w:t>运用“三角架”对患者进行自我照护教育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1120C53" id="流程图: 过程 941" o:spid="_x0000_s1404" type="#_x0000_t109" style="position:absolute;left:0;text-align:left;margin-left:351.4pt;margin-top:524.8pt;width:132pt;height:38.8pt;z-index:252065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" strokeweight="2pt">
                <v:textbox>
                  <w:txbxContent>
                    <w:p w14:paraId="74CC8317" w14:textId="77777777" w:rsidR="0048179D" w:rsidRDefault="00157981">
                      <w:pPr>
                        <w:jc w:val="center"/>
                      </w:pPr>
                      <w:r>
                        <w:rPr>
                          <w:rFonts w:ascii="Times New Roman" w:eastAsia="宋体" w:hint="eastAsia"/>
                          <w:sz w:val="24"/>
                        </w:rPr>
                        <w:t>运用“三角架”对患者进行自我照护教育</w:t>
                      </w:r>
                    </w:p>
                  </w:txbxContent>
                </v:textbox>
              </v:shape>
            </w:pict>
          </mc:Fallback>
        </mc:AlternateContent>
      </w:r>
    </w:p>
    <w:p w14:paraId="59D5C8D7" w14:textId="77777777" w:rsidR="0048179D" w:rsidRDefault="0048179D"/>
    <w:p w14:paraId="7986B752" w14:textId="77777777" w:rsidR="0048179D" w:rsidRDefault="0048179D"/>
    <w:p w14:paraId="4033AF1D" w14:textId="77777777" w:rsidR="0048179D" w:rsidRDefault="0048179D"/>
    <w:p w14:paraId="19D1BBC9" w14:textId="77777777" w:rsidR="0048179D" w:rsidRDefault="0048179D"/>
    <w:p w14:paraId="1E1DD61A" w14:textId="77777777" w:rsidR="0048179D" w:rsidRDefault="0048179D"/>
    <w:p w14:paraId="79AB733E" w14:textId="77777777" w:rsidR="0048179D" w:rsidRDefault="0048179D"/>
    <w:p w14:paraId="4170FC85" w14:textId="77777777" w:rsidR="0048179D" w:rsidRDefault="0048179D"/>
    <w:p w14:paraId="269462D8" w14:textId="77777777" w:rsidR="0048179D" w:rsidRDefault="0048179D"/>
    <w:p w14:paraId="25A0BADB" w14:textId="77777777" w:rsidR="0048179D" w:rsidRDefault="0048179D"/>
    <w:p w14:paraId="222D3ADA" w14:textId="77777777" w:rsidR="0048179D" w:rsidRDefault="0048179D"/>
    <w:p w14:paraId="3C378820" w14:textId="77777777" w:rsidR="0048179D" w:rsidRDefault="0048179D"/>
    <w:p w14:paraId="396DFFAE" w14:textId="77777777" w:rsidR="0048179D" w:rsidRDefault="00157981">
      <w:r>
        <w:rPr>
          <w:noProof/>
        </w:rPr>
        <mc:AlternateContent>
          <mc:Choice Requires="wps">
            <w:drawing>
              <wp:anchor distT="0" distB="0" distL="114300" distR="114300" simplePos="0" relativeHeight="252183552" behindDoc="0" locked="0" layoutInCell="1" allowOverlap="1" wp14:anchorId="24453BAB" wp14:editId="0F0EDBA0">
                <wp:simplePos x="0" y="0"/>
                <wp:positionH relativeFrom="column">
                  <wp:posOffset>4462780</wp:posOffset>
                </wp:positionH>
                <wp:positionV relativeFrom="paragraph">
                  <wp:posOffset>6664960</wp:posOffset>
                </wp:positionV>
                <wp:extent cx="1676400" cy="492760"/>
                <wp:effectExtent l="12700" t="0" r="25400" b="27940"/>
                <wp:wrapNone/>
                <wp:docPr id="946" name="流程图: 过程 946"/>
                <wp:cNvGraphicFramePr/>
                <a:graphic xmlns:a="http://schemas.openxmlformats.org/drawingml/2006/main">
                  <a:graphicData uri="http://schemas.microsoft.com/office/word/2010/wordprocessingShape">
                    <wps:wsp>
                      <wps:cNvSpPr/>
                      <wps:spPr>
                        <a:xfrm>
                          <a:off x="4523740" y="5835650"/>
                          <a:ext cx="1676400" cy="492760"/>
                        </a:xfrm>
                        <a:prstGeom prst="flowChartProcess">
                          <a:avLst/>
                        </a:prstGeom>
                        <a:solidFill>
                          <a:srgbClr val="FFFFFF"/>
                        </a:solidFill>
                        <a:ln w="25400" cap="flat" cmpd="sng" algn="ctr">
                          <a:solidFill>
                            <a:srgbClr val="000000"/>
                          </a:solidFill>
                          <a:prstDash val="solid"/>
                        </a:ln>
                        <a:effectLst/>
                      </wps:spPr>
                      <wps:txbx>
                        <w:txbxContent>
                          <w:p w14:paraId="4F65A3DD" w14:textId="77777777" w:rsidR="0048179D" w:rsidRDefault="00157981">
                            <w:pPr>
                              <w:jc w:val="center"/>
                            </w:pPr>
                            <w:r>
                              <w:rPr>
                                <w:rFonts w:ascii="Times New Roman" w:eastAsia="宋体" w:hint="eastAsia"/>
                                <w:sz w:val="24"/>
                              </w:rPr>
                              <w:t>运用“三角架”对患者进行自我照护教育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4453BAB" id="流程图: 过程 946" o:spid="_x0000_s1405" type="#_x0000_t109" style="position:absolute;left:0;text-align:left;margin-left:351.4pt;margin-top:524.8pt;width:132pt;height:38.8pt;z-index:252183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" strokeweight="2pt">
                <v:textbox>
                  <w:txbxContent>
                    <w:p w14:paraId="4F65A3DD" w14:textId="77777777" w:rsidR="0048179D" w:rsidRDefault="00157981">
                      <w:pPr>
                        <w:jc w:val="center"/>
                      </w:pPr>
                      <w:r>
                        <w:rPr>
                          <w:rFonts w:ascii="Times New Roman" w:eastAsia="宋体" w:hint="eastAsia"/>
                          <w:sz w:val="24"/>
                        </w:rPr>
                        <w:t>运用“三角架”对患者进行自我照护教育</w:t>
                      </w:r>
                    </w:p>
                  </w:txbxContent>
                </v:textbox>
              </v:shape>
            </w:pict>
          </mc:Fallback>
        </mc:AlternateContent>
      </w:r>
    </w:p>
    <w:p w14:paraId="4BF677B3" w14:textId="77777777" w:rsidR="0048179D" w:rsidRDefault="0048179D"/>
    <w:p w14:paraId="495ADE6D" w14:textId="77777777" w:rsidR="0048179D" w:rsidRDefault="0048179D"/>
    <w:p w14:paraId="3E13D19E" w14:textId="77777777" w:rsidR="0048179D" w:rsidRDefault="00157981">
      <w:pPr>
        <w:spacing w:line="360" w:lineRule="auto"/>
        <w:rPr>
          <w:rFonts w:ascii="宋体" w:eastAsia="宋体" w:hAnsi="宋体" w:cs="宋体"/>
          <w:b/>
          <w:sz w:val="24"/>
        </w:rPr>
      </w:pPr>
      <w:r>
        <w:rPr>
          <w:rFonts w:ascii="宋体" w:eastAsia="宋体" w:hAnsi="宋体" w:cs="宋体" w:hint="eastAsia"/>
          <w:b/>
          <w:sz w:val="24"/>
        </w:rPr>
        <w:lastRenderedPageBreak/>
        <w:t>附件16</w:t>
      </w:r>
    </w:p>
    <w:p w14:paraId="195D61F5" w14:textId="77777777" w:rsidR="0048179D" w:rsidRDefault="00157981">
      <w:pPr>
        <w:spacing w:line="360" w:lineRule="auto"/>
        <w:rPr>
          <w:rFonts w:ascii="宋体" w:eastAsia="宋体" w:hAnsi="宋体" w:cs="宋体"/>
          <w:sz w:val="24"/>
        </w:rPr>
      </w:pPr>
      <w:r>
        <w:rPr>
          <w:rFonts w:ascii="宋体" w:eastAsia="宋体" w:hAnsi="宋体" w:cs="宋体" w:hint="eastAsia"/>
          <w:sz w:val="24"/>
        </w:rPr>
        <w:t>名词解释：</w:t>
      </w:r>
    </w:p>
    <w:p w14:paraId="2E83B964" w14:textId="77777777" w:rsidR="0048179D" w:rsidRDefault="00157981">
      <w:pPr>
        <w:spacing w:line="360" w:lineRule="auto"/>
        <w:rPr>
          <w:rFonts w:ascii="宋体" w:eastAsia="宋体" w:hAnsi="宋体" w:cs="宋体"/>
          <w:sz w:val="24"/>
        </w:rPr>
      </w:pPr>
      <w:r>
        <w:rPr>
          <w:rFonts w:ascii="宋体" w:eastAsia="宋体" w:hAnsi="宋体" w:cs="宋体" w:hint="eastAsia"/>
          <w:sz w:val="24"/>
        </w:rPr>
        <w:t>1、整合照护的概念：以服务需求者为中心，整合照护师联合多机构、多学科团队对需求者进行评估，制定诊断、治疗、护理、康复等促进健康计划并组织实施，为其提供系统、联合、协作、连续、优质的整体照护服务。</w:t>
      </w:r>
    </w:p>
    <w:p w14:paraId="0E6BEC73" w14:textId="77777777" w:rsidR="0048179D" w:rsidRDefault="00157981">
      <w:pPr>
        <w:spacing w:line="360" w:lineRule="auto"/>
        <w:rPr>
          <w:rFonts w:ascii="宋体" w:eastAsia="宋体" w:hAnsi="宋体" w:cs="宋体"/>
          <w:sz w:val="24"/>
        </w:rPr>
      </w:pPr>
      <w:r>
        <w:rPr>
          <w:rFonts w:ascii="宋体" w:eastAsia="宋体" w:hAnsi="宋体" w:cs="宋体" w:hint="eastAsia"/>
          <w:sz w:val="24"/>
        </w:rPr>
        <w:t>2、全人管理的概念：在现代医学模式背景中应运而生的一种新型照护理念，指不仅强调生病后提供以患者为中心的医疗照护，也要在生病前提供正确有效的预防方法。药学工作需从单科、专科或单病的服务扩展到全科、全人或全部疾病的服务，需从单纯的技术操作层面扩展到以患者的生理、心理、社会、精神等因素为指导，为患者提供优质高效的药学服务，顺应现代医学的发展，使药学服务更加贴近患者，贴近临床，贴近社会，深化以人为本，以患者为中心的服务宗旨。</w:t>
      </w:r>
    </w:p>
    <w:p w14:paraId="53657612" w14:textId="77777777" w:rsidR="003F41CA" w:rsidRDefault="003F41CA">
      <w:pPr>
        <w:widowControl/>
        <w:jc w:val="left"/>
      </w:pPr>
      <w:r>
        <w:br w:type="page"/>
      </w:r>
    </w:p>
    <w:p w14:paraId="5355FC78" w14:textId="77777777" w:rsidR="003F41CA" w:rsidRDefault="003F41CA" w:rsidP="003F41CA">
      <w:pPr>
        <w:widowControl/>
        <w:rPr>
          <w:rFonts w:ascii="仿宋" w:eastAsia="仿宋" w:hAnsi="仿宋"/>
          <w:b/>
          <w:sz w:val="28"/>
          <w:szCs w:val="28"/>
        </w:rPr>
      </w:pPr>
      <w:r>
        <w:rPr>
          <w:rFonts w:ascii="仿宋" w:eastAsia="仿宋" w:hAnsi="仿宋" w:hint="eastAsia"/>
          <w:b/>
          <w:sz w:val="28"/>
          <w:szCs w:val="28"/>
        </w:rPr>
        <w:lastRenderedPageBreak/>
        <w:t>起草专家组：</w:t>
      </w:r>
    </w:p>
    <w:tbl>
      <w:tblPr>
        <w:tblW w:w="8505" w:type="dxa"/>
        <w:tblInd w:w="108" w:type="dxa"/>
        <w:tblLayout w:type="fixed"/>
        <w:tblLook w:val="04A0" w:firstRow="1" w:lastRow="0" w:firstColumn="1" w:lastColumn="0" w:noHBand="0" w:noVBand="1"/>
      </w:tblPr>
      <w:tblGrid>
        <w:gridCol w:w="1276"/>
        <w:gridCol w:w="3827"/>
        <w:gridCol w:w="3402"/>
      </w:tblGrid>
      <w:tr w:rsidR="003F41CA" w14:paraId="7513814A" w14:textId="77777777" w:rsidTr="00DC428C">
        <w:trPr>
          <w:trHeight w:val="285"/>
        </w:trPr>
        <w:tc>
          <w:tcPr>
            <w:tcW w:w="8505" w:type="dxa"/>
            <w:gridSpan w:val="3"/>
            <w:tcBorders>
              <w:top w:val="nil"/>
              <w:left w:val="nil"/>
              <w:bottom w:val="nil"/>
              <w:right w:val="nil"/>
            </w:tcBorders>
            <w:shd w:val="clear" w:color="auto" w:fill="auto"/>
            <w:noWrap/>
            <w:vAlign w:val="center"/>
          </w:tcPr>
          <w:p w14:paraId="24C357FE" w14:textId="77777777" w:rsidR="003F41CA" w:rsidRDefault="003F41CA" w:rsidP="00DC428C">
            <w:pPr>
              <w:widowControl/>
              <w:jc w:val="left"/>
              <w:rPr>
                <w:rFonts w:ascii="仿宋" w:eastAsia="仿宋" w:hAnsi="仿宋" w:cs="宋体"/>
                <w:b/>
                <w:bCs/>
                <w:color w:val="000000"/>
                <w:kern w:val="0"/>
                <w:sz w:val="24"/>
              </w:rPr>
            </w:pPr>
            <w:r>
              <w:rPr>
                <w:rFonts w:ascii="仿宋" w:eastAsia="仿宋" w:hAnsi="仿宋" w:cs="宋体" w:hint="eastAsia"/>
                <w:b/>
                <w:bCs/>
                <w:color w:val="000000"/>
                <w:kern w:val="0"/>
                <w:sz w:val="24"/>
              </w:rPr>
              <w:t>顾问：</w:t>
            </w:r>
          </w:p>
        </w:tc>
      </w:tr>
      <w:tr w:rsidR="003F41CA" w14:paraId="162E2873" w14:textId="77777777" w:rsidTr="00DC428C">
        <w:trPr>
          <w:trHeight w:val="285"/>
        </w:trPr>
        <w:tc>
          <w:tcPr>
            <w:tcW w:w="1276" w:type="dxa"/>
            <w:tcBorders>
              <w:top w:val="nil"/>
              <w:left w:val="nil"/>
              <w:bottom w:val="nil"/>
              <w:right w:val="nil"/>
            </w:tcBorders>
            <w:shd w:val="clear" w:color="auto" w:fill="auto"/>
            <w:noWrap/>
            <w:vAlign w:val="center"/>
          </w:tcPr>
          <w:p w14:paraId="0853E1CE"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颜青</w:t>
            </w:r>
          </w:p>
        </w:tc>
        <w:tc>
          <w:tcPr>
            <w:tcW w:w="3827" w:type="dxa"/>
            <w:tcBorders>
              <w:top w:val="nil"/>
              <w:left w:val="nil"/>
              <w:bottom w:val="nil"/>
              <w:right w:val="nil"/>
            </w:tcBorders>
            <w:shd w:val="clear" w:color="auto" w:fill="auto"/>
            <w:noWrap/>
            <w:vAlign w:val="center"/>
          </w:tcPr>
          <w:p w14:paraId="150A614C"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国家药事管理质控中心</w:t>
            </w:r>
          </w:p>
        </w:tc>
        <w:tc>
          <w:tcPr>
            <w:tcW w:w="3402" w:type="dxa"/>
            <w:tcBorders>
              <w:top w:val="nil"/>
              <w:left w:val="nil"/>
              <w:bottom w:val="nil"/>
              <w:right w:val="nil"/>
            </w:tcBorders>
            <w:shd w:val="clear" w:color="auto" w:fill="auto"/>
            <w:noWrap/>
            <w:vAlign w:val="center"/>
          </w:tcPr>
          <w:p w14:paraId="4A4362B2"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主任</w:t>
            </w:r>
          </w:p>
        </w:tc>
      </w:tr>
      <w:tr w:rsidR="003F41CA" w14:paraId="7249EC20" w14:textId="77777777" w:rsidTr="00DC428C">
        <w:trPr>
          <w:trHeight w:val="285"/>
        </w:trPr>
        <w:tc>
          <w:tcPr>
            <w:tcW w:w="1276" w:type="dxa"/>
            <w:tcBorders>
              <w:top w:val="nil"/>
              <w:left w:val="nil"/>
              <w:bottom w:val="nil"/>
              <w:right w:val="nil"/>
            </w:tcBorders>
            <w:shd w:val="clear" w:color="auto" w:fill="auto"/>
            <w:noWrap/>
            <w:vAlign w:val="center"/>
          </w:tcPr>
          <w:p w14:paraId="03D278D5"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李林</w:t>
            </w:r>
          </w:p>
        </w:tc>
        <w:tc>
          <w:tcPr>
            <w:tcW w:w="3827" w:type="dxa"/>
            <w:tcBorders>
              <w:top w:val="nil"/>
              <w:left w:val="nil"/>
              <w:bottom w:val="nil"/>
              <w:right w:val="nil"/>
            </w:tcBorders>
            <w:shd w:val="clear" w:color="auto" w:fill="auto"/>
            <w:noWrap/>
            <w:vAlign w:val="center"/>
          </w:tcPr>
          <w:p w14:paraId="3C722792"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深圳市卫生健康委员会医管处</w:t>
            </w:r>
          </w:p>
        </w:tc>
        <w:tc>
          <w:tcPr>
            <w:tcW w:w="3402" w:type="dxa"/>
            <w:tcBorders>
              <w:top w:val="nil"/>
              <w:left w:val="nil"/>
              <w:bottom w:val="nil"/>
              <w:right w:val="nil"/>
            </w:tcBorders>
            <w:shd w:val="clear" w:color="auto" w:fill="auto"/>
            <w:noWrap/>
            <w:vAlign w:val="center"/>
          </w:tcPr>
          <w:p w14:paraId="0264DB9E"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处长</w:t>
            </w:r>
          </w:p>
        </w:tc>
      </w:tr>
      <w:tr w:rsidR="003F41CA" w14:paraId="7B819A98" w14:textId="77777777" w:rsidTr="00DC428C">
        <w:trPr>
          <w:trHeight w:val="285"/>
        </w:trPr>
        <w:tc>
          <w:tcPr>
            <w:tcW w:w="1276" w:type="dxa"/>
            <w:tcBorders>
              <w:top w:val="nil"/>
              <w:left w:val="nil"/>
              <w:bottom w:val="nil"/>
              <w:right w:val="nil"/>
            </w:tcBorders>
            <w:shd w:val="clear" w:color="auto" w:fill="auto"/>
            <w:noWrap/>
            <w:vAlign w:val="center"/>
          </w:tcPr>
          <w:p w14:paraId="18F47C85"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庄展辉</w:t>
            </w:r>
          </w:p>
        </w:tc>
        <w:tc>
          <w:tcPr>
            <w:tcW w:w="3827" w:type="dxa"/>
            <w:tcBorders>
              <w:top w:val="nil"/>
              <w:left w:val="nil"/>
              <w:bottom w:val="nil"/>
              <w:right w:val="nil"/>
            </w:tcBorders>
            <w:shd w:val="clear" w:color="auto" w:fill="auto"/>
            <w:noWrap/>
            <w:vAlign w:val="center"/>
          </w:tcPr>
          <w:p w14:paraId="7659AC4A"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深圳市卫生健康委员会医管处</w:t>
            </w:r>
          </w:p>
        </w:tc>
        <w:tc>
          <w:tcPr>
            <w:tcW w:w="3402" w:type="dxa"/>
            <w:tcBorders>
              <w:top w:val="nil"/>
              <w:left w:val="nil"/>
              <w:bottom w:val="nil"/>
              <w:right w:val="nil"/>
            </w:tcBorders>
            <w:shd w:val="clear" w:color="auto" w:fill="auto"/>
            <w:noWrap/>
            <w:vAlign w:val="center"/>
          </w:tcPr>
          <w:p w14:paraId="69339901"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二级调研员</w:t>
            </w:r>
          </w:p>
        </w:tc>
      </w:tr>
      <w:tr w:rsidR="003F41CA" w14:paraId="7270707F" w14:textId="77777777" w:rsidTr="00DC428C">
        <w:trPr>
          <w:trHeight w:val="285"/>
        </w:trPr>
        <w:tc>
          <w:tcPr>
            <w:tcW w:w="1276" w:type="dxa"/>
            <w:tcBorders>
              <w:top w:val="nil"/>
              <w:left w:val="nil"/>
              <w:bottom w:val="nil"/>
              <w:right w:val="nil"/>
            </w:tcBorders>
            <w:shd w:val="clear" w:color="auto" w:fill="auto"/>
            <w:noWrap/>
            <w:vAlign w:val="center"/>
          </w:tcPr>
          <w:p w14:paraId="3614B440"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孙喜琢</w:t>
            </w:r>
          </w:p>
        </w:tc>
        <w:tc>
          <w:tcPr>
            <w:tcW w:w="3827" w:type="dxa"/>
            <w:tcBorders>
              <w:top w:val="nil"/>
              <w:left w:val="nil"/>
              <w:bottom w:val="nil"/>
              <w:right w:val="nil"/>
            </w:tcBorders>
            <w:shd w:val="clear" w:color="auto" w:fill="auto"/>
            <w:noWrap/>
            <w:vAlign w:val="center"/>
          </w:tcPr>
          <w:p w14:paraId="5353DEFB"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539E13F5"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主任医师</w:t>
            </w:r>
          </w:p>
        </w:tc>
      </w:tr>
      <w:tr w:rsidR="003F41CA" w14:paraId="6BCB9BE1" w14:textId="77777777" w:rsidTr="00DC428C">
        <w:trPr>
          <w:trHeight w:val="285"/>
        </w:trPr>
        <w:tc>
          <w:tcPr>
            <w:tcW w:w="1276" w:type="dxa"/>
            <w:tcBorders>
              <w:top w:val="nil"/>
              <w:left w:val="nil"/>
              <w:bottom w:val="nil"/>
              <w:right w:val="nil"/>
            </w:tcBorders>
            <w:shd w:val="clear" w:color="auto" w:fill="auto"/>
            <w:noWrap/>
            <w:vAlign w:val="center"/>
          </w:tcPr>
          <w:p w14:paraId="5E98B7D0"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谭延辉</w:t>
            </w:r>
          </w:p>
        </w:tc>
        <w:tc>
          <w:tcPr>
            <w:tcW w:w="3827" w:type="dxa"/>
            <w:tcBorders>
              <w:top w:val="nil"/>
              <w:left w:val="nil"/>
              <w:bottom w:val="nil"/>
              <w:right w:val="nil"/>
            </w:tcBorders>
            <w:shd w:val="clear" w:color="auto" w:fill="auto"/>
            <w:noWrap/>
            <w:vAlign w:val="center"/>
          </w:tcPr>
          <w:p w14:paraId="23D0942F"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13D19EF3"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教授</w:t>
            </w:r>
          </w:p>
        </w:tc>
      </w:tr>
      <w:tr w:rsidR="003F41CA" w14:paraId="4A6F4B07" w14:textId="77777777" w:rsidTr="00DC428C">
        <w:trPr>
          <w:trHeight w:val="285"/>
        </w:trPr>
        <w:tc>
          <w:tcPr>
            <w:tcW w:w="1276" w:type="dxa"/>
            <w:tcBorders>
              <w:top w:val="nil"/>
              <w:left w:val="nil"/>
              <w:bottom w:val="nil"/>
              <w:right w:val="nil"/>
            </w:tcBorders>
            <w:shd w:val="clear" w:color="auto" w:fill="auto"/>
            <w:noWrap/>
            <w:vAlign w:val="center"/>
          </w:tcPr>
          <w:p w14:paraId="7D27EB24"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陈吉生</w:t>
            </w:r>
          </w:p>
        </w:tc>
        <w:tc>
          <w:tcPr>
            <w:tcW w:w="3827" w:type="dxa"/>
            <w:tcBorders>
              <w:top w:val="nil"/>
              <w:left w:val="nil"/>
              <w:bottom w:val="nil"/>
              <w:right w:val="nil"/>
            </w:tcBorders>
            <w:shd w:val="clear" w:color="auto" w:fill="auto"/>
            <w:noWrap/>
            <w:vAlign w:val="center"/>
          </w:tcPr>
          <w:p w14:paraId="7F74AD33"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广东药科大学附属第一医院</w:t>
            </w:r>
          </w:p>
        </w:tc>
        <w:tc>
          <w:tcPr>
            <w:tcW w:w="3402" w:type="dxa"/>
            <w:tcBorders>
              <w:top w:val="nil"/>
              <w:left w:val="nil"/>
              <w:bottom w:val="nil"/>
              <w:right w:val="nil"/>
            </w:tcBorders>
            <w:shd w:val="clear" w:color="auto" w:fill="auto"/>
            <w:noWrap/>
            <w:vAlign w:val="center"/>
          </w:tcPr>
          <w:p w14:paraId="3A2577BC"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主任药师</w:t>
            </w:r>
          </w:p>
        </w:tc>
      </w:tr>
      <w:tr w:rsidR="003F41CA" w14:paraId="112C9DFC" w14:textId="77777777" w:rsidTr="00DC428C">
        <w:trPr>
          <w:trHeight w:val="285"/>
        </w:trPr>
        <w:tc>
          <w:tcPr>
            <w:tcW w:w="1276" w:type="dxa"/>
            <w:tcBorders>
              <w:top w:val="nil"/>
              <w:left w:val="nil"/>
              <w:bottom w:val="nil"/>
              <w:right w:val="nil"/>
            </w:tcBorders>
            <w:shd w:val="clear" w:color="auto" w:fill="auto"/>
            <w:noWrap/>
            <w:vAlign w:val="center"/>
          </w:tcPr>
          <w:p w14:paraId="2A9E1C51"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林锦春</w:t>
            </w:r>
          </w:p>
        </w:tc>
        <w:tc>
          <w:tcPr>
            <w:tcW w:w="3827" w:type="dxa"/>
            <w:tcBorders>
              <w:top w:val="nil"/>
              <w:left w:val="nil"/>
              <w:bottom w:val="nil"/>
              <w:right w:val="nil"/>
            </w:tcBorders>
            <w:shd w:val="clear" w:color="auto" w:fill="auto"/>
            <w:noWrap/>
            <w:vAlign w:val="center"/>
          </w:tcPr>
          <w:p w14:paraId="0EB121ED"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3C6F340D"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主治医师</w:t>
            </w:r>
          </w:p>
        </w:tc>
      </w:tr>
      <w:tr w:rsidR="003F41CA" w14:paraId="0F0CA0A0" w14:textId="77777777" w:rsidTr="00DC428C">
        <w:trPr>
          <w:trHeight w:val="285"/>
        </w:trPr>
        <w:tc>
          <w:tcPr>
            <w:tcW w:w="1276" w:type="dxa"/>
            <w:tcBorders>
              <w:top w:val="nil"/>
              <w:left w:val="nil"/>
              <w:bottom w:val="nil"/>
              <w:right w:val="nil"/>
            </w:tcBorders>
            <w:shd w:val="clear" w:color="auto" w:fill="auto"/>
            <w:noWrap/>
            <w:vAlign w:val="center"/>
          </w:tcPr>
          <w:p w14:paraId="77B5760E"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黄红兵</w:t>
            </w:r>
          </w:p>
        </w:tc>
        <w:tc>
          <w:tcPr>
            <w:tcW w:w="3827" w:type="dxa"/>
            <w:tcBorders>
              <w:top w:val="nil"/>
              <w:left w:val="nil"/>
              <w:bottom w:val="nil"/>
              <w:right w:val="nil"/>
            </w:tcBorders>
            <w:shd w:val="clear" w:color="auto" w:fill="auto"/>
            <w:noWrap/>
            <w:vAlign w:val="center"/>
          </w:tcPr>
          <w:p w14:paraId="077EE90E"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中山大学肿瘤防治中心</w:t>
            </w:r>
          </w:p>
        </w:tc>
        <w:tc>
          <w:tcPr>
            <w:tcW w:w="3402" w:type="dxa"/>
            <w:tcBorders>
              <w:top w:val="nil"/>
              <w:left w:val="nil"/>
              <w:bottom w:val="nil"/>
              <w:right w:val="nil"/>
            </w:tcBorders>
            <w:shd w:val="clear" w:color="auto" w:fill="auto"/>
            <w:noWrap/>
            <w:vAlign w:val="center"/>
          </w:tcPr>
          <w:p w14:paraId="2ABF7C34"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主任药师</w:t>
            </w:r>
          </w:p>
        </w:tc>
      </w:tr>
      <w:tr w:rsidR="003F41CA" w14:paraId="709CB3C5" w14:textId="77777777" w:rsidTr="00DC428C">
        <w:trPr>
          <w:trHeight w:val="285"/>
        </w:trPr>
        <w:tc>
          <w:tcPr>
            <w:tcW w:w="1276" w:type="dxa"/>
            <w:tcBorders>
              <w:top w:val="nil"/>
              <w:left w:val="nil"/>
              <w:bottom w:val="nil"/>
              <w:right w:val="nil"/>
            </w:tcBorders>
            <w:shd w:val="clear" w:color="auto" w:fill="auto"/>
            <w:noWrap/>
            <w:vAlign w:val="center"/>
          </w:tcPr>
          <w:p w14:paraId="727AC368"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郑志华</w:t>
            </w:r>
          </w:p>
        </w:tc>
        <w:tc>
          <w:tcPr>
            <w:tcW w:w="3827" w:type="dxa"/>
            <w:tcBorders>
              <w:top w:val="nil"/>
              <w:left w:val="nil"/>
              <w:bottom w:val="nil"/>
              <w:right w:val="nil"/>
            </w:tcBorders>
            <w:shd w:val="clear" w:color="auto" w:fill="auto"/>
            <w:noWrap/>
            <w:vAlign w:val="center"/>
          </w:tcPr>
          <w:p w14:paraId="6AA77034"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广东省药学会</w:t>
            </w:r>
          </w:p>
        </w:tc>
        <w:tc>
          <w:tcPr>
            <w:tcW w:w="3402" w:type="dxa"/>
            <w:tcBorders>
              <w:top w:val="nil"/>
              <w:left w:val="nil"/>
              <w:bottom w:val="nil"/>
              <w:right w:val="nil"/>
            </w:tcBorders>
            <w:shd w:val="clear" w:color="auto" w:fill="auto"/>
            <w:noWrap/>
            <w:vAlign w:val="center"/>
          </w:tcPr>
          <w:p w14:paraId="34886BCF"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副理事长兼秘书长、主任药师</w:t>
            </w:r>
          </w:p>
        </w:tc>
      </w:tr>
      <w:tr w:rsidR="003F41CA" w14:paraId="3934A333" w14:textId="77777777" w:rsidTr="00DC428C">
        <w:trPr>
          <w:trHeight w:val="285"/>
        </w:trPr>
        <w:tc>
          <w:tcPr>
            <w:tcW w:w="1276" w:type="dxa"/>
            <w:tcBorders>
              <w:top w:val="nil"/>
              <w:left w:val="nil"/>
              <w:bottom w:val="nil"/>
              <w:right w:val="nil"/>
            </w:tcBorders>
            <w:shd w:val="clear" w:color="auto" w:fill="auto"/>
            <w:noWrap/>
            <w:vAlign w:val="center"/>
          </w:tcPr>
          <w:p w14:paraId="46A98906"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王立军</w:t>
            </w:r>
          </w:p>
        </w:tc>
        <w:tc>
          <w:tcPr>
            <w:tcW w:w="3827" w:type="dxa"/>
            <w:tcBorders>
              <w:top w:val="nil"/>
              <w:left w:val="nil"/>
              <w:bottom w:val="nil"/>
              <w:right w:val="nil"/>
            </w:tcBorders>
            <w:shd w:val="clear" w:color="auto" w:fill="auto"/>
            <w:noWrap/>
            <w:vAlign w:val="center"/>
          </w:tcPr>
          <w:p w14:paraId="70FA79C7"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北京大学深圳医院</w:t>
            </w:r>
          </w:p>
        </w:tc>
        <w:tc>
          <w:tcPr>
            <w:tcW w:w="3402" w:type="dxa"/>
            <w:tcBorders>
              <w:top w:val="nil"/>
              <w:left w:val="nil"/>
              <w:bottom w:val="nil"/>
              <w:right w:val="nil"/>
            </w:tcBorders>
            <w:shd w:val="clear" w:color="auto" w:fill="auto"/>
            <w:noWrap/>
            <w:vAlign w:val="center"/>
          </w:tcPr>
          <w:p w14:paraId="541EB5E3"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主任药师</w:t>
            </w:r>
          </w:p>
        </w:tc>
      </w:tr>
      <w:tr w:rsidR="003F41CA" w14:paraId="39CE7E91" w14:textId="77777777" w:rsidTr="00DC428C">
        <w:trPr>
          <w:trHeight w:val="285"/>
        </w:trPr>
        <w:tc>
          <w:tcPr>
            <w:tcW w:w="1276" w:type="dxa"/>
            <w:tcBorders>
              <w:top w:val="nil"/>
              <w:left w:val="nil"/>
              <w:bottom w:val="nil"/>
              <w:right w:val="nil"/>
            </w:tcBorders>
            <w:shd w:val="clear" w:color="auto" w:fill="auto"/>
            <w:noWrap/>
            <w:vAlign w:val="center"/>
          </w:tcPr>
          <w:p w14:paraId="3365BE49"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陈文瑛</w:t>
            </w:r>
          </w:p>
        </w:tc>
        <w:tc>
          <w:tcPr>
            <w:tcW w:w="3827" w:type="dxa"/>
            <w:tcBorders>
              <w:top w:val="nil"/>
              <w:left w:val="nil"/>
              <w:bottom w:val="nil"/>
              <w:right w:val="nil"/>
            </w:tcBorders>
            <w:shd w:val="clear" w:color="auto" w:fill="auto"/>
            <w:noWrap/>
            <w:vAlign w:val="center"/>
          </w:tcPr>
          <w:p w14:paraId="6141B96E"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南方医科大学第三附属医院</w:t>
            </w:r>
          </w:p>
        </w:tc>
        <w:tc>
          <w:tcPr>
            <w:tcW w:w="3402" w:type="dxa"/>
            <w:tcBorders>
              <w:top w:val="nil"/>
              <w:left w:val="nil"/>
              <w:bottom w:val="nil"/>
              <w:right w:val="nil"/>
            </w:tcBorders>
            <w:shd w:val="clear" w:color="auto" w:fill="auto"/>
            <w:noWrap/>
            <w:vAlign w:val="center"/>
          </w:tcPr>
          <w:p w14:paraId="317392AB"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主任药师</w:t>
            </w:r>
          </w:p>
        </w:tc>
      </w:tr>
      <w:tr w:rsidR="003F41CA" w14:paraId="158971F8" w14:textId="77777777" w:rsidTr="00DC428C">
        <w:trPr>
          <w:trHeight w:val="285"/>
        </w:trPr>
        <w:tc>
          <w:tcPr>
            <w:tcW w:w="1276" w:type="dxa"/>
            <w:tcBorders>
              <w:top w:val="nil"/>
              <w:left w:val="nil"/>
              <w:bottom w:val="nil"/>
              <w:right w:val="nil"/>
            </w:tcBorders>
            <w:shd w:val="clear" w:color="auto" w:fill="auto"/>
            <w:noWrap/>
            <w:vAlign w:val="center"/>
          </w:tcPr>
          <w:p w14:paraId="41DA4F5A"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郑锦坤</w:t>
            </w:r>
          </w:p>
        </w:tc>
        <w:tc>
          <w:tcPr>
            <w:tcW w:w="3827" w:type="dxa"/>
            <w:tcBorders>
              <w:top w:val="nil"/>
              <w:left w:val="nil"/>
              <w:bottom w:val="nil"/>
              <w:right w:val="nil"/>
            </w:tcBorders>
            <w:shd w:val="clear" w:color="auto" w:fill="auto"/>
            <w:noWrap/>
            <w:vAlign w:val="center"/>
          </w:tcPr>
          <w:p w14:paraId="6F22FEE4"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粤北人民医院</w:t>
            </w:r>
          </w:p>
        </w:tc>
        <w:tc>
          <w:tcPr>
            <w:tcW w:w="3402" w:type="dxa"/>
            <w:tcBorders>
              <w:top w:val="nil"/>
              <w:left w:val="nil"/>
              <w:bottom w:val="nil"/>
              <w:right w:val="nil"/>
            </w:tcBorders>
            <w:shd w:val="clear" w:color="auto" w:fill="auto"/>
            <w:noWrap/>
            <w:vAlign w:val="center"/>
          </w:tcPr>
          <w:p w14:paraId="2C9970CF"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主任药师</w:t>
            </w:r>
          </w:p>
        </w:tc>
      </w:tr>
      <w:tr w:rsidR="003F41CA" w14:paraId="4738E44B" w14:textId="77777777" w:rsidTr="00DC428C">
        <w:trPr>
          <w:trHeight w:val="285"/>
        </w:trPr>
        <w:tc>
          <w:tcPr>
            <w:tcW w:w="8505" w:type="dxa"/>
            <w:gridSpan w:val="3"/>
            <w:tcBorders>
              <w:top w:val="nil"/>
              <w:left w:val="nil"/>
              <w:bottom w:val="nil"/>
              <w:right w:val="nil"/>
            </w:tcBorders>
            <w:shd w:val="clear" w:color="auto" w:fill="auto"/>
            <w:noWrap/>
            <w:vAlign w:val="center"/>
          </w:tcPr>
          <w:p w14:paraId="5A8F5190" w14:textId="77777777" w:rsidR="003F41CA" w:rsidRDefault="003F41CA" w:rsidP="00DC428C">
            <w:pPr>
              <w:widowControl/>
              <w:jc w:val="left"/>
              <w:rPr>
                <w:rFonts w:ascii="仿宋" w:eastAsia="仿宋" w:hAnsi="仿宋" w:cs="宋体"/>
                <w:b/>
                <w:bCs/>
                <w:color w:val="000000"/>
                <w:kern w:val="0"/>
                <w:sz w:val="24"/>
              </w:rPr>
            </w:pPr>
            <w:r>
              <w:rPr>
                <w:rFonts w:ascii="仿宋" w:eastAsia="仿宋" w:hAnsi="仿宋" w:cs="宋体" w:hint="eastAsia"/>
                <w:b/>
                <w:bCs/>
                <w:color w:val="000000"/>
                <w:kern w:val="0"/>
                <w:sz w:val="24"/>
              </w:rPr>
              <w:t>执笔：</w:t>
            </w:r>
          </w:p>
        </w:tc>
      </w:tr>
      <w:tr w:rsidR="003F41CA" w14:paraId="6EF56D6C" w14:textId="77777777" w:rsidTr="00DC428C">
        <w:trPr>
          <w:trHeight w:val="285"/>
        </w:trPr>
        <w:tc>
          <w:tcPr>
            <w:tcW w:w="1276" w:type="dxa"/>
            <w:tcBorders>
              <w:top w:val="nil"/>
              <w:left w:val="nil"/>
              <w:bottom w:val="nil"/>
              <w:right w:val="nil"/>
            </w:tcBorders>
            <w:shd w:val="clear" w:color="auto" w:fill="auto"/>
            <w:noWrap/>
            <w:vAlign w:val="center"/>
          </w:tcPr>
          <w:p w14:paraId="6C9AE90F"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曹伟灵</w:t>
            </w:r>
          </w:p>
        </w:tc>
        <w:tc>
          <w:tcPr>
            <w:tcW w:w="3827" w:type="dxa"/>
            <w:tcBorders>
              <w:top w:val="nil"/>
              <w:left w:val="nil"/>
              <w:bottom w:val="nil"/>
              <w:right w:val="nil"/>
            </w:tcBorders>
            <w:shd w:val="clear" w:color="auto" w:fill="auto"/>
            <w:noWrap/>
            <w:vAlign w:val="center"/>
          </w:tcPr>
          <w:p w14:paraId="0DEBE029"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2D03342D"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主任药师</w:t>
            </w:r>
          </w:p>
        </w:tc>
      </w:tr>
      <w:tr w:rsidR="003F41CA" w14:paraId="6E36B015" w14:textId="77777777" w:rsidTr="00DC428C">
        <w:trPr>
          <w:trHeight w:val="285"/>
        </w:trPr>
        <w:tc>
          <w:tcPr>
            <w:tcW w:w="1276" w:type="dxa"/>
            <w:tcBorders>
              <w:top w:val="nil"/>
              <w:left w:val="nil"/>
              <w:bottom w:val="nil"/>
              <w:right w:val="nil"/>
            </w:tcBorders>
            <w:shd w:val="clear" w:color="auto" w:fill="auto"/>
            <w:noWrap/>
            <w:vAlign w:val="center"/>
          </w:tcPr>
          <w:p w14:paraId="5873C896"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陈吉生</w:t>
            </w:r>
          </w:p>
        </w:tc>
        <w:tc>
          <w:tcPr>
            <w:tcW w:w="3827" w:type="dxa"/>
            <w:tcBorders>
              <w:top w:val="nil"/>
              <w:left w:val="nil"/>
              <w:bottom w:val="nil"/>
              <w:right w:val="nil"/>
            </w:tcBorders>
            <w:shd w:val="clear" w:color="auto" w:fill="auto"/>
            <w:noWrap/>
            <w:vAlign w:val="center"/>
          </w:tcPr>
          <w:p w14:paraId="6CE3022C"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广东药科大学附属第一医院</w:t>
            </w:r>
          </w:p>
        </w:tc>
        <w:tc>
          <w:tcPr>
            <w:tcW w:w="3402" w:type="dxa"/>
            <w:tcBorders>
              <w:top w:val="nil"/>
              <w:left w:val="nil"/>
              <w:bottom w:val="nil"/>
              <w:right w:val="nil"/>
            </w:tcBorders>
            <w:shd w:val="clear" w:color="auto" w:fill="auto"/>
            <w:noWrap/>
            <w:vAlign w:val="center"/>
          </w:tcPr>
          <w:p w14:paraId="5BD75076"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主任药师</w:t>
            </w:r>
          </w:p>
        </w:tc>
      </w:tr>
      <w:tr w:rsidR="003F41CA" w14:paraId="6C0B1C5F" w14:textId="77777777" w:rsidTr="00DC428C">
        <w:trPr>
          <w:trHeight w:val="285"/>
        </w:trPr>
        <w:tc>
          <w:tcPr>
            <w:tcW w:w="1276" w:type="dxa"/>
            <w:tcBorders>
              <w:top w:val="nil"/>
              <w:left w:val="nil"/>
              <w:bottom w:val="nil"/>
              <w:right w:val="nil"/>
            </w:tcBorders>
            <w:shd w:val="clear" w:color="auto" w:fill="auto"/>
            <w:noWrap/>
            <w:vAlign w:val="center"/>
          </w:tcPr>
          <w:p w14:paraId="430E0114"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刘新宇</w:t>
            </w:r>
          </w:p>
        </w:tc>
        <w:tc>
          <w:tcPr>
            <w:tcW w:w="3827" w:type="dxa"/>
            <w:tcBorders>
              <w:top w:val="nil"/>
              <w:left w:val="nil"/>
              <w:bottom w:val="nil"/>
              <w:right w:val="nil"/>
            </w:tcBorders>
            <w:shd w:val="clear" w:color="auto" w:fill="auto"/>
            <w:noWrap/>
            <w:vAlign w:val="center"/>
          </w:tcPr>
          <w:p w14:paraId="0B4C2207"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中山大学附属第八医院</w:t>
            </w:r>
          </w:p>
        </w:tc>
        <w:tc>
          <w:tcPr>
            <w:tcW w:w="3402" w:type="dxa"/>
            <w:tcBorders>
              <w:top w:val="nil"/>
              <w:left w:val="nil"/>
              <w:bottom w:val="nil"/>
              <w:right w:val="nil"/>
            </w:tcBorders>
            <w:shd w:val="clear" w:color="auto" w:fill="auto"/>
            <w:noWrap/>
            <w:vAlign w:val="center"/>
          </w:tcPr>
          <w:p w14:paraId="02C21E25"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主任药师</w:t>
            </w:r>
          </w:p>
        </w:tc>
      </w:tr>
      <w:tr w:rsidR="003F41CA" w14:paraId="253F895A" w14:textId="77777777" w:rsidTr="00DC428C">
        <w:trPr>
          <w:trHeight w:val="285"/>
        </w:trPr>
        <w:tc>
          <w:tcPr>
            <w:tcW w:w="1276" w:type="dxa"/>
            <w:tcBorders>
              <w:top w:val="nil"/>
              <w:left w:val="nil"/>
              <w:bottom w:val="nil"/>
              <w:right w:val="nil"/>
            </w:tcBorders>
            <w:shd w:val="clear" w:color="auto" w:fill="auto"/>
            <w:noWrap/>
            <w:vAlign w:val="center"/>
          </w:tcPr>
          <w:p w14:paraId="014C6BCB"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叶陈丽</w:t>
            </w:r>
          </w:p>
        </w:tc>
        <w:tc>
          <w:tcPr>
            <w:tcW w:w="3827" w:type="dxa"/>
            <w:tcBorders>
              <w:top w:val="nil"/>
              <w:left w:val="nil"/>
              <w:bottom w:val="nil"/>
              <w:right w:val="nil"/>
            </w:tcBorders>
            <w:shd w:val="clear" w:color="auto" w:fill="auto"/>
            <w:noWrap/>
            <w:vAlign w:val="center"/>
          </w:tcPr>
          <w:p w14:paraId="6BCFF7ED"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 xml:space="preserve">深圳市罗湖区人民医院         </w:t>
            </w:r>
          </w:p>
        </w:tc>
        <w:tc>
          <w:tcPr>
            <w:tcW w:w="3402" w:type="dxa"/>
            <w:tcBorders>
              <w:top w:val="nil"/>
              <w:left w:val="nil"/>
              <w:bottom w:val="nil"/>
              <w:right w:val="nil"/>
            </w:tcBorders>
            <w:shd w:val="clear" w:color="auto" w:fill="auto"/>
            <w:noWrap/>
            <w:vAlign w:val="center"/>
          </w:tcPr>
          <w:p w14:paraId="24672D3F"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副主任药师</w:t>
            </w:r>
          </w:p>
        </w:tc>
      </w:tr>
      <w:tr w:rsidR="003F41CA" w14:paraId="69B476DB" w14:textId="77777777" w:rsidTr="00DC428C">
        <w:trPr>
          <w:trHeight w:val="285"/>
        </w:trPr>
        <w:tc>
          <w:tcPr>
            <w:tcW w:w="8505" w:type="dxa"/>
            <w:gridSpan w:val="3"/>
            <w:tcBorders>
              <w:top w:val="nil"/>
              <w:left w:val="nil"/>
              <w:bottom w:val="nil"/>
              <w:right w:val="nil"/>
            </w:tcBorders>
            <w:shd w:val="clear" w:color="auto" w:fill="auto"/>
            <w:noWrap/>
            <w:vAlign w:val="center"/>
          </w:tcPr>
          <w:p w14:paraId="39A0D266" w14:textId="77777777" w:rsidR="003F41CA" w:rsidRDefault="003F41CA" w:rsidP="00DC428C">
            <w:pPr>
              <w:widowControl/>
              <w:jc w:val="left"/>
              <w:rPr>
                <w:rFonts w:ascii="仿宋" w:eastAsia="仿宋" w:hAnsi="仿宋" w:cs="宋体"/>
                <w:b/>
                <w:bCs/>
                <w:color w:val="000000"/>
                <w:kern w:val="0"/>
                <w:sz w:val="24"/>
              </w:rPr>
            </w:pPr>
            <w:r>
              <w:rPr>
                <w:rFonts w:ascii="仿宋" w:eastAsia="仿宋" w:hAnsi="仿宋" w:cs="宋体" w:hint="eastAsia"/>
                <w:b/>
                <w:bCs/>
                <w:color w:val="000000"/>
                <w:kern w:val="0"/>
                <w:sz w:val="24"/>
              </w:rPr>
              <w:t>成员（以姓氏拼音为序）：</w:t>
            </w:r>
          </w:p>
        </w:tc>
      </w:tr>
      <w:tr w:rsidR="003F41CA" w14:paraId="7D213CBA" w14:textId="77777777" w:rsidTr="00DC428C">
        <w:trPr>
          <w:trHeight w:val="285"/>
        </w:trPr>
        <w:tc>
          <w:tcPr>
            <w:tcW w:w="1276" w:type="dxa"/>
            <w:tcBorders>
              <w:top w:val="nil"/>
              <w:left w:val="nil"/>
              <w:bottom w:val="nil"/>
              <w:right w:val="nil"/>
            </w:tcBorders>
            <w:shd w:val="clear" w:color="auto" w:fill="auto"/>
            <w:noWrap/>
            <w:vAlign w:val="center"/>
          </w:tcPr>
          <w:p w14:paraId="4B40ADAA"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艾伟鹏</w:t>
            </w:r>
          </w:p>
        </w:tc>
        <w:tc>
          <w:tcPr>
            <w:tcW w:w="3827" w:type="dxa"/>
            <w:tcBorders>
              <w:top w:val="nil"/>
              <w:left w:val="nil"/>
              <w:bottom w:val="nil"/>
              <w:right w:val="nil"/>
            </w:tcBorders>
            <w:shd w:val="clear" w:color="auto" w:fill="auto"/>
            <w:noWrap/>
            <w:vAlign w:val="center"/>
          </w:tcPr>
          <w:p w14:paraId="0B532123"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深圳大学总医院</w:t>
            </w:r>
          </w:p>
        </w:tc>
        <w:tc>
          <w:tcPr>
            <w:tcW w:w="3402" w:type="dxa"/>
            <w:tcBorders>
              <w:top w:val="nil"/>
              <w:left w:val="nil"/>
              <w:bottom w:val="nil"/>
              <w:right w:val="nil"/>
            </w:tcBorders>
            <w:shd w:val="clear" w:color="auto" w:fill="auto"/>
            <w:noWrap/>
            <w:vAlign w:val="center"/>
          </w:tcPr>
          <w:p w14:paraId="0F2AEF0B"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518E2551" w14:textId="77777777" w:rsidTr="00DC428C">
        <w:trPr>
          <w:trHeight w:val="285"/>
        </w:trPr>
        <w:tc>
          <w:tcPr>
            <w:tcW w:w="1276" w:type="dxa"/>
            <w:tcBorders>
              <w:top w:val="nil"/>
              <w:left w:val="nil"/>
              <w:bottom w:val="nil"/>
              <w:right w:val="nil"/>
            </w:tcBorders>
            <w:shd w:val="clear" w:color="auto" w:fill="auto"/>
            <w:noWrap/>
            <w:vAlign w:val="center"/>
          </w:tcPr>
          <w:p w14:paraId="7F23B39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蔡德</w:t>
            </w:r>
          </w:p>
        </w:tc>
        <w:tc>
          <w:tcPr>
            <w:tcW w:w="3827" w:type="dxa"/>
            <w:tcBorders>
              <w:top w:val="nil"/>
              <w:left w:val="nil"/>
              <w:bottom w:val="nil"/>
              <w:right w:val="nil"/>
            </w:tcBorders>
            <w:shd w:val="clear" w:color="auto" w:fill="auto"/>
            <w:noWrap/>
            <w:vAlign w:val="center"/>
          </w:tcPr>
          <w:p w14:paraId="17AC8F3B"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汕头大学医学院第一附属医院</w:t>
            </w:r>
          </w:p>
        </w:tc>
        <w:tc>
          <w:tcPr>
            <w:tcW w:w="3402" w:type="dxa"/>
            <w:tcBorders>
              <w:top w:val="nil"/>
              <w:left w:val="nil"/>
              <w:bottom w:val="nil"/>
              <w:right w:val="nil"/>
            </w:tcBorders>
            <w:shd w:val="clear" w:color="auto" w:fill="auto"/>
            <w:noWrap/>
            <w:vAlign w:val="center"/>
          </w:tcPr>
          <w:p w14:paraId="51FF7DE9"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24B8A1B7" w14:textId="77777777" w:rsidTr="00DC428C">
        <w:trPr>
          <w:trHeight w:val="285"/>
        </w:trPr>
        <w:tc>
          <w:tcPr>
            <w:tcW w:w="1276" w:type="dxa"/>
            <w:tcBorders>
              <w:top w:val="nil"/>
              <w:left w:val="nil"/>
              <w:bottom w:val="nil"/>
              <w:right w:val="nil"/>
            </w:tcBorders>
            <w:shd w:val="clear" w:color="auto" w:fill="auto"/>
            <w:noWrap/>
            <w:vAlign w:val="center"/>
          </w:tcPr>
          <w:p w14:paraId="553A6DD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陈连剑</w:t>
            </w:r>
          </w:p>
        </w:tc>
        <w:tc>
          <w:tcPr>
            <w:tcW w:w="3827" w:type="dxa"/>
            <w:tcBorders>
              <w:top w:val="nil"/>
              <w:left w:val="nil"/>
              <w:bottom w:val="nil"/>
              <w:right w:val="nil"/>
            </w:tcBorders>
            <w:shd w:val="clear" w:color="auto" w:fill="auto"/>
            <w:noWrap/>
            <w:vAlign w:val="center"/>
          </w:tcPr>
          <w:p w14:paraId="3D93B92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深圳市中医肛肠医院</w:t>
            </w:r>
          </w:p>
        </w:tc>
        <w:tc>
          <w:tcPr>
            <w:tcW w:w="3402" w:type="dxa"/>
            <w:tcBorders>
              <w:top w:val="nil"/>
              <w:left w:val="nil"/>
              <w:bottom w:val="nil"/>
              <w:right w:val="nil"/>
            </w:tcBorders>
            <w:shd w:val="clear" w:color="auto" w:fill="auto"/>
            <w:noWrap/>
            <w:vAlign w:val="center"/>
          </w:tcPr>
          <w:p w14:paraId="6732D8EB"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23642773" w14:textId="77777777" w:rsidTr="00DC428C">
        <w:trPr>
          <w:trHeight w:val="285"/>
        </w:trPr>
        <w:tc>
          <w:tcPr>
            <w:tcW w:w="1276" w:type="dxa"/>
            <w:tcBorders>
              <w:top w:val="nil"/>
              <w:left w:val="nil"/>
              <w:bottom w:val="nil"/>
              <w:right w:val="nil"/>
            </w:tcBorders>
            <w:shd w:val="clear" w:color="auto" w:fill="auto"/>
            <w:noWrap/>
            <w:vAlign w:val="center"/>
          </w:tcPr>
          <w:p w14:paraId="5A20A40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陈盛阳</w:t>
            </w:r>
          </w:p>
        </w:tc>
        <w:tc>
          <w:tcPr>
            <w:tcW w:w="3827" w:type="dxa"/>
            <w:tcBorders>
              <w:top w:val="nil"/>
              <w:left w:val="nil"/>
              <w:bottom w:val="nil"/>
              <w:right w:val="nil"/>
            </w:tcBorders>
            <w:shd w:val="clear" w:color="auto" w:fill="auto"/>
            <w:noWrap/>
            <w:vAlign w:val="center"/>
          </w:tcPr>
          <w:p w14:paraId="31406885"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0EF68BF6"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主管药师</w:t>
            </w:r>
          </w:p>
        </w:tc>
      </w:tr>
      <w:tr w:rsidR="003F41CA" w14:paraId="164E2747" w14:textId="77777777" w:rsidTr="00DC428C">
        <w:trPr>
          <w:trHeight w:val="285"/>
        </w:trPr>
        <w:tc>
          <w:tcPr>
            <w:tcW w:w="1276" w:type="dxa"/>
            <w:tcBorders>
              <w:top w:val="nil"/>
              <w:left w:val="nil"/>
              <w:bottom w:val="nil"/>
              <w:right w:val="nil"/>
            </w:tcBorders>
            <w:shd w:val="clear" w:color="auto" w:fill="auto"/>
            <w:noWrap/>
            <w:vAlign w:val="center"/>
          </w:tcPr>
          <w:p w14:paraId="544A1A6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陈永</w:t>
            </w:r>
          </w:p>
        </w:tc>
        <w:tc>
          <w:tcPr>
            <w:tcW w:w="3827" w:type="dxa"/>
            <w:tcBorders>
              <w:top w:val="nil"/>
              <w:left w:val="nil"/>
              <w:bottom w:val="nil"/>
              <w:right w:val="nil"/>
            </w:tcBorders>
            <w:shd w:val="clear" w:color="auto" w:fill="auto"/>
            <w:noWrap/>
            <w:vAlign w:val="center"/>
          </w:tcPr>
          <w:p w14:paraId="39E3C10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广东药科大学附属第一医院</w:t>
            </w:r>
          </w:p>
        </w:tc>
        <w:tc>
          <w:tcPr>
            <w:tcW w:w="3402" w:type="dxa"/>
            <w:tcBorders>
              <w:top w:val="nil"/>
              <w:left w:val="nil"/>
              <w:bottom w:val="nil"/>
              <w:right w:val="nil"/>
            </w:tcBorders>
            <w:shd w:val="clear" w:color="auto" w:fill="auto"/>
            <w:noWrap/>
            <w:vAlign w:val="center"/>
          </w:tcPr>
          <w:p w14:paraId="7170FAB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副主任药师</w:t>
            </w:r>
          </w:p>
        </w:tc>
      </w:tr>
      <w:tr w:rsidR="003F41CA" w14:paraId="48565DFD" w14:textId="77777777" w:rsidTr="00DC428C">
        <w:trPr>
          <w:trHeight w:val="285"/>
        </w:trPr>
        <w:tc>
          <w:tcPr>
            <w:tcW w:w="1276" w:type="dxa"/>
            <w:tcBorders>
              <w:top w:val="nil"/>
              <w:left w:val="nil"/>
              <w:bottom w:val="nil"/>
              <w:right w:val="nil"/>
            </w:tcBorders>
            <w:shd w:val="clear" w:color="auto" w:fill="auto"/>
            <w:noWrap/>
            <w:vAlign w:val="center"/>
          </w:tcPr>
          <w:p w14:paraId="4F4593A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陈泽彬</w:t>
            </w:r>
          </w:p>
        </w:tc>
        <w:tc>
          <w:tcPr>
            <w:tcW w:w="3827" w:type="dxa"/>
            <w:tcBorders>
              <w:top w:val="nil"/>
              <w:left w:val="nil"/>
              <w:bottom w:val="nil"/>
              <w:right w:val="nil"/>
            </w:tcBorders>
            <w:shd w:val="clear" w:color="auto" w:fill="auto"/>
            <w:noWrap/>
            <w:vAlign w:val="center"/>
          </w:tcPr>
          <w:p w14:paraId="3B3E44BC"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深圳市儿童医院</w:t>
            </w:r>
          </w:p>
        </w:tc>
        <w:tc>
          <w:tcPr>
            <w:tcW w:w="3402" w:type="dxa"/>
            <w:tcBorders>
              <w:top w:val="nil"/>
              <w:left w:val="nil"/>
              <w:bottom w:val="nil"/>
              <w:right w:val="nil"/>
            </w:tcBorders>
            <w:shd w:val="clear" w:color="auto" w:fill="auto"/>
            <w:noWrap/>
            <w:vAlign w:val="center"/>
          </w:tcPr>
          <w:p w14:paraId="5EDFBCAF"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038BDE4E" w14:textId="77777777" w:rsidTr="00DC428C">
        <w:trPr>
          <w:trHeight w:val="285"/>
        </w:trPr>
        <w:tc>
          <w:tcPr>
            <w:tcW w:w="1276" w:type="dxa"/>
            <w:tcBorders>
              <w:top w:val="nil"/>
              <w:left w:val="nil"/>
              <w:bottom w:val="nil"/>
              <w:right w:val="nil"/>
            </w:tcBorders>
            <w:shd w:val="clear" w:color="auto" w:fill="auto"/>
            <w:noWrap/>
            <w:vAlign w:val="center"/>
          </w:tcPr>
          <w:p w14:paraId="346099A3"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程国华</w:t>
            </w:r>
          </w:p>
        </w:tc>
        <w:tc>
          <w:tcPr>
            <w:tcW w:w="3827" w:type="dxa"/>
            <w:tcBorders>
              <w:top w:val="nil"/>
              <w:left w:val="nil"/>
              <w:bottom w:val="nil"/>
              <w:right w:val="nil"/>
            </w:tcBorders>
            <w:shd w:val="clear" w:color="auto" w:fill="auto"/>
            <w:noWrap/>
            <w:vAlign w:val="center"/>
          </w:tcPr>
          <w:p w14:paraId="78F2DD2D"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暨南大学药学院</w:t>
            </w:r>
          </w:p>
        </w:tc>
        <w:tc>
          <w:tcPr>
            <w:tcW w:w="3402" w:type="dxa"/>
            <w:tcBorders>
              <w:top w:val="nil"/>
              <w:left w:val="nil"/>
              <w:bottom w:val="nil"/>
              <w:right w:val="nil"/>
            </w:tcBorders>
            <w:shd w:val="clear" w:color="auto" w:fill="auto"/>
            <w:noWrap/>
            <w:vAlign w:val="center"/>
          </w:tcPr>
          <w:p w14:paraId="181BF4D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教授</w:t>
            </w:r>
          </w:p>
        </w:tc>
      </w:tr>
      <w:tr w:rsidR="003F41CA" w14:paraId="0673FF4D" w14:textId="77777777" w:rsidTr="00DC428C">
        <w:trPr>
          <w:trHeight w:val="285"/>
        </w:trPr>
        <w:tc>
          <w:tcPr>
            <w:tcW w:w="1276" w:type="dxa"/>
            <w:tcBorders>
              <w:top w:val="nil"/>
              <w:left w:val="nil"/>
              <w:bottom w:val="nil"/>
              <w:right w:val="nil"/>
            </w:tcBorders>
            <w:shd w:val="clear" w:color="auto" w:fill="auto"/>
            <w:noWrap/>
            <w:vAlign w:val="center"/>
          </w:tcPr>
          <w:p w14:paraId="27DC0ACA"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程小桂</w:t>
            </w:r>
          </w:p>
        </w:tc>
        <w:tc>
          <w:tcPr>
            <w:tcW w:w="3827" w:type="dxa"/>
            <w:tcBorders>
              <w:top w:val="nil"/>
              <w:left w:val="nil"/>
              <w:bottom w:val="nil"/>
              <w:right w:val="nil"/>
            </w:tcBorders>
            <w:shd w:val="clear" w:color="auto" w:fill="auto"/>
            <w:noWrap/>
            <w:vAlign w:val="center"/>
          </w:tcPr>
          <w:p w14:paraId="3F96A08E"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109A31C5"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主管药师</w:t>
            </w:r>
          </w:p>
        </w:tc>
      </w:tr>
      <w:tr w:rsidR="003F41CA" w14:paraId="0DCFF379" w14:textId="77777777" w:rsidTr="00DC428C">
        <w:trPr>
          <w:trHeight w:val="285"/>
        </w:trPr>
        <w:tc>
          <w:tcPr>
            <w:tcW w:w="1276" w:type="dxa"/>
            <w:tcBorders>
              <w:top w:val="nil"/>
              <w:left w:val="nil"/>
              <w:bottom w:val="nil"/>
              <w:right w:val="nil"/>
            </w:tcBorders>
            <w:shd w:val="clear" w:color="auto" w:fill="auto"/>
            <w:noWrap/>
            <w:vAlign w:val="center"/>
          </w:tcPr>
          <w:p w14:paraId="2B15F14F"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邓少洁</w:t>
            </w:r>
          </w:p>
        </w:tc>
        <w:tc>
          <w:tcPr>
            <w:tcW w:w="3827" w:type="dxa"/>
            <w:tcBorders>
              <w:top w:val="nil"/>
              <w:left w:val="nil"/>
              <w:bottom w:val="nil"/>
              <w:right w:val="nil"/>
            </w:tcBorders>
            <w:shd w:val="clear" w:color="auto" w:fill="auto"/>
            <w:noWrap/>
            <w:vAlign w:val="center"/>
          </w:tcPr>
          <w:p w14:paraId="03D7305B"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深圳市妇幼保健院</w:t>
            </w:r>
          </w:p>
        </w:tc>
        <w:tc>
          <w:tcPr>
            <w:tcW w:w="3402" w:type="dxa"/>
            <w:tcBorders>
              <w:top w:val="nil"/>
              <w:left w:val="nil"/>
              <w:bottom w:val="nil"/>
              <w:right w:val="nil"/>
            </w:tcBorders>
            <w:shd w:val="clear" w:color="auto" w:fill="auto"/>
            <w:noWrap/>
            <w:vAlign w:val="center"/>
          </w:tcPr>
          <w:p w14:paraId="7166BF9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副主任药师</w:t>
            </w:r>
          </w:p>
        </w:tc>
      </w:tr>
      <w:tr w:rsidR="003F41CA" w14:paraId="43925FBE" w14:textId="77777777" w:rsidTr="00DC428C">
        <w:trPr>
          <w:trHeight w:val="285"/>
        </w:trPr>
        <w:tc>
          <w:tcPr>
            <w:tcW w:w="1276" w:type="dxa"/>
            <w:tcBorders>
              <w:top w:val="nil"/>
              <w:left w:val="nil"/>
              <w:bottom w:val="nil"/>
              <w:right w:val="nil"/>
            </w:tcBorders>
            <w:shd w:val="clear" w:color="auto" w:fill="auto"/>
            <w:noWrap/>
            <w:vAlign w:val="center"/>
          </w:tcPr>
          <w:p w14:paraId="7DBC1BAE"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甘斌</w:t>
            </w:r>
          </w:p>
        </w:tc>
        <w:tc>
          <w:tcPr>
            <w:tcW w:w="3827" w:type="dxa"/>
            <w:tcBorders>
              <w:top w:val="nil"/>
              <w:left w:val="nil"/>
              <w:bottom w:val="nil"/>
              <w:right w:val="nil"/>
            </w:tcBorders>
            <w:shd w:val="clear" w:color="auto" w:fill="auto"/>
            <w:noWrap/>
            <w:vAlign w:val="center"/>
          </w:tcPr>
          <w:p w14:paraId="347EE14A"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深圳市宝安区人民医院</w:t>
            </w:r>
          </w:p>
        </w:tc>
        <w:tc>
          <w:tcPr>
            <w:tcW w:w="3402" w:type="dxa"/>
            <w:tcBorders>
              <w:top w:val="nil"/>
              <w:left w:val="nil"/>
              <w:bottom w:val="nil"/>
              <w:right w:val="nil"/>
            </w:tcBorders>
            <w:shd w:val="clear" w:color="auto" w:fill="auto"/>
            <w:noWrap/>
            <w:vAlign w:val="center"/>
          </w:tcPr>
          <w:p w14:paraId="0295B02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0578FEB8" w14:textId="77777777" w:rsidTr="00DC428C">
        <w:trPr>
          <w:trHeight w:val="285"/>
        </w:trPr>
        <w:tc>
          <w:tcPr>
            <w:tcW w:w="1276" w:type="dxa"/>
            <w:tcBorders>
              <w:top w:val="nil"/>
              <w:left w:val="nil"/>
              <w:bottom w:val="nil"/>
              <w:right w:val="nil"/>
            </w:tcBorders>
            <w:shd w:val="clear" w:color="auto" w:fill="auto"/>
            <w:noWrap/>
            <w:vAlign w:val="center"/>
          </w:tcPr>
          <w:p w14:paraId="616FC4A1"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郭惠娟</w:t>
            </w:r>
          </w:p>
        </w:tc>
        <w:tc>
          <w:tcPr>
            <w:tcW w:w="3827" w:type="dxa"/>
            <w:tcBorders>
              <w:top w:val="nil"/>
              <w:left w:val="nil"/>
              <w:bottom w:val="nil"/>
              <w:right w:val="nil"/>
            </w:tcBorders>
            <w:shd w:val="clear" w:color="auto" w:fill="auto"/>
            <w:noWrap/>
            <w:vAlign w:val="center"/>
          </w:tcPr>
          <w:p w14:paraId="17D745B5"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深圳市宝安区妇幼保健院</w:t>
            </w:r>
          </w:p>
        </w:tc>
        <w:tc>
          <w:tcPr>
            <w:tcW w:w="3402" w:type="dxa"/>
            <w:tcBorders>
              <w:top w:val="nil"/>
              <w:left w:val="nil"/>
              <w:bottom w:val="nil"/>
              <w:right w:val="nil"/>
            </w:tcBorders>
            <w:shd w:val="clear" w:color="auto" w:fill="auto"/>
            <w:noWrap/>
            <w:vAlign w:val="center"/>
          </w:tcPr>
          <w:p w14:paraId="3899F5D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副主任药师</w:t>
            </w:r>
          </w:p>
        </w:tc>
      </w:tr>
      <w:tr w:rsidR="003F41CA" w14:paraId="5868FEA3" w14:textId="77777777" w:rsidTr="00DC428C">
        <w:trPr>
          <w:trHeight w:val="285"/>
        </w:trPr>
        <w:tc>
          <w:tcPr>
            <w:tcW w:w="1276" w:type="dxa"/>
            <w:tcBorders>
              <w:top w:val="nil"/>
              <w:left w:val="nil"/>
              <w:bottom w:val="nil"/>
              <w:right w:val="nil"/>
            </w:tcBorders>
            <w:shd w:val="clear" w:color="auto" w:fill="auto"/>
            <w:noWrap/>
            <w:vAlign w:val="center"/>
          </w:tcPr>
          <w:p w14:paraId="0DD0828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韩雨彤</w:t>
            </w:r>
          </w:p>
        </w:tc>
        <w:tc>
          <w:tcPr>
            <w:tcW w:w="3827" w:type="dxa"/>
            <w:tcBorders>
              <w:top w:val="nil"/>
              <w:left w:val="nil"/>
              <w:bottom w:val="nil"/>
              <w:right w:val="nil"/>
            </w:tcBorders>
            <w:shd w:val="clear" w:color="auto" w:fill="auto"/>
            <w:noWrap/>
            <w:vAlign w:val="center"/>
          </w:tcPr>
          <w:p w14:paraId="132B6868"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03511395"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药师</w:t>
            </w:r>
          </w:p>
        </w:tc>
      </w:tr>
      <w:tr w:rsidR="003F41CA" w14:paraId="77C47DB6" w14:textId="77777777" w:rsidTr="00DC428C">
        <w:trPr>
          <w:trHeight w:val="285"/>
        </w:trPr>
        <w:tc>
          <w:tcPr>
            <w:tcW w:w="1276" w:type="dxa"/>
            <w:tcBorders>
              <w:top w:val="nil"/>
              <w:left w:val="nil"/>
              <w:bottom w:val="nil"/>
              <w:right w:val="nil"/>
            </w:tcBorders>
            <w:shd w:val="clear" w:color="auto" w:fill="auto"/>
            <w:noWrap/>
            <w:vAlign w:val="center"/>
          </w:tcPr>
          <w:p w14:paraId="4EFDA64E"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季波</w:t>
            </w:r>
          </w:p>
        </w:tc>
        <w:tc>
          <w:tcPr>
            <w:tcW w:w="3827" w:type="dxa"/>
            <w:tcBorders>
              <w:top w:val="nil"/>
              <w:left w:val="nil"/>
              <w:bottom w:val="nil"/>
              <w:right w:val="nil"/>
            </w:tcBorders>
            <w:shd w:val="clear" w:color="auto" w:fill="auto"/>
            <w:noWrap/>
            <w:vAlign w:val="center"/>
          </w:tcPr>
          <w:p w14:paraId="73E1EF2D"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南部战区总医院</w:t>
            </w:r>
          </w:p>
        </w:tc>
        <w:tc>
          <w:tcPr>
            <w:tcW w:w="3402" w:type="dxa"/>
            <w:tcBorders>
              <w:top w:val="nil"/>
              <w:left w:val="nil"/>
              <w:bottom w:val="nil"/>
              <w:right w:val="nil"/>
            </w:tcBorders>
            <w:shd w:val="clear" w:color="auto" w:fill="auto"/>
            <w:noWrap/>
            <w:vAlign w:val="center"/>
          </w:tcPr>
          <w:p w14:paraId="3DA18051"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副主任药师</w:t>
            </w:r>
          </w:p>
        </w:tc>
      </w:tr>
      <w:tr w:rsidR="003F41CA" w14:paraId="4869FB6D" w14:textId="77777777" w:rsidTr="00DC428C">
        <w:trPr>
          <w:trHeight w:val="285"/>
        </w:trPr>
        <w:tc>
          <w:tcPr>
            <w:tcW w:w="1276" w:type="dxa"/>
            <w:tcBorders>
              <w:top w:val="nil"/>
              <w:left w:val="nil"/>
              <w:bottom w:val="nil"/>
              <w:right w:val="nil"/>
            </w:tcBorders>
            <w:shd w:val="clear" w:color="auto" w:fill="auto"/>
            <w:noWrap/>
            <w:vAlign w:val="center"/>
          </w:tcPr>
          <w:p w14:paraId="4817AA99"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简炎林</w:t>
            </w:r>
          </w:p>
        </w:tc>
        <w:tc>
          <w:tcPr>
            <w:tcW w:w="3827" w:type="dxa"/>
            <w:tcBorders>
              <w:top w:val="nil"/>
              <w:left w:val="nil"/>
              <w:bottom w:val="nil"/>
              <w:right w:val="nil"/>
            </w:tcBorders>
            <w:shd w:val="clear" w:color="auto" w:fill="auto"/>
            <w:noWrap/>
            <w:vAlign w:val="center"/>
          </w:tcPr>
          <w:p w14:paraId="4EF8969C"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深圳市保健委员会办公室</w:t>
            </w:r>
          </w:p>
        </w:tc>
        <w:tc>
          <w:tcPr>
            <w:tcW w:w="3402" w:type="dxa"/>
            <w:tcBorders>
              <w:top w:val="nil"/>
              <w:left w:val="nil"/>
              <w:bottom w:val="nil"/>
              <w:right w:val="nil"/>
            </w:tcBorders>
            <w:shd w:val="clear" w:color="auto" w:fill="auto"/>
            <w:noWrap/>
            <w:vAlign w:val="center"/>
          </w:tcPr>
          <w:p w14:paraId="31B6AF25"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65204EFA" w14:textId="77777777" w:rsidTr="00DC428C">
        <w:trPr>
          <w:trHeight w:val="285"/>
        </w:trPr>
        <w:tc>
          <w:tcPr>
            <w:tcW w:w="1276" w:type="dxa"/>
            <w:tcBorders>
              <w:top w:val="nil"/>
              <w:left w:val="nil"/>
              <w:bottom w:val="nil"/>
              <w:right w:val="nil"/>
            </w:tcBorders>
            <w:shd w:val="clear" w:color="auto" w:fill="auto"/>
            <w:noWrap/>
            <w:vAlign w:val="center"/>
          </w:tcPr>
          <w:p w14:paraId="24DF6E66"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金伟军</w:t>
            </w:r>
          </w:p>
        </w:tc>
        <w:tc>
          <w:tcPr>
            <w:tcW w:w="3827" w:type="dxa"/>
            <w:tcBorders>
              <w:top w:val="nil"/>
              <w:left w:val="nil"/>
              <w:bottom w:val="nil"/>
              <w:right w:val="nil"/>
            </w:tcBorders>
            <w:shd w:val="clear" w:color="auto" w:fill="auto"/>
            <w:noWrap/>
            <w:vAlign w:val="center"/>
          </w:tcPr>
          <w:p w14:paraId="2A9B04D1"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暨南大学附属第一医院</w:t>
            </w:r>
          </w:p>
        </w:tc>
        <w:tc>
          <w:tcPr>
            <w:tcW w:w="3402" w:type="dxa"/>
            <w:tcBorders>
              <w:top w:val="nil"/>
              <w:left w:val="nil"/>
              <w:bottom w:val="nil"/>
              <w:right w:val="nil"/>
            </w:tcBorders>
            <w:shd w:val="clear" w:color="auto" w:fill="auto"/>
            <w:noWrap/>
            <w:vAlign w:val="center"/>
          </w:tcPr>
          <w:p w14:paraId="18147D86"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6A725D36" w14:textId="77777777" w:rsidTr="00DC428C">
        <w:trPr>
          <w:trHeight w:val="285"/>
        </w:trPr>
        <w:tc>
          <w:tcPr>
            <w:tcW w:w="1276" w:type="dxa"/>
            <w:tcBorders>
              <w:top w:val="nil"/>
              <w:left w:val="nil"/>
              <w:bottom w:val="nil"/>
              <w:right w:val="nil"/>
            </w:tcBorders>
            <w:shd w:val="clear" w:color="auto" w:fill="auto"/>
            <w:noWrap/>
            <w:vAlign w:val="center"/>
          </w:tcPr>
          <w:p w14:paraId="2382A9BC"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劳海燕</w:t>
            </w:r>
          </w:p>
        </w:tc>
        <w:tc>
          <w:tcPr>
            <w:tcW w:w="3827" w:type="dxa"/>
            <w:tcBorders>
              <w:top w:val="nil"/>
              <w:left w:val="nil"/>
              <w:bottom w:val="nil"/>
              <w:right w:val="nil"/>
            </w:tcBorders>
            <w:shd w:val="clear" w:color="auto" w:fill="auto"/>
            <w:noWrap/>
            <w:vAlign w:val="center"/>
          </w:tcPr>
          <w:p w14:paraId="66B64DC3"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广东省人民医院</w:t>
            </w:r>
          </w:p>
        </w:tc>
        <w:tc>
          <w:tcPr>
            <w:tcW w:w="3402" w:type="dxa"/>
            <w:tcBorders>
              <w:top w:val="nil"/>
              <w:left w:val="nil"/>
              <w:bottom w:val="nil"/>
              <w:right w:val="nil"/>
            </w:tcBorders>
            <w:shd w:val="clear" w:color="auto" w:fill="auto"/>
            <w:noWrap/>
            <w:vAlign w:val="center"/>
          </w:tcPr>
          <w:p w14:paraId="7AD22214"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03650266" w14:textId="77777777" w:rsidTr="00DC428C">
        <w:trPr>
          <w:trHeight w:val="285"/>
        </w:trPr>
        <w:tc>
          <w:tcPr>
            <w:tcW w:w="1276" w:type="dxa"/>
            <w:tcBorders>
              <w:top w:val="nil"/>
              <w:left w:val="nil"/>
              <w:bottom w:val="nil"/>
              <w:right w:val="nil"/>
            </w:tcBorders>
            <w:shd w:val="clear" w:color="auto" w:fill="auto"/>
            <w:noWrap/>
            <w:vAlign w:val="center"/>
          </w:tcPr>
          <w:p w14:paraId="406EDBE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黎曙霞</w:t>
            </w:r>
          </w:p>
        </w:tc>
        <w:tc>
          <w:tcPr>
            <w:tcW w:w="3827" w:type="dxa"/>
            <w:tcBorders>
              <w:top w:val="nil"/>
              <w:left w:val="nil"/>
              <w:bottom w:val="nil"/>
              <w:right w:val="nil"/>
            </w:tcBorders>
            <w:shd w:val="clear" w:color="auto" w:fill="auto"/>
            <w:noWrap/>
            <w:vAlign w:val="center"/>
          </w:tcPr>
          <w:p w14:paraId="77F5F27E"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中山大学附属第一医院</w:t>
            </w:r>
          </w:p>
        </w:tc>
        <w:tc>
          <w:tcPr>
            <w:tcW w:w="3402" w:type="dxa"/>
            <w:tcBorders>
              <w:top w:val="nil"/>
              <w:left w:val="nil"/>
              <w:bottom w:val="nil"/>
              <w:right w:val="nil"/>
            </w:tcBorders>
            <w:shd w:val="clear" w:color="auto" w:fill="auto"/>
            <w:noWrap/>
            <w:vAlign w:val="center"/>
          </w:tcPr>
          <w:p w14:paraId="3164CEF9"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11FFAF14" w14:textId="77777777" w:rsidTr="00DC428C">
        <w:trPr>
          <w:trHeight w:val="285"/>
        </w:trPr>
        <w:tc>
          <w:tcPr>
            <w:tcW w:w="1276" w:type="dxa"/>
            <w:tcBorders>
              <w:top w:val="nil"/>
              <w:left w:val="nil"/>
              <w:bottom w:val="nil"/>
              <w:right w:val="nil"/>
            </w:tcBorders>
            <w:shd w:val="clear" w:color="auto" w:fill="auto"/>
            <w:noWrap/>
            <w:vAlign w:val="center"/>
          </w:tcPr>
          <w:p w14:paraId="5519B1A9"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黎小妍</w:t>
            </w:r>
          </w:p>
        </w:tc>
        <w:tc>
          <w:tcPr>
            <w:tcW w:w="3827" w:type="dxa"/>
            <w:tcBorders>
              <w:top w:val="nil"/>
              <w:left w:val="nil"/>
              <w:bottom w:val="nil"/>
              <w:right w:val="nil"/>
            </w:tcBorders>
            <w:shd w:val="clear" w:color="auto" w:fill="auto"/>
            <w:noWrap/>
            <w:vAlign w:val="center"/>
          </w:tcPr>
          <w:p w14:paraId="55C1797C"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中山大学附属第六医院</w:t>
            </w:r>
          </w:p>
        </w:tc>
        <w:tc>
          <w:tcPr>
            <w:tcW w:w="3402" w:type="dxa"/>
            <w:tcBorders>
              <w:top w:val="nil"/>
              <w:left w:val="nil"/>
              <w:bottom w:val="nil"/>
              <w:right w:val="nil"/>
            </w:tcBorders>
            <w:shd w:val="clear" w:color="auto" w:fill="auto"/>
            <w:noWrap/>
            <w:vAlign w:val="center"/>
          </w:tcPr>
          <w:p w14:paraId="7A5E62C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44B186C3" w14:textId="77777777" w:rsidTr="00DC428C">
        <w:trPr>
          <w:trHeight w:val="285"/>
        </w:trPr>
        <w:tc>
          <w:tcPr>
            <w:tcW w:w="1276" w:type="dxa"/>
            <w:tcBorders>
              <w:top w:val="nil"/>
              <w:left w:val="nil"/>
              <w:bottom w:val="nil"/>
              <w:right w:val="nil"/>
            </w:tcBorders>
            <w:shd w:val="clear" w:color="auto" w:fill="auto"/>
            <w:noWrap/>
            <w:vAlign w:val="center"/>
          </w:tcPr>
          <w:p w14:paraId="18EC5CD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李楚云</w:t>
            </w:r>
          </w:p>
        </w:tc>
        <w:tc>
          <w:tcPr>
            <w:tcW w:w="3827" w:type="dxa"/>
            <w:tcBorders>
              <w:top w:val="nil"/>
              <w:left w:val="nil"/>
              <w:bottom w:val="nil"/>
              <w:right w:val="nil"/>
            </w:tcBorders>
            <w:shd w:val="clear" w:color="auto" w:fill="auto"/>
            <w:noWrap/>
            <w:vAlign w:val="center"/>
          </w:tcPr>
          <w:p w14:paraId="3EB1B3DD"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惠州市中心医院</w:t>
            </w:r>
          </w:p>
        </w:tc>
        <w:tc>
          <w:tcPr>
            <w:tcW w:w="3402" w:type="dxa"/>
            <w:tcBorders>
              <w:top w:val="nil"/>
              <w:left w:val="nil"/>
              <w:bottom w:val="nil"/>
              <w:right w:val="nil"/>
            </w:tcBorders>
            <w:shd w:val="clear" w:color="auto" w:fill="auto"/>
            <w:noWrap/>
            <w:vAlign w:val="center"/>
          </w:tcPr>
          <w:p w14:paraId="424DFB61"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6AB3944E" w14:textId="77777777" w:rsidTr="00DC428C">
        <w:trPr>
          <w:trHeight w:val="285"/>
        </w:trPr>
        <w:tc>
          <w:tcPr>
            <w:tcW w:w="1276" w:type="dxa"/>
            <w:tcBorders>
              <w:top w:val="nil"/>
              <w:left w:val="nil"/>
              <w:bottom w:val="nil"/>
              <w:right w:val="nil"/>
            </w:tcBorders>
            <w:shd w:val="clear" w:color="auto" w:fill="auto"/>
            <w:noWrap/>
            <w:vAlign w:val="center"/>
          </w:tcPr>
          <w:p w14:paraId="698BCE7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李庚锋</w:t>
            </w:r>
          </w:p>
        </w:tc>
        <w:tc>
          <w:tcPr>
            <w:tcW w:w="3827" w:type="dxa"/>
            <w:tcBorders>
              <w:top w:val="nil"/>
              <w:left w:val="nil"/>
              <w:bottom w:val="nil"/>
              <w:right w:val="nil"/>
            </w:tcBorders>
            <w:shd w:val="clear" w:color="auto" w:fill="auto"/>
            <w:noWrap/>
            <w:vAlign w:val="center"/>
          </w:tcPr>
          <w:p w14:paraId="337C8D1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深圳市盐田区人民医院</w:t>
            </w:r>
          </w:p>
        </w:tc>
        <w:tc>
          <w:tcPr>
            <w:tcW w:w="3402" w:type="dxa"/>
            <w:tcBorders>
              <w:top w:val="nil"/>
              <w:left w:val="nil"/>
              <w:bottom w:val="nil"/>
              <w:right w:val="nil"/>
            </w:tcBorders>
            <w:shd w:val="clear" w:color="auto" w:fill="auto"/>
            <w:noWrap/>
            <w:vAlign w:val="center"/>
          </w:tcPr>
          <w:p w14:paraId="4C3D675F"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4B20F788" w14:textId="77777777" w:rsidTr="00DC428C">
        <w:trPr>
          <w:trHeight w:val="285"/>
        </w:trPr>
        <w:tc>
          <w:tcPr>
            <w:tcW w:w="1276" w:type="dxa"/>
            <w:tcBorders>
              <w:top w:val="nil"/>
              <w:left w:val="nil"/>
              <w:bottom w:val="nil"/>
              <w:right w:val="nil"/>
            </w:tcBorders>
            <w:shd w:val="clear" w:color="auto" w:fill="auto"/>
            <w:noWrap/>
            <w:vAlign w:val="center"/>
          </w:tcPr>
          <w:p w14:paraId="064D6AA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李健</w:t>
            </w:r>
          </w:p>
        </w:tc>
        <w:tc>
          <w:tcPr>
            <w:tcW w:w="3827" w:type="dxa"/>
            <w:tcBorders>
              <w:top w:val="nil"/>
              <w:left w:val="nil"/>
              <w:bottom w:val="nil"/>
              <w:right w:val="nil"/>
            </w:tcBorders>
            <w:shd w:val="clear" w:color="auto" w:fill="auto"/>
            <w:noWrap/>
            <w:vAlign w:val="center"/>
          </w:tcPr>
          <w:p w14:paraId="630134E0" w14:textId="77777777" w:rsidR="003F41CA" w:rsidRDefault="003F41CA" w:rsidP="00DC428C">
            <w:pPr>
              <w:widowControl/>
              <w:jc w:val="left"/>
              <w:textAlignment w:val="center"/>
              <w:rPr>
                <w:rFonts w:ascii="仿宋" w:eastAsia="仿宋" w:hAnsi="仿宋" w:cs="宋体"/>
                <w:color w:val="000000"/>
                <w:kern w:val="0"/>
                <w:sz w:val="24"/>
              </w:rPr>
            </w:pPr>
            <w:r w:rsidRPr="00713340">
              <w:rPr>
                <w:rFonts w:ascii="仿宋" w:eastAsia="仿宋" w:hAnsi="仿宋" w:cs="仿宋" w:hint="eastAsia"/>
                <w:color w:val="000000"/>
                <w:kern w:val="0"/>
                <w:sz w:val="24"/>
              </w:rPr>
              <w:t>中国科学院大学深圳医院</w:t>
            </w:r>
          </w:p>
        </w:tc>
        <w:tc>
          <w:tcPr>
            <w:tcW w:w="3402" w:type="dxa"/>
            <w:tcBorders>
              <w:top w:val="nil"/>
              <w:left w:val="nil"/>
              <w:bottom w:val="nil"/>
              <w:right w:val="nil"/>
            </w:tcBorders>
            <w:shd w:val="clear" w:color="auto" w:fill="auto"/>
            <w:noWrap/>
            <w:vAlign w:val="center"/>
          </w:tcPr>
          <w:p w14:paraId="405655A8"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主任医师</w:t>
            </w:r>
          </w:p>
        </w:tc>
      </w:tr>
      <w:tr w:rsidR="003F41CA" w14:paraId="702C28F3" w14:textId="77777777" w:rsidTr="00DC428C">
        <w:trPr>
          <w:trHeight w:val="285"/>
        </w:trPr>
        <w:tc>
          <w:tcPr>
            <w:tcW w:w="1276" w:type="dxa"/>
            <w:tcBorders>
              <w:top w:val="nil"/>
              <w:left w:val="nil"/>
              <w:bottom w:val="nil"/>
              <w:right w:val="nil"/>
            </w:tcBorders>
            <w:shd w:val="clear" w:color="auto" w:fill="auto"/>
            <w:noWrap/>
            <w:vAlign w:val="center"/>
          </w:tcPr>
          <w:p w14:paraId="4AC4ECA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李沙沙</w:t>
            </w:r>
          </w:p>
        </w:tc>
        <w:tc>
          <w:tcPr>
            <w:tcW w:w="3827" w:type="dxa"/>
            <w:tcBorders>
              <w:top w:val="nil"/>
              <w:left w:val="nil"/>
              <w:bottom w:val="nil"/>
              <w:right w:val="nil"/>
            </w:tcBorders>
            <w:shd w:val="clear" w:color="auto" w:fill="auto"/>
            <w:noWrap/>
            <w:vAlign w:val="center"/>
          </w:tcPr>
          <w:p w14:paraId="7FB7B11C"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暨南大学附属第一医院</w:t>
            </w:r>
          </w:p>
        </w:tc>
        <w:tc>
          <w:tcPr>
            <w:tcW w:w="3402" w:type="dxa"/>
            <w:tcBorders>
              <w:top w:val="nil"/>
              <w:left w:val="nil"/>
              <w:bottom w:val="nil"/>
              <w:right w:val="nil"/>
            </w:tcBorders>
            <w:shd w:val="clear" w:color="auto" w:fill="auto"/>
            <w:noWrap/>
            <w:vAlign w:val="center"/>
          </w:tcPr>
          <w:p w14:paraId="45127555"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副主任药师</w:t>
            </w:r>
          </w:p>
        </w:tc>
      </w:tr>
      <w:tr w:rsidR="003F41CA" w14:paraId="796032C8" w14:textId="77777777" w:rsidTr="00DC428C">
        <w:trPr>
          <w:trHeight w:val="285"/>
        </w:trPr>
        <w:tc>
          <w:tcPr>
            <w:tcW w:w="1276" w:type="dxa"/>
            <w:tcBorders>
              <w:top w:val="nil"/>
              <w:left w:val="nil"/>
              <w:bottom w:val="nil"/>
              <w:right w:val="nil"/>
            </w:tcBorders>
            <w:shd w:val="clear" w:color="auto" w:fill="auto"/>
            <w:noWrap/>
            <w:vAlign w:val="center"/>
          </w:tcPr>
          <w:p w14:paraId="692BE1C5"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李野</w:t>
            </w:r>
          </w:p>
        </w:tc>
        <w:tc>
          <w:tcPr>
            <w:tcW w:w="3827" w:type="dxa"/>
            <w:tcBorders>
              <w:top w:val="nil"/>
              <w:left w:val="nil"/>
              <w:bottom w:val="nil"/>
              <w:right w:val="nil"/>
            </w:tcBorders>
            <w:shd w:val="clear" w:color="auto" w:fill="auto"/>
            <w:noWrap/>
            <w:vAlign w:val="center"/>
          </w:tcPr>
          <w:p w14:paraId="5381273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1CC980D5"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183A4498" w14:textId="77777777" w:rsidTr="00DC428C">
        <w:trPr>
          <w:trHeight w:val="285"/>
        </w:trPr>
        <w:tc>
          <w:tcPr>
            <w:tcW w:w="1276" w:type="dxa"/>
            <w:tcBorders>
              <w:top w:val="nil"/>
              <w:left w:val="nil"/>
              <w:bottom w:val="nil"/>
              <w:right w:val="nil"/>
            </w:tcBorders>
            <w:shd w:val="clear" w:color="auto" w:fill="auto"/>
            <w:noWrap/>
            <w:vAlign w:val="center"/>
          </w:tcPr>
          <w:p w14:paraId="7A8926D4"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lastRenderedPageBreak/>
              <w:t>廖朝峰</w:t>
            </w:r>
          </w:p>
        </w:tc>
        <w:tc>
          <w:tcPr>
            <w:tcW w:w="3827" w:type="dxa"/>
            <w:tcBorders>
              <w:top w:val="nil"/>
              <w:left w:val="nil"/>
              <w:bottom w:val="nil"/>
              <w:right w:val="nil"/>
            </w:tcBorders>
            <w:shd w:val="clear" w:color="auto" w:fill="auto"/>
            <w:noWrap/>
            <w:vAlign w:val="center"/>
          </w:tcPr>
          <w:p w14:paraId="7AA37CBC"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深圳市宝安区人民医院</w:t>
            </w:r>
          </w:p>
        </w:tc>
        <w:tc>
          <w:tcPr>
            <w:tcW w:w="3402" w:type="dxa"/>
            <w:tcBorders>
              <w:top w:val="nil"/>
              <w:left w:val="nil"/>
              <w:bottom w:val="nil"/>
              <w:right w:val="nil"/>
            </w:tcBorders>
            <w:shd w:val="clear" w:color="auto" w:fill="auto"/>
            <w:noWrap/>
            <w:vAlign w:val="center"/>
          </w:tcPr>
          <w:p w14:paraId="6CF543E3"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3F8424DB" w14:textId="77777777" w:rsidTr="00DC428C">
        <w:trPr>
          <w:trHeight w:val="285"/>
        </w:trPr>
        <w:tc>
          <w:tcPr>
            <w:tcW w:w="1276" w:type="dxa"/>
            <w:tcBorders>
              <w:top w:val="nil"/>
              <w:left w:val="nil"/>
              <w:bottom w:val="nil"/>
              <w:right w:val="nil"/>
            </w:tcBorders>
            <w:shd w:val="clear" w:color="auto" w:fill="auto"/>
            <w:noWrap/>
            <w:vAlign w:val="center"/>
          </w:tcPr>
          <w:p w14:paraId="0E6628B4"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廖志海</w:t>
            </w:r>
          </w:p>
        </w:tc>
        <w:tc>
          <w:tcPr>
            <w:tcW w:w="3827" w:type="dxa"/>
            <w:tcBorders>
              <w:top w:val="nil"/>
              <w:left w:val="nil"/>
              <w:bottom w:val="nil"/>
              <w:right w:val="nil"/>
            </w:tcBorders>
            <w:shd w:val="clear" w:color="auto" w:fill="auto"/>
            <w:noWrap/>
            <w:vAlign w:val="center"/>
          </w:tcPr>
          <w:p w14:paraId="00343EB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6F55896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药师</w:t>
            </w:r>
          </w:p>
        </w:tc>
      </w:tr>
      <w:tr w:rsidR="003F41CA" w14:paraId="70110D16" w14:textId="77777777" w:rsidTr="00DC428C">
        <w:trPr>
          <w:trHeight w:val="285"/>
        </w:trPr>
        <w:tc>
          <w:tcPr>
            <w:tcW w:w="1276" w:type="dxa"/>
            <w:tcBorders>
              <w:top w:val="nil"/>
              <w:left w:val="nil"/>
              <w:bottom w:val="nil"/>
              <w:right w:val="nil"/>
            </w:tcBorders>
            <w:shd w:val="clear" w:color="auto" w:fill="auto"/>
            <w:noWrap/>
            <w:vAlign w:val="center"/>
          </w:tcPr>
          <w:p w14:paraId="4B86CCE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林伟豪</w:t>
            </w:r>
          </w:p>
        </w:tc>
        <w:tc>
          <w:tcPr>
            <w:tcW w:w="3827" w:type="dxa"/>
            <w:tcBorders>
              <w:top w:val="nil"/>
              <w:left w:val="nil"/>
              <w:bottom w:val="nil"/>
              <w:right w:val="nil"/>
            </w:tcBorders>
            <w:shd w:val="clear" w:color="auto" w:fill="auto"/>
            <w:noWrap/>
            <w:vAlign w:val="center"/>
          </w:tcPr>
          <w:p w14:paraId="0D6EE674"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深圳市坪山区人民医院</w:t>
            </w:r>
          </w:p>
        </w:tc>
        <w:tc>
          <w:tcPr>
            <w:tcW w:w="3402" w:type="dxa"/>
            <w:tcBorders>
              <w:top w:val="nil"/>
              <w:left w:val="nil"/>
              <w:bottom w:val="nil"/>
              <w:right w:val="nil"/>
            </w:tcBorders>
            <w:shd w:val="clear" w:color="auto" w:fill="auto"/>
            <w:noWrap/>
            <w:vAlign w:val="center"/>
          </w:tcPr>
          <w:p w14:paraId="728B964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副主任药师</w:t>
            </w:r>
          </w:p>
        </w:tc>
      </w:tr>
      <w:tr w:rsidR="003F41CA" w14:paraId="5F5A5AD2" w14:textId="77777777" w:rsidTr="00DC428C">
        <w:trPr>
          <w:trHeight w:val="285"/>
        </w:trPr>
        <w:tc>
          <w:tcPr>
            <w:tcW w:w="1276" w:type="dxa"/>
            <w:tcBorders>
              <w:top w:val="nil"/>
              <w:left w:val="nil"/>
              <w:bottom w:val="nil"/>
              <w:right w:val="nil"/>
            </w:tcBorders>
            <w:shd w:val="clear" w:color="auto" w:fill="auto"/>
            <w:noWrap/>
            <w:vAlign w:val="center"/>
          </w:tcPr>
          <w:p w14:paraId="59300964"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刘江</w:t>
            </w:r>
          </w:p>
        </w:tc>
        <w:tc>
          <w:tcPr>
            <w:tcW w:w="3827" w:type="dxa"/>
            <w:tcBorders>
              <w:top w:val="nil"/>
              <w:left w:val="nil"/>
              <w:bottom w:val="nil"/>
              <w:right w:val="nil"/>
            </w:tcBorders>
            <w:shd w:val="clear" w:color="auto" w:fill="auto"/>
            <w:noWrap/>
            <w:vAlign w:val="center"/>
          </w:tcPr>
          <w:p w14:paraId="22E519AC"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4A1694E1"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副主任药师</w:t>
            </w:r>
          </w:p>
        </w:tc>
      </w:tr>
      <w:tr w:rsidR="003F41CA" w14:paraId="7DFD9C5A" w14:textId="77777777" w:rsidTr="00DC428C">
        <w:trPr>
          <w:trHeight w:val="285"/>
        </w:trPr>
        <w:tc>
          <w:tcPr>
            <w:tcW w:w="1276" w:type="dxa"/>
            <w:tcBorders>
              <w:top w:val="nil"/>
              <w:left w:val="nil"/>
              <w:bottom w:val="nil"/>
              <w:right w:val="nil"/>
            </w:tcBorders>
            <w:shd w:val="clear" w:color="auto" w:fill="auto"/>
            <w:noWrap/>
            <w:vAlign w:val="center"/>
          </w:tcPr>
          <w:p w14:paraId="285B1763"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刘婧茜</w:t>
            </w:r>
          </w:p>
        </w:tc>
        <w:tc>
          <w:tcPr>
            <w:tcW w:w="3827" w:type="dxa"/>
            <w:tcBorders>
              <w:top w:val="nil"/>
              <w:left w:val="nil"/>
              <w:bottom w:val="nil"/>
              <w:right w:val="nil"/>
            </w:tcBorders>
            <w:shd w:val="clear" w:color="auto" w:fill="auto"/>
            <w:noWrap/>
            <w:vAlign w:val="center"/>
          </w:tcPr>
          <w:p w14:paraId="499CF66C"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南方医科大学深圳医院</w:t>
            </w:r>
          </w:p>
        </w:tc>
        <w:tc>
          <w:tcPr>
            <w:tcW w:w="3402" w:type="dxa"/>
            <w:tcBorders>
              <w:top w:val="nil"/>
              <w:left w:val="nil"/>
              <w:bottom w:val="nil"/>
              <w:right w:val="nil"/>
            </w:tcBorders>
            <w:shd w:val="clear" w:color="auto" w:fill="auto"/>
            <w:noWrap/>
            <w:vAlign w:val="center"/>
          </w:tcPr>
          <w:p w14:paraId="25A675B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主管</w:t>
            </w:r>
            <w:r>
              <w:rPr>
                <w:rStyle w:val="font01"/>
                <w:rFonts w:hint="default"/>
              </w:rPr>
              <w:t>药师</w:t>
            </w:r>
          </w:p>
        </w:tc>
      </w:tr>
      <w:tr w:rsidR="003F41CA" w14:paraId="73EA4C7F" w14:textId="77777777" w:rsidTr="00DC428C">
        <w:trPr>
          <w:trHeight w:val="285"/>
        </w:trPr>
        <w:tc>
          <w:tcPr>
            <w:tcW w:w="1276" w:type="dxa"/>
            <w:tcBorders>
              <w:top w:val="nil"/>
              <w:left w:val="nil"/>
              <w:bottom w:val="nil"/>
              <w:right w:val="nil"/>
            </w:tcBorders>
            <w:shd w:val="clear" w:color="auto" w:fill="auto"/>
            <w:noWrap/>
            <w:vAlign w:val="center"/>
          </w:tcPr>
          <w:p w14:paraId="05642A7A"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刘晓峰</w:t>
            </w:r>
          </w:p>
        </w:tc>
        <w:tc>
          <w:tcPr>
            <w:tcW w:w="3827" w:type="dxa"/>
            <w:tcBorders>
              <w:top w:val="nil"/>
              <w:left w:val="nil"/>
              <w:bottom w:val="nil"/>
              <w:right w:val="nil"/>
            </w:tcBorders>
            <w:shd w:val="clear" w:color="auto" w:fill="auto"/>
            <w:noWrap/>
            <w:vAlign w:val="center"/>
          </w:tcPr>
          <w:p w14:paraId="6EBE2E8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深圳市南山医疗集团</w:t>
            </w:r>
          </w:p>
        </w:tc>
        <w:tc>
          <w:tcPr>
            <w:tcW w:w="3402" w:type="dxa"/>
            <w:tcBorders>
              <w:top w:val="nil"/>
              <w:left w:val="nil"/>
              <w:bottom w:val="nil"/>
              <w:right w:val="nil"/>
            </w:tcBorders>
            <w:shd w:val="clear" w:color="auto" w:fill="auto"/>
            <w:noWrap/>
            <w:vAlign w:val="center"/>
          </w:tcPr>
          <w:p w14:paraId="110B272B"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副主任药师</w:t>
            </w:r>
          </w:p>
        </w:tc>
      </w:tr>
      <w:tr w:rsidR="003F41CA" w14:paraId="0EE1140D" w14:textId="77777777" w:rsidTr="00DC428C">
        <w:trPr>
          <w:trHeight w:val="285"/>
        </w:trPr>
        <w:tc>
          <w:tcPr>
            <w:tcW w:w="1276" w:type="dxa"/>
            <w:tcBorders>
              <w:top w:val="nil"/>
              <w:left w:val="nil"/>
              <w:bottom w:val="nil"/>
              <w:right w:val="nil"/>
            </w:tcBorders>
            <w:shd w:val="clear" w:color="auto" w:fill="auto"/>
            <w:noWrap/>
            <w:vAlign w:val="center"/>
          </w:tcPr>
          <w:p w14:paraId="7E85A6F5"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刘宇思</w:t>
            </w:r>
          </w:p>
        </w:tc>
        <w:tc>
          <w:tcPr>
            <w:tcW w:w="3827" w:type="dxa"/>
            <w:tcBorders>
              <w:top w:val="nil"/>
              <w:left w:val="nil"/>
              <w:bottom w:val="nil"/>
              <w:right w:val="nil"/>
            </w:tcBorders>
            <w:shd w:val="clear" w:color="auto" w:fill="auto"/>
            <w:noWrap/>
            <w:vAlign w:val="center"/>
          </w:tcPr>
          <w:p w14:paraId="68630AE6"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3AA60A2C"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主管药师</w:t>
            </w:r>
          </w:p>
        </w:tc>
      </w:tr>
      <w:tr w:rsidR="003F41CA" w14:paraId="14D1E912" w14:textId="77777777" w:rsidTr="00DC428C">
        <w:trPr>
          <w:trHeight w:val="285"/>
        </w:trPr>
        <w:tc>
          <w:tcPr>
            <w:tcW w:w="1276" w:type="dxa"/>
            <w:tcBorders>
              <w:top w:val="nil"/>
              <w:left w:val="nil"/>
              <w:bottom w:val="nil"/>
              <w:right w:val="nil"/>
            </w:tcBorders>
            <w:shd w:val="clear" w:color="auto" w:fill="auto"/>
            <w:noWrap/>
            <w:vAlign w:val="center"/>
          </w:tcPr>
          <w:p w14:paraId="6BCAF6EF"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孟珺</w:t>
            </w:r>
          </w:p>
        </w:tc>
        <w:tc>
          <w:tcPr>
            <w:tcW w:w="3827" w:type="dxa"/>
            <w:tcBorders>
              <w:top w:val="nil"/>
              <w:left w:val="nil"/>
              <w:bottom w:val="nil"/>
              <w:right w:val="nil"/>
            </w:tcBorders>
            <w:shd w:val="clear" w:color="auto" w:fill="auto"/>
            <w:noWrap/>
            <w:vAlign w:val="center"/>
          </w:tcPr>
          <w:p w14:paraId="64702236"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中国医学科学院肿瘤医院深圳医院</w:t>
            </w:r>
          </w:p>
        </w:tc>
        <w:tc>
          <w:tcPr>
            <w:tcW w:w="3402" w:type="dxa"/>
            <w:tcBorders>
              <w:top w:val="nil"/>
              <w:left w:val="nil"/>
              <w:bottom w:val="nil"/>
              <w:right w:val="nil"/>
            </w:tcBorders>
            <w:shd w:val="clear" w:color="auto" w:fill="auto"/>
            <w:noWrap/>
            <w:vAlign w:val="center"/>
          </w:tcPr>
          <w:p w14:paraId="3CDD6754"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6CC3F584" w14:textId="77777777" w:rsidTr="00DC428C">
        <w:trPr>
          <w:trHeight w:val="285"/>
        </w:trPr>
        <w:tc>
          <w:tcPr>
            <w:tcW w:w="1276" w:type="dxa"/>
            <w:tcBorders>
              <w:top w:val="nil"/>
              <w:left w:val="nil"/>
              <w:bottom w:val="nil"/>
              <w:right w:val="nil"/>
            </w:tcBorders>
            <w:shd w:val="clear" w:color="auto" w:fill="auto"/>
            <w:noWrap/>
            <w:vAlign w:val="center"/>
          </w:tcPr>
          <w:p w14:paraId="53E70C1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秦卓</w:t>
            </w:r>
          </w:p>
        </w:tc>
        <w:tc>
          <w:tcPr>
            <w:tcW w:w="3827" w:type="dxa"/>
            <w:tcBorders>
              <w:top w:val="nil"/>
              <w:left w:val="nil"/>
              <w:bottom w:val="nil"/>
              <w:right w:val="nil"/>
            </w:tcBorders>
            <w:shd w:val="clear" w:color="auto" w:fill="auto"/>
            <w:noWrap/>
            <w:vAlign w:val="center"/>
          </w:tcPr>
          <w:p w14:paraId="61C6A85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1D33F17C"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主管药师</w:t>
            </w:r>
          </w:p>
        </w:tc>
      </w:tr>
      <w:tr w:rsidR="003F41CA" w14:paraId="376C2F8D" w14:textId="77777777" w:rsidTr="00DC428C">
        <w:trPr>
          <w:trHeight w:val="285"/>
        </w:trPr>
        <w:tc>
          <w:tcPr>
            <w:tcW w:w="1276" w:type="dxa"/>
            <w:tcBorders>
              <w:top w:val="nil"/>
              <w:left w:val="nil"/>
              <w:bottom w:val="nil"/>
              <w:right w:val="nil"/>
            </w:tcBorders>
            <w:shd w:val="clear" w:color="auto" w:fill="auto"/>
            <w:noWrap/>
            <w:vAlign w:val="center"/>
          </w:tcPr>
          <w:p w14:paraId="34AEB021"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邱凯锋</w:t>
            </w:r>
          </w:p>
        </w:tc>
        <w:tc>
          <w:tcPr>
            <w:tcW w:w="3827" w:type="dxa"/>
            <w:tcBorders>
              <w:top w:val="nil"/>
              <w:left w:val="nil"/>
              <w:bottom w:val="nil"/>
              <w:right w:val="nil"/>
            </w:tcBorders>
            <w:shd w:val="clear" w:color="auto" w:fill="auto"/>
            <w:noWrap/>
            <w:vAlign w:val="center"/>
          </w:tcPr>
          <w:p w14:paraId="2CA7C079"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中山大学孙逸仙纪念医院</w:t>
            </w:r>
          </w:p>
        </w:tc>
        <w:tc>
          <w:tcPr>
            <w:tcW w:w="3402" w:type="dxa"/>
            <w:tcBorders>
              <w:top w:val="nil"/>
              <w:left w:val="nil"/>
              <w:bottom w:val="nil"/>
              <w:right w:val="nil"/>
            </w:tcBorders>
            <w:shd w:val="clear" w:color="auto" w:fill="auto"/>
            <w:noWrap/>
            <w:vAlign w:val="center"/>
          </w:tcPr>
          <w:p w14:paraId="3A8FBDAB"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24FB2987" w14:textId="77777777" w:rsidTr="00DC428C">
        <w:trPr>
          <w:trHeight w:val="285"/>
        </w:trPr>
        <w:tc>
          <w:tcPr>
            <w:tcW w:w="1276" w:type="dxa"/>
            <w:tcBorders>
              <w:top w:val="nil"/>
              <w:left w:val="nil"/>
              <w:bottom w:val="nil"/>
              <w:right w:val="nil"/>
            </w:tcBorders>
            <w:shd w:val="clear" w:color="auto" w:fill="auto"/>
            <w:noWrap/>
            <w:vAlign w:val="center"/>
          </w:tcPr>
          <w:p w14:paraId="4C68F35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时涛</w:t>
            </w:r>
          </w:p>
        </w:tc>
        <w:tc>
          <w:tcPr>
            <w:tcW w:w="3827" w:type="dxa"/>
            <w:tcBorders>
              <w:top w:val="nil"/>
              <w:left w:val="nil"/>
              <w:bottom w:val="nil"/>
              <w:right w:val="nil"/>
            </w:tcBorders>
            <w:shd w:val="clear" w:color="auto" w:fill="auto"/>
            <w:noWrap/>
            <w:vAlign w:val="center"/>
          </w:tcPr>
          <w:p w14:paraId="714B1BA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深圳市龙华区人民医院</w:t>
            </w:r>
          </w:p>
        </w:tc>
        <w:tc>
          <w:tcPr>
            <w:tcW w:w="3402" w:type="dxa"/>
            <w:tcBorders>
              <w:top w:val="nil"/>
              <w:left w:val="nil"/>
              <w:bottom w:val="nil"/>
              <w:right w:val="nil"/>
            </w:tcBorders>
            <w:shd w:val="clear" w:color="auto" w:fill="auto"/>
            <w:noWrap/>
            <w:vAlign w:val="center"/>
          </w:tcPr>
          <w:p w14:paraId="6970BC78"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75091F2B" w14:textId="77777777" w:rsidTr="00DC428C">
        <w:trPr>
          <w:trHeight w:val="285"/>
        </w:trPr>
        <w:tc>
          <w:tcPr>
            <w:tcW w:w="1276" w:type="dxa"/>
            <w:tcBorders>
              <w:top w:val="nil"/>
              <w:left w:val="nil"/>
              <w:bottom w:val="nil"/>
              <w:right w:val="nil"/>
            </w:tcBorders>
            <w:shd w:val="clear" w:color="auto" w:fill="auto"/>
            <w:noWrap/>
            <w:vAlign w:val="center"/>
          </w:tcPr>
          <w:p w14:paraId="5274E30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覃思蓓</w:t>
            </w:r>
          </w:p>
        </w:tc>
        <w:tc>
          <w:tcPr>
            <w:tcW w:w="3827" w:type="dxa"/>
            <w:tcBorders>
              <w:top w:val="nil"/>
              <w:left w:val="nil"/>
              <w:bottom w:val="nil"/>
              <w:right w:val="nil"/>
            </w:tcBorders>
            <w:shd w:val="clear" w:color="auto" w:fill="auto"/>
            <w:noWrap/>
            <w:vAlign w:val="center"/>
          </w:tcPr>
          <w:p w14:paraId="69366C3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67E270AA"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药师</w:t>
            </w:r>
          </w:p>
        </w:tc>
      </w:tr>
      <w:tr w:rsidR="003F41CA" w14:paraId="4888190D" w14:textId="77777777" w:rsidTr="00DC428C">
        <w:trPr>
          <w:trHeight w:val="285"/>
        </w:trPr>
        <w:tc>
          <w:tcPr>
            <w:tcW w:w="1276" w:type="dxa"/>
            <w:tcBorders>
              <w:top w:val="nil"/>
              <w:left w:val="nil"/>
              <w:bottom w:val="nil"/>
              <w:right w:val="nil"/>
            </w:tcBorders>
            <w:shd w:val="clear" w:color="auto" w:fill="auto"/>
            <w:noWrap/>
            <w:vAlign w:val="center"/>
          </w:tcPr>
          <w:p w14:paraId="79FDA6A9"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王南松</w:t>
            </w:r>
          </w:p>
        </w:tc>
        <w:tc>
          <w:tcPr>
            <w:tcW w:w="3827" w:type="dxa"/>
            <w:tcBorders>
              <w:top w:val="nil"/>
              <w:left w:val="nil"/>
              <w:bottom w:val="nil"/>
              <w:right w:val="nil"/>
            </w:tcBorders>
            <w:shd w:val="clear" w:color="auto" w:fill="auto"/>
            <w:noWrap/>
            <w:vAlign w:val="center"/>
          </w:tcPr>
          <w:p w14:paraId="12EF8CEB"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香港大学深圳医院</w:t>
            </w:r>
          </w:p>
        </w:tc>
        <w:tc>
          <w:tcPr>
            <w:tcW w:w="3402" w:type="dxa"/>
            <w:tcBorders>
              <w:top w:val="nil"/>
              <w:left w:val="nil"/>
              <w:bottom w:val="nil"/>
              <w:right w:val="nil"/>
            </w:tcBorders>
            <w:shd w:val="clear" w:color="auto" w:fill="auto"/>
            <w:noWrap/>
            <w:vAlign w:val="center"/>
          </w:tcPr>
          <w:p w14:paraId="0AFDE00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2F0A3877" w14:textId="77777777" w:rsidTr="00DC428C">
        <w:trPr>
          <w:trHeight w:val="285"/>
        </w:trPr>
        <w:tc>
          <w:tcPr>
            <w:tcW w:w="1276" w:type="dxa"/>
            <w:tcBorders>
              <w:top w:val="nil"/>
              <w:left w:val="nil"/>
              <w:bottom w:val="nil"/>
              <w:right w:val="nil"/>
            </w:tcBorders>
            <w:shd w:val="clear" w:color="auto" w:fill="auto"/>
            <w:noWrap/>
            <w:vAlign w:val="center"/>
          </w:tcPr>
          <w:p w14:paraId="2835DD84"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王若伦</w:t>
            </w:r>
          </w:p>
        </w:tc>
        <w:tc>
          <w:tcPr>
            <w:tcW w:w="3827" w:type="dxa"/>
            <w:tcBorders>
              <w:top w:val="nil"/>
              <w:left w:val="nil"/>
              <w:bottom w:val="nil"/>
              <w:right w:val="nil"/>
            </w:tcBorders>
            <w:shd w:val="clear" w:color="auto" w:fill="auto"/>
            <w:noWrap/>
            <w:vAlign w:val="center"/>
          </w:tcPr>
          <w:p w14:paraId="357FE9F8"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广州医科大学附属第二医院</w:t>
            </w:r>
          </w:p>
        </w:tc>
        <w:tc>
          <w:tcPr>
            <w:tcW w:w="3402" w:type="dxa"/>
            <w:tcBorders>
              <w:top w:val="nil"/>
              <w:left w:val="nil"/>
              <w:bottom w:val="nil"/>
              <w:right w:val="nil"/>
            </w:tcBorders>
            <w:shd w:val="clear" w:color="auto" w:fill="auto"/>
            <w:noWrap/>
            <w:vAlign w:val="center"/>
          </w:tcPr>
          <w:p w14:paraId="073FA0D8"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49A8A45F" w14:textId="77777777" w:rsidTr="00DC428C">
        <w:trPr>
          <w:trHeight w:val="285"/>
        </w:trPr>
        <w:tc>
          <w:tcPr>
            <w:tcW w:w="1276" w:type="dxa"/>
            <w:tcBorders>
              <w:top w:val="nil"/>
              <w:left w:val="nil"/>
              <w:bottom w:val="nil"/>
              <w:right w:val="nil"/>
            </w:tcBorders>
            <w:shd w:val="clear" w:color="auto" w:fill="auto"/>
            <w:noWrap/>
            <w:vAlign w:val="center"/>
          </w:tcPr>
          <w:p w14:paraId="3624F756"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王穗琼</w:t>
            </w:r>
          </w:p>
        </w:tc>
        <w:tc>
          <w:tcPr>
            <w:tcW w:w="3827" w:type="dxa"/>
            <w:tcBorders>
              <w:top w:val="nil"/>
              <w:left w:val="nil"/>
              <w:bottom w:val="nil"/>
              <w:right w:val="nil"/>
            </w:tcBorders>
            <w:shd w:val="clear" w:color="auto" w:fill="auto"/>
            <w:noWrap/>
            <w:vAlign w:val="center"/>
          </w:tcPr>
          <w:p w14:paraId="43316A5F"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广东省妇幼保健院</w:t>
            </w:r>
          </w:p>
        </w:tc>
        <w:tc>
          <w:tcPr>
            <w:tcW w:w="3402" w:type="dxa"/>
            <w:tcBorders>
              <w:top w:val="nil"/>
              <w:left w:val="nil"/>
              <w:bottom w:val="nil"/>
              <w:right w:val="nil"/>
            </w:tcBorders>
            <w:shd w:val="clear" w:color="auto" w:fill="auto"/>
            <w:noWrap/>
            <w:vAlign w:val="center"/>
          </w:tcPr>
          <w:p w14:paraId="59CA86F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104C7609" w14:textId="77777777" w:rsidTr="00DC428C">
        <w:trPr>
          <w:trHeight w:val="285"/>
        </w:trPr>
        <w:tc>
          <w:tcPr>
            <w:tcW w:w="1276" w:type="dxa"/>
            <w:tcBorders>
              <w:top w:val="nil"/>
              <w:left w:val="nil"/>
              <w:bottom w:val="nil"/>
              <w:right w:val="nil"/>
            </w:tcBorders>
            <w:shd w:val="clear" w:color="auto" w:fill="auto"/>
            <w:noWrap/>
            <w:vAlign w:val="center"/>
          </w:tcPr>
          <w:p w14:paraId="65B6A6E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王勇</w:t>
            </w:r>
          </w:p>
        </w:tc>
        <w:tc>
          <w:tcPr>
            <w:tcW w:w="3827" w:type="dxa"/>
            <w:tcBorders>
              <w:top w:val="nil"/>
              <w:left w:val="nil"/>
              <w:bottom w:val="nil"/>
              <w:right w:val="nil"/>
            </w:tcBorders>
            <w:shd w:val="clear" w:color="auto" w:fill="auto"/>
            <w:noWrap/>
            <w:vAlign w:val="center"/>
          </w:tcPr>
          <w:p w14:paraId="2B2DD651"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南方医科大学珠江医院</w:t>
            </w:r>
          </w:p>
        </w:tc>
        <w:tc>
          <w:tcPr>
            <w:tcW w:w="3402" w:type="dxa"/>
            <w:tcBorders>
              <w:top w:val="nil"/>
              <w:left w:val="nil"/>
              <w:bottom w:val="nil"/>
              <w:right w:val="nil"/>
            </w:tcBorders>
            <w:shd w:val="clear" w:color="auto" w:fill="auto"/>
            <w:noWrap/>
            <w:vAlign w:val="center"/>
          </w:tcPr>
          <w:p w14:paraId="1883B89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2AACDA54" w14:textId="77777777" w:rsidTr="00DC428C">
        <w:trPr>
          <w:trHeight w:val="285"/>
        </w:trPr>
        <w:tc>
          <w:tcPr>
            <w:tcW w:w="1276" w:type="dxa"/>
            <w:tcBorders>
              <w:top w:val="nil"/>
              <w:left w:val="nil"/>
              <w:bottom w:val="nil"/>
              <w:right w:val="nil"/>
            </w:tcBorders>
            <w:shd w:val="clear" w:color="auto" w:fill="auto"/>
            <w:noWrap/>
            <w:vAlign w:val="center"/>
          </w:tcPr>
          <w:p w14:paraId="6058E533"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王勇</w:t>
            </w:r>
          </w:p>
        </w:tc>
        <w:tc>
          <w:tcPr>
            <w:tcW w:w="3827" w:type="dxa"/>
            <w:tcBorders>
              <w:top w:val="nil"/>
              <w:left w:val="nil"/>
              <w:bottom w:val="nil"/>
              <w:right w:val="nil"/>
            </w:tcBorders>
            <w:shd w:val="clear" w:color="auto" w:fill="auto"/>
            <w:noWrap/>
            <w:vAlign w:val="center"/>
          </w:tcPr>
          <w:p w14:paraId="4D5DBCA1"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广东省药学会</w:t>
            </w:r>
          </w:p>
        </w:tc>
        <w:tc>
          <w:tcPr>
            <w:tcW w:w="3402" w:type="dxa"/>
            <w:tcBorders>
              <w:top w:val="nil"/>
              <w:left w:val="nil"/>
              <w:bottom w:val="nil"/>
              <w:right w:val="nil"/>
            </w:tcBorders>
            <w:shd w:val="clear" w:color="auto" w:fill="auto"/>
            <w:noWrap/>
            <w:vAlign w:val="center"/>
          </w:tcPr>
          <w:p w14:paraId="201A43EF"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学术部主任</w:t>
            </w:r>
          </w:p>
        </w:tc>
      </w:tr>
      <w:tr w:rsidR="003F41CA" w14:paraId="75A463D6" w14:textId="77777777" w:rsidTr="00DC428C">
        <w:trPr>
          <w:trHeight w:val="285"/>
        </w:trPr>
        <w:tc>
          <w:tcPr>
            <w:tcW w:w="1276" w:type="dxa"/>
            <w:tcBorders>
              <w:top w:val="nil"/>
              <w:left w:val="nil"/>
              <w:bottom w:val="nil"/>
              <w:right w:val="nil"/>
            </w:tcBorders>
            <w:shd w:val="clear" w:color="auto" w:fill="auto"/>
            <w:noWrap/>
            <w:vAlign w:val="center"/>
          </w:tcPr>
          <w:p w14:paraId="44408C53"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王振兴</w:t>
            </w:r>
          </w:p>
        </w:tc>
        <w:tc>
          <w:tcPr>
            <w:tcW w:w="3827" w:type="dxa"/>
            <w:tcBorders>
              <w:top w:val="nil"/>
              <w:left w:val="nil"/>
              <w:bottom w:val="nil"/>
              <w:right w:val="nil"/>
            </w:tcBorders>
            <w:shd w:val="clear" w:color="auto" w:fill="auto"/>
            <w:noWrap/>
            <w:vAlign w:val="center"/>
          </w:tcPr>
          <w:p w14:paraId="7B5434C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6878997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主管药师</w:t>
            </w:r>
          </w:p>
        </w:tc>
      </w:tr>
      <w:tr w:rsidR="003F41CA" w14:paraId="5504A7A1" w14:textId="77777777" w:rsidTr="00DC428C">
        <w:trPr>
          <w:trHeight w:val="285"/>
        </w:trPr>
        <w:tc>
          <w:tcPr>
            <w:tcW w:w="1276" w:type="dxa"/>
            <w:tcBorders>
              <w:top w:val="nil"/>
              <w:left w:val="nil"/>
              <w:bottom w:val="nil"/>
              <w:right w:val="nil"/>
            </w:tcBorders>
            <w:shd w:val="clear" w:color="auto" w:fill="auto"/>
            <w:noWrap/>
            <w:vAlign w:val="center"/>
          </w:tcPr>
          <w:p w14:paraId="3E970161"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王知力</w:t>
            </w:r>
          </w:p>
        </w:tc>
        <w:tc>
          <w:tcPr>
            <w:tcW w:w="3827" w:type="dxa"/>
            <w:tcBorders>
              <w:top w:val="nil"/>
              <w:left w:val="nil"/>
              <w:bottom w:val="nil"/>
              <w:right w:val="nil"/>
            </w:tcBorders>
            <w:shd w:val="clear" w:color="auto" w:fill="auto"/>
            <w:noWrap/>
            <w:vAlign w:val="center"/>
          </w:tcPr>
          <w:p w14:paraId="421CAACC"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深圳大学总医院</w:t>
            </w:r>
          </w:p>
        </w:tc>
        <w:tc>
          <w:tcPr>
            <w:tcW w:w="3402" w:type="dxa"/>
            <w:tcBorders>
              <w:top w:val="nil"/>
              <w:left w:val="nil"/>
              <w:bottom w:val="nil"/>
              <w:right w:val="nil"/>
            </w:tcBorders>
            <w:shd w:val="clear" w:color="auto" w:fill="auto"/>
            <w:noWrap/>
            <w:vAlign w:val="center"/>
          </w:tcPr>
          <w:p w14:paraId="60D135AA"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主管药师</w:t>
            </w:r>
          </w:p>
        </w:tc>
      </w:tr>
      <w:tr w:rsidR="003F41CA" w14:paraId="2C10DE56" w14:textId="77777777" w:rsidTr="00DC428C">
        <w:trPr>
          <w:trHeight w:val="285"/>
        </w:trPr>
        <w:tc>
          <w:tcPr>
            <w:tcW w:w="1276" w:type="dxa"/>
            <w:tcBorders>
              <w:top w:val="nil"/>
              <w:left w:val="nil"/>
              <w:bottom w:val="nil"/>
              <w:right w:val="nil"/>
            </w:tcBorders>
            <w:shd w:val="clear" w:color="auto" w:fill="auto"/>
            <w:noWrap/>
            <w:vAlign w:val="center"/>
          </w:tcPr>
          <w:p w14:paraId="2E9FA268"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魏理</w:t>
            </w:r>
          </w:p>
        </w:tc>
        <w:tc>
          <w:tcPr>
            <w:tcW w:w="3827" w:type="dxa"/>
            <w:tcBorders>
              <w:top w:val="nil"/>
              <w:left w:val="nil"/>
              <w:bottom w:val="nil"/>
              <w:right w:val="nil"/>
            </w:tcBorders>
            <w:shd w:val="clear" w:color="auto" w:fill="auto"/>
            <w:noWrap/>
            <w:vAlign w:val="center"/>
          </w:tcPr>
          <w:p w14:paraId="3D263E3B"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广州医科大学附属第一医院</w:t>
            </w:r>
          </w:p>
        </w:tc>
        <w:tc>
          <w:tcPr>
            <w:tcW w:w="3402" w:type="dxa"/>
            <w:tcBorders>
              <w:top w:val="nil"/>
              <w:left w:val="nil"/>
              <w:bottom w:val="nil"/>
              <w:right w:val="nil"/>
            </w:tcBorders>
            <w:shd w:val="clear" w:color="auto" w:fill="auto"/>
            <w:noWrap/>
            <w:vAlign w:val="center"/>
          </w:tcPr>
          <w:p w14:paraId="7F2E3E16"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22F6A193" w14:textId="77777777" w:rsidTr="00DC428C">
        <w:trPr>
          <w:trHeight w:val="285"/>
        </w:trPr>
        <w:tc>
          <w:tcPr>
            <w:tcW w:w="1276" w:type="dxa"/>
            <w:tcBorders>
              <w:top w:val="nil"/>
              <w:left w:val="nil"/>
              <w:bottom w:val="nil"/>
              <w:right w:val="nil"/>
            </w:tcBorders>
            <w:shd w:val="clear" w:color="auto" w:fill="auto"/>
            <w:noWrap/>
            <w:vAlign w:val="center"/>
          </w:tcPr>
          <w:p w14:paraId="1E2E44F6"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温中明</w:t>
            </w:r>
          </w:p>
        </w:tc>
        <w:tc>
          <w:tcPr>
            <w:tcW w:w="3827" w:type="dxa"/>
            <w:tcBorders>
              <w:top w:val="nil"/>
              <w:left w:val="nil"/>
              <w:bottom w:val="nil"/>
              <w:right w:val="nil"/>
            </w:tcBorders>
            <w:shd w:val="clear" w:color="auto" w:fill="auto"/>
            <w:noWrap/>
            <w:vAlign w:val="center"/>
          </w:tcPr>
          <w:p w14:paraId="7018624A"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中国科学院大学深圳医院（光明）</w:t>
            </w:r>
          </w:p>
        </w:tc>
        <w:tc>
          <w:tcPr>
            <w:tcW w:w="3402" w:type="dxa"/>
            <w:tcBorders>
              <w:top w:val="nil"/>
              <w:left w:val="nil"/>
              <w:bottom w:val="nil"/>
              <w:right w:val="nil"/>
            </w:tcBorders>
            <w:shd w:val="clear" w:color="auto" w:fill="auto"/>
            <w:noWrap/>
            <w:vAlign w:val="center"/>
          </w:tcPr>
          <w:p w14:paraId="727F915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3721659D" w14:textId="77777777" w:rsidTr="00DC428C">
        <w:trPr>
          <w:trHeight w:val="285"/>
        </w:trPr>
        <w:tc>
          <w:tcPr>
            <w:tcW w:w="1276" w:type="dxa"/>
            <w:tcBorders>
              <w:top w:val="nil"/>
              <w:left w:val="nil"/>
              <w:bottom w:val="nil"/>
              <w:right w:val="nil"/>
            </w:tcBorders>
            <w:shd w:val="clear" w:color="auto" w:fill="auto"/>
            <w:noWrap/>
            <w:vAlign w:val="center"/>
          </w:tcPr>
          <w:p w14:paraId="6AA15373"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谢利霞</w:t>
            </w:r>
          </w:p>
        </w:tc>
        <w:tc>
          <w:tcPr>
            <w:tcW w:w="3827" w:type="dxa"/>
            <w:tcBorders>
              <w:top w:val="nil"/>
              <w:left w:val="nil"/>
              <w:bottom w:val="nil"/>
              <w:right w:val="nil"/>
            </w:tcBorders>
            <w:shd w:val="clear" w:color="auto" w:fill="auto"/>
            <w:noWrap/>
            <w:vAlign w:val="center"/>
          </w:tcPr>
          <w:p w14:paraId="4A0B54D1"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华中科技大学附属协和深圳医院</w:t>
            </w:r>
          </w:p>
        </w:tc>
        <w:tc>
          <w:tcPr>
            <w:tcW w:w="3402" w:type="dxa"/>
            <w:tcBorders>
              <w:top w:val="nil"/>
              <w:left w:val="nil"/>
              <w:bottom w:val="nil"/>
              <w:right w:val="nil"/>
            </w:tcBorders>
            <w:shd w:val="clear" w:color="auto" w:fill="auto"/>
            <w:noWrap/>
            <w:vAlign w:val="center"/>
          </w:tcPr>
          <w:p w14:paraId="2FC1C14D"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3970C591" w14:textId="77777777" w:rsidTr="00DC428C">
        <w:trPr>
          <w:trHeight w:val="285"/>
        </w:trPr>
        <w:tc>
          <w:tcPr>
            <w:tcW w:w="1276" w:type="dxa"/>
            <w:tcBorders>
              <w:top w:val="nil"/>
              <w:left w:val="nil"/>
              <w:bottom w:val="nil"/>
              <w:right w:val="nil"/>
            </w:tcBorders>
            <w:shd w:val="clear" w:color="auto" w:fill="auto"/>
            <w:noWrap/>
            <w:vAlign w:val="center"/>
          </w:tcPr>
          <w:p w14:paraId="17440C2F"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严俊珍</w:t>
            </w:r>
          </w:p>
        </w:tc>
        <w:tc>
          <w:tcPr>
            <w:tcW w:w="3827" w:type="dxa"/>
            <w:tcBorders>
              <w:top w:val="nil"/>
              <w:left w:val="nil"/>
              <w:bottom w:val="nil"/>
              <w:right w:val="nil"/>
            </w:tcBorders>
            <w:shd w:val="clear" w:color="auto" w:fill="auto"/>
            <w:noWrap/>
            <w:vAlign w:val="center"/>
          </w:tcPr>
          <w:p w14:paraId="289419E1"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深圳市龙岗区人民医院</w:t>
            </w:r>
          </w:p>
        </w:tc>
        <w:tc>
          <w:tcPr>
            <w:tcW w:w="3402" w:type="dxa"/>
            <w:tcBorders>
              <w:top w:val="nil"/>
              <w:left w:val="nil"/>
              <w:bottom w:val="nil"/>
              <w:right w:val="nil"/>
            </w:tcBorders>
            <w:shd w:val="clear" w:color="auto" w:fill="auto"/>
            <w:noWrap/>
            <w:vAlign w:val="center"/>
          </w:tcPr>
          <w:p w14:paraId="54B1860F"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4B626EB3" w14:textId="77777777" w:rsidTr="00DC428C">
        <w:trPr>
          <w:trHeight w:val="285"/>
        </w:trPr>
        <w:tc>
          <w:tcPr>
            <w:tcW w:w="1276" w:type="dxa"/>
            <w:tcBorders>
              <w:top w:val="nil"/>
              <w:left w:val="nil"/>
              <w:bottom w:val="nil"/>
              <w:right w:val="nil"/>
            </w:tcBorders>
            <w:shd w:val="clear" w:color="auto" w:fill="auto"/>
            <w:noWrap/>
            <w:vAlign w:val="center"/>
          </w:tcPr>
          <w:p w14:paraId="36581688"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杨荣兵</w:t>
            </w:r>
          </w:p>
        </w:tc>
        <w:tc>
          <w:tcPr>
            <w:tcW w:w="3827" w:type="dxa"/>
            <w:tcBorders>
              <w:top w:val="nil"/>
              <w:left w:val="nil"/>
              <w:bottom w:val="nil"/>
              <w:right w:val="nil"/>
            </w:tcBorders>
            <w:shd w:val="clear" w:color="auto" w:fill="auto"/>
            <w:noWrap/>
            <w:vAlign w:val="center"/>
          </w:tcPr>
          <w:p w14:paraId="6C65247D"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深圳市龙岗区第二人民医院</w:t>
            </w:r>
          </w:p>
        </w:tc>
        <w:tc>
          <w:tcPr>
            <w:tcW w:w="3402" w:type="dxa"/>
            <w:tcBorders>
              <w:top w:val="nil"/>
              <w:left w:val="nil"/>
              <w:bottom w:val="nil"/>
              <w:right w:val="nil"/>
            </w:tcBorders>
            <w:shd w:val="clear" w:color="auto" w:fill="auto"/>
            <w:noWrap/>
            <w:vAlign w:val="center"/>
          </w:tcPr>
          <w:p w14:paraId="7F35BB61"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4E6D0C2F" w14:textId="77777777" w:rsidTr="00DC428C">
        <w:trPr>
          <w:trHeight w:val="285"/>
        </w:trPr>
        <w:tc>
          <w:tcPr>
            <w:tcW w:w="1276" w:type="dxa"/>
            <w:tcBorders>
              <w:top w:val="nil"/>
              <w:left w:val="nil"/>
              <w:bottom w:val="nil"/>
              <w:right w:val="nil"/>
            </w:tcBorders>
            <w:shd w:val="clear" w:color="auto" w:fill="auto"/>
            <w:noWrap/>
            <w:vAlign w:val="center"/>
          </w:tcPr>
          <w:p w14:paraId="1A3DA99D"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杨西晓</w:t>
            </w:r>
          </w:p>
        </w:tc>
        <w:tc>
          <w:tcPr>
            <w:tcW w:w="3827" w:type="dxa"/>
            <w:tcBorders>
              <w:top w:val="nil"/>
              <w:left w:val="nil"/>
              <w:bottom w:val="nil"/>
              <w:right w:val="nil"/>
            </w:tcBorders>
            <w:shd w:val="clear" w:color="auto" w:fill="auto"/>
            <w:noWrap/>
            <w:vAlign w:val="center"/>
          </w:tcPr>
          <w:p w14:paraId="4AA0A4AE"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南方医科大学深圳医院</w:t>
            </w:r>
          </w:p>
        </w:tc>
        <w:tc>
          <w:tcPr>
            <w:tcW w:w="3402" w:type="dxa"/>
            <w:tcBorders>
              <w:top w:val="nil"/>
              <w:left w:val="nil"/>
              <w:bottom w:val="nil"/>
              <w:right w:val="nil"/>
            </w:tcBorders>
            <w:shd w:val="clear" w:color="auto" w:fill="auto"/>
            <w:noWrap/>
            <w:vAlign w:val="center"/>
          </w:tcPr>
          <w:p w14:paraId="0FDA8D5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66C3D6C5" w14:textId="77777777" w:rsidTr="00DC428C">
        <w:trPr>
          <w:trHeight w:val="285"/>
        </w:trPr>
        <w:tc>
          <w:tcPr>
            <w:tcW w:w="1276" w:type="dxa"/>
            <w:tcBorders>
              <w:top w:val="nil"/>
              <w:left w:val="nil"/>
              <w:bottom w:val="nil"/>
              <w:right w:val="nil"/>
            </w:tcBorders>
            <w:shd w:val="clear" w:color="auto" w:fill="auto"/>
            <w:noWrap/>
            <w:vAlign w:val="center"/>
          </w:tcPr>
          <w:p w14:paraId="48794F26"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翟永政</w:t>
            </w:r>
          </w:p>
        </w:tc>
        <w:tc>
          <w:tcPr>
            <w:tcW w:w="3827" w:type="dxa"/>
            <w:tcBorders>
              <w:top w:val="nil"/>
              <w:left w:val="nil"/>
              <w:bottom w:val="nil"/>
              <w:right w:val="nil"/>
            </w:tcBorders>
            <w:shd w:val="clear" w:color="auto" w:fill="auto"/>
            <w:noWrap/>
            <w:vAlign w:val="center"/>
          </w:tcPr>
          <w:p w14:paraId="70DE4A1B"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1ACDDDD4"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主管药师</w:t>
            </w:r>
          </w:p>
        </w:tc>
      </w:tr>
      <w:tr w:rsidR="003F41CA" w14:paraId="622DFC5C" w14:textId="77777777" w:rsidTr="00DC428C">
        <w:trPr>
          <w:trHeight w:val="285"/>
        </w:trPr>
        <w:tc>
          <w:tcPr>
            <w:tcW w:w="1276" w:type="dxa"/>
            <w:tcBorders>
              <w:top w:val="nil"/>
              <w:left w:val="nil"/>
              <w:bottom w:val="nil"/>
              <w:right w:val="nil"/>
            </w:tcBorders>
            <w:shd w:val="clear" w:color="auto" w:fill="auto"/>
            <w:noWrap/>
            <w:vAlign w:val="center"/>
          </w:tcPr>
          <w:p w14:paraId="02132BB9"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张耀东</w:t>
            </w:r>
          </w:p>
        </w:tc>
        <w:tc>
          <w:tcPr>
            <w:tcW w:w="3827" w:type="dxa"/>
            <w:tcBorders>
              <w:top w:val="nil"/>
              <w:left w:val="nil"/>
              <w:bottom w:val="nil"/>
              <w:right w:val="nil"/>
            </w:tcBorders>
            <w:shd w:val="clear" w:color="auto" w:fill="auto"/>
            <w:noWrap/>
            <w:vAlign w:val="center"/>
          </w:tcPr>
          <w:p w14:paraId="3480F7C1"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北京大学深圳医院</w:t>
            </w:r>
          </w:p>
        </w:tc>
        <w:tc>
          <w:tcPr>
            <w:tcW w:w="3402" w:type="dxa"/>
            <w:tcBorders>
              <w:top w:val="nil"/>
              <w:left w:val="nil"/>
              <w:bottom w:val="nil"/>
              <w:right w:val="nil"/>
            </w:tcBorders>
            <w:shd w:val="clear" w:color="auto" w:fill="auto"/>
            <w:noWrap/>
            <w:vAlign w:val="center"/>
          </w:tcPr>
          <w:p w14:paraId="52AD6CA6"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3B28F99B" w14:textId="77777777" w:rsidTr="00DC428C">
        <w:trPr>
          <w:trHeight w:val="285"/>
        </w:trPr>
        <w:tc>
          <w:tcPr>
            <w:tcW w:w="1276" w:type="dxa"/>
            <w:tcBorders>
              <w:top w:val="nil"/>
              <w:left w:val="nil"/>
              <w:bottom w:val="nil"/>
              <w:right w:val="nil"/>
            </w:tcBorders>
            <w:shd w:val="clear" w:color="auto" w:fill="auto"/>
            <w:noWrap/>
            <w:vAlign w:val="center"/>
          </w:tcPr>
          <w:p w14:paraId="19375062" w14:textId="77777777" w:rsidR="003F41CA" w:rsidRDefault="003F41CA" w:rsidP="00DC428C">
            <w:pPr>
              <w:widowControl/>
              <w:jc w:val="left"/>
              <w:textAlignment w:val="center"/>
              <w:rPr>
                <w:rFonts w:ascii="仿宋" w:eastAsia="仿宋" w:hAnsi="仿宋" w:cs="仿宋"/>
                <w:color w:val="000000"/>
                <w:kern w:val="0"/>
                <w:sz w:val="24"/>
              </w:rPr>
            </w:pPr>
            <w:r>
              <w:rPr>
                <w:rFonts w:ascii="仿宋" w:eastAsia="仿宋" w:hAnsi="仿宋" w:cs="仿宋" w:hint="eastAsia"/>
                <w:color w:val="000000"/>
                <w:kern w:val="0"/>
                <w:sz w:val="24"/>
              </w:rPr>
              <w:t>张友恒</w:t>
            </w:r>
          </w:p>
        </w:tc>
        <w:tc>
          <w:tcPr>
            <w:tcW w:w="3827" w:type="dxa"/>
            <w:tcBorders>
              <w:top w:val="nil"/>
              <w:left w:val="nil"/>
              <w:bottom w:val="nil"/>
              <w:right w:val="nil"/>
            </w:tcBorders>
            <w:shd w:val="clear" w:color="auto" w:fill="auto"/>
            <w:noWrap/>
            <w:vAlign w:val="center"/>
          </w:tcPr>
          <w:p w14:paraId="7A1375D9" w14:textId="77777777" w:rsidR="003F41CA" w:rsidRDefault="003F41CA" w:rsidP="00DC428C">
            <w:pPr>
              <w:widowControl/>
              <w:jc w:val="left"/>
              <w:textAlignment w:val="center"/>
              <w:rPr>
                <w:rFonts w:ascii="仿宋" w:eastAsia="仿宋" w:hAnsi="仿宋" w:cs="仿宋"/>
                <w:color w:val="000000"/>
                <w:kern w:val="0"/>
                <w:sz w:val="24"/>
              </w:rPr>
            </w:pPr>
            <w:r>
              <w:rPr>
                <w:rFonts w:ascii="仿宋" w:eastAsia="仿宋" w:hAnsi="仿宋" w:cs="仿宋" w:hint="eastAsia"/>
                <w:color w:val="000000"/>
                <w:kern w:val="0"/>
                <w:sz w:val="24"/>
              </w:rPr>
              <w:t>深圳市罗湖区中医院</w:t>
            </w:r>
          </w:p>
        </w:tc>
        <w:tc>
          <w:tcPr>
            <w:tcW w:w="3402" w:type="dxa"/>
            <w:tcBorders>
              <w:top w:val="nil"/>
              <w:left w:val="nil"/>
              <w:bottom w:val="nil"/>
              <w:right w:val="nil"/>
            </w:tcBorders>
            <w:shd w:val="clear" w:color="auto" w:fill="auto"/>
            <w:noWrap/>
            <w:vAlign w:val="center"/>
          </w:tcPr>
          <w:p w14:paraId="579CF327" w14:textId="77777777" w:rsidR="003F41CA" w:rsidRDefault="003F41CA" w:rsidP="00DC428C">
            <w:pPr>
              <w:widowControl/>
              <w:jc w:val="left"/>
              <w:textAlignment w:val="center"/>
              <w:rPr>
                <w:rFonts w:ascii="仿宋" w:eastAsia="仿宋" w:hAnsi="仿宋" w:cs="仿宋"/>
                <w:color w:val="000000"/>
                <w:kern w:val="0"/>
                <w:sz w:val="24"/>
              </w:rPr>
            </w:pPr>
            <w:r>
              <w:rPr>
                <w:rFonts w:ascii="仿宋" w:eastAsia="仿宋" w:hAnsi="仿宋" w:cs="仿宋" w:hint="eastAsia"/>
                <w:color w:val="000000"/>
                <w:kern w:val="0"/>
                <w:sz w:val="24"/>
              </w:rPr>
              <w:t>副主任中药师</w:t>
            </w:r>
          </w:p>
        </w:tc>
      </w:tr>
      <w:tr w:rsidR="003F41CA" w14:paraId="6F3E2248" w14:textId="77777777" w:rsidTr="00DC428C">
        <w:trPr>
          <w:trHeight w:val="285"/>
        </w:trPr>
        <w:tc>
          <w:tcPr>
            <w:tcW w:w="1276" w:type="dxa"/>
            <w:tcBorders>
              <w:top w:val="nil"/>
              <w:left w:val="nil"/>
              <w:bottom w:val="nil"/>
              <w:right w:val="nil"/>
            </w:tcBorders>
            <w:shd w:val="clear" w:color="auto" w:fill="auto"/>
            <w:noWrap/>
            <w:vAlign w:val="center"/>
          </w:tcPr>
          <w:p w14:paraId="2DFC925D"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张展祥</w:t>
            </w:r>
          </w:p>
        </w:tc>
        <w:tc>
          <w:tcPr>
            <w:tcW w:w="3827" w:type="dxa"/>
            <w:tcBorders>
              <w:top w:val="nil"/>
              <w:left w:val="nil"/>
              <w:bottom w:val="nil"/>
              <w:right w:val="nil"/>
            </w:tcBorders>
            <w:shd w:val="clear" w:color="auto" w:fill="auto"/>
            <w:noWrap/>
            <w:vAlign w:val="center"/>
          </w:tcPr>
          <w:p w14:paraId="4D87D89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6F8C2A4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主管药师</w:t>
            </w:r>
          </w:p>
        </w:tc>
      </w:tr>
      <w:tr w:rsidR="003F41CA" w14:paraId="3914F729" w14:textId="77777777" w:rsidTr="00DC428C">
        <w:trPr>
          <w:trHeight w:val="285"/>
        </w:trPr>
        <w:tc>
          <w:tcPr>
            <w:tcW w:w="1276" w:type="dxa"/>
            <w:tcBorders>
              <w:top w:val="nil"/>
              <w:left w:val="nil"/>
              <w:bottom w:val="nil"/>
              <w:right w:val="nil"/>
            </w:tcBorders>
            <w:shd w:val="clear" w:color="auto" w:fill="auto"/>
            <w:noWrap/>
            <w:vAlign w:val="center"/>
          </w:tcPr>
          <w:p w14:paraId="3DB60B2F"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郑桂梅</w:t>
            </w:r>
          </w:p>
        </w:tc>
        <w:tc>
          <w:tcPr>
            <w:tcW w:w="3827" w:type="dxa"/>
            <w:tcBorders>
              <w:top w:val="nil"/>
              <w:left w:val="nil"/>
              <w:bottom w:val="nil"/>
              <w:right w:val="nil"/>
            </w:tcBorders>
            <w:shd w:val="clear" w:color="auto" w:fill="auto"/>
            <w:noWrap/>
            <w:vAlign w:val="center"/>
          </w:tcPr>
          <w:p w14:paraId="0BD7DAA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72EAE9B7"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副主任药师</w:t>
            </w:r>
          </w:p>
        </w:tc>
      </w:tr>
      <w:tr w:rsidR="003F41CA" w14:paraId="02E7A727" w14:textId="77777777" w:rsidTr="00DC428C">
        <w:trPr>
          <w:trHeight w:val="285"/>
        </w:trPr>
        <w:tc>
          <w:tcPr>
            <w:tcW w:w="1276" w:type="dxa"/>
            <w:tcBorders>
              <w:top w:val="nil"/>
              <w:left w:val="nil"/>
              <w:bottom w:val="nil"/>
              <w:right w:val="nil"/>
            </w:tcBorders>
            <w:shd w:val="clear" w:color="auto" w:fill="auto"/>
            <w:noWrap/>
            <w:vAlign w:val="center"/>
          </w:tcPr>
          <w:p w14:paraId="745AA619"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钟建华</w:t>
            </w:r>
          </w:p>
        </w:tc>
        <w:tc>
          <w:tcPr>
            <w:tcW w:w="3827" w:type="dxa"/>
            <w:tcBorders>
              <w:top w:val="nil"/>
              <w:left w:val="nil"/>
              <w:bottom w:val="nil"/>
              <w:right w:val="nil"/>
            </w:tcBorders>
            <w:shd w:val="clear" w:color="auto" w:fill="auto"/>
            <w:noWrap/>
            <w:vAlign w:val="center"/>
          </w:tcPr>
          <w:p w14:paraId="54A314DA"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深圳市龙岗中心医院</w:t>
            </w:r>
          </w:p>
        </w:tc>
        <w:tc>
          <w:tcPr>
            <w:tcW w:w="3402" w:type="dxa"/>
            <w:tcBorders>
              <w:top w:val="nil"/>
              <w:left w:val="nil"/>
              <w:bottom w:val="nil"/>
              <w:right w:val="nil"/>
            </w:tcBorders>
            <w:shd w:val="clear" w:color="auto" w:fill="auto"/>
            <w:noWrap/>
            <w:vAlign w:val="center"/>
          </w:tcPr>
          <w:p w14:paraId="0F63CE2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副主任药师</w:t>
            </w:r>
          </w:p>
        </w:tc>
      </w:tr>
      <w:tr w:rsidR="003F41CA" w14:paraId="1019904D" w14:textId="77777777" w:rsidTr="00DC428C">
        <w:trPr>
          <w:trHeight w:val="285"/>
        </w:trPr>
        <w:tc>
          <w:tcPr>
            <w:tcW w:w="1276" w:type="dxa"/>
            <w:tcBorders>
              <w:top w:val="nil"/>
              <w:left w:val="nil"/>
              <w:bottom w:val="nil"/>
              <w:right w:val="nil"/>
            </w:tcBorders>
            <w:shd w:val="clear" w:color="auto" w:fill="auto"/>
            <w:noWrap/>
            <w:vAlign w:val="center"/>
          </w:tcPr>
          <w:p w14:paraId="0C042A8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钟诗龙</w:t>
            </w:r>
          </w:p>
        </w:tc>
        <w:tc>
          <w:tcPr>
            <w:tcW w:w="3827" w:type="dxa"/>
            <w:tcBorders>
              <w:top w:val="nil"/>
              <w:left w:val="nil"/>
              <w:bottom w:val="nil"/>
              <w:right w:val="nil"/>
            </w:tcBorders>
            <w:shd w:val="clear" w:color="auto" w:fill="auto"/>
            <w:noWrap/>
            <w:vAlign w:val="center"/>
          </w:tcPr>
          <w:p w14:paraId="16DF7E9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广东省人民医院</w:t>
            </w:r>
          </w:p>
        </w:tc>
        <w:tc>
          <w:tcPr>
            <w:tcW w:w="3402" w:type="dxa"/>
            <w:tcBorders>
              <w:top w:val="nil"/>
              <w:left w:val="nil"/>
              <w:bottom w:val="nil"/>
              <w:right w:val="nil"/>
            </w:tcBorders>
            <w:shd w:val="clear" w:color="auto" w:fill="auto"/>
            <w:noWrap/>
            <w:vAlign w:val="center"/>
          </w:tcPr>
          <w:p w14:paraId="17075A2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6D22454C" w14:textId="77777777" w:rsidTr="00DC428C">
        <w:trPr>
          <w:trHeight w:val="285"/>
        </w:trPr>
        <w:tc>
          <w:tcPr>
            <w:tcW w:w="1276" w:type="dxa"/>
            <w:tcBorders>
              <w:top w:val="nil"/>
              <w:left w:val="nil"/>
              <w:bottom w:val="nil"/>
              <w:right w:val="nil"/>
            </w:tcBorders>
            <w:shd w:val="clear" w:color="auto" w:fill="auto"/>
            <w:noWrap/>
            <w:vAlign w:val="center"/>
          </w:tcPr>
          <w:p w14:paraId="3FC18FCF"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周本杰</w:t>
            </w:r>
          </w:p>
        </w:tc>
        <w:tc>
          <w:tcPr>
            <w:tcW w:w="3827" w:type="dxa"/>
            <w:tcBorders>
              <w:top w:val="nil"/>
              <w:left w:val="nil"/>
              <w:bottom w:val="nil"/>
              <w:right w:val="nil"/>
            </w:tcBorders>
            <w:shd w:val="clear" w:color="auto" w:fill="auto"/>
            <w:noWrap/>
            <w:vAlign w:val="center"/>
          </w:tcPr>
          <w:p w14:paraId="7FB6D25F"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中山大学附属第七医院</w:t>
            </w:r>
          </w:p>
        </w:tc>
        <w:tc>
          <w:tcPr>
            <w:tcW w:w="3402" w:type="dxa"/>
            <w:tcBorders>
              <w:top w:val="nil"/>
              <w:left w:val="nil"/>
              <w:bottom w:val="nil"/>
              <w:right w:val="nil"/>
            </w:tcBorders>
            <w:shd w:val="clear" w:color="auto" w:fill="auto"/>
            <w:noWrap/>
            <w:vAlign w:val="center"/>
          </w:tcPr>
          <w:p w14:paraId="23B18AB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28BEBE3F" w14:textId="77777777" w:rsidTr="00DC428C">
        <w:trPr>
          <w:trHeight w:val="285"/>
        </w:trPr>
        <w:tc>
          <w:tcPr>
            <w:tcW w:w="1276" w:type="dxa"/>
            <w:tcBorders>
              <w:top w:val="nil"/>
              <w:left w:val="nil"/>
              <w:bottom w:val="nil"/>
              <w:right w:val="nil"/>
            </w:tcBorders>
            <w:shd w:val="clear" w:color="auto" w:fill="auto"/>
            <w:noWrap/>
            <w:vAlign w:val="center"/>
          </w:tcPr>
          <w:p w14:paraId="56C959C3"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周殷</w:t>
            </w:r>
          </w:p>
        </w:tc>
        <w:tc>
          <w:tcPr>
            <w:tcW w:w="3827" w:type="dxa"/>
            <w:tcBorders>
              <w:top w:val="nil"/>
              <w:left w:val="nil"/>
              <w:bottom w:val="nil"/>
              <w:right w:val="nil"/>
            </w:tcBorders>
            <w:shd w:val="clear" w:color="auto" w:fill="auto"/>
            <w:noWrap/>
            <w:vAlign w:val="center"/>
          </w:tcPr>
          <w:p w14:paraId="05857013"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6B294165"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药师</w:t>
            </w:r>
          </w:p>
        </w:tc>
      </w:tr>
      <w:tr w:rsidR="003F41CA" w14:paraId="7BDDE9BD" w14:textId="77777777" w:rsidTr="00DC428C">
        <w:trPr>
          <w:trHeight w:val="285"/>
        </w:trPr>
        <w:tc>
          <w:tcPr>
            <w:tcW w:w="1276" w:type="dxa"/>
            <w:tcBorders>
              <w:top w:val="nil"/>
              <w:left w:val="nil"/>
              <w:bottom w:val="nil"/>
              <w:right w:val="nil"/>
            </w:tcBorders>
            <w:shd w:val="clear" w:color="auto" w:fill="auto"/>
            <w:noWrap/>
            <w:vAlign w:val="center"/>
          </w:tcPr>
          <w:p w14:paraId="389548C9"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朱志伟</w:t>
            </w:r>
          </w:p>
        </w:tc>
        <w:tc>
          <w:tcPr>
            <w:tcW w:w="3827" w:type="dxa"/>
            <w:tcBorders>
              <w:top w:val="nil"/>
              <w:left w:val="nil"/>
              <w:bottom w:val="nil"/>
              <w:right w:val="nil"/>
            </w:tcBorders>
            <w:shd w:val="clear" w:color="auto" w:fill="auto"/>
            <w:noWrap/>
            <w:vAlign w:val="center"/>
          </w:tcPr>
          <w:p w14:paraId="52160EF3"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汕头大学医学院附属肿瘤医院</w:t>
            </w:r>
          </w:p>
        </w:tc>
        <w:tc>
          <w:tcPr>
            <w:tcW w:w="3402" w:type="dxa"/>
            <w:tcBorders>
              <w:top w:val="nil"/>
              <w:left w:val="nil"/>
              <w:bottom w:val="nil"/>
              <w:right w:val="nil"/>
            </w:tcBorders>
            <w:shd w:val="clear" w:color="auto" w:fill="auto"/>
            <w:noWrap/>
            <w:vAlign w:val="center"/>
          </w:tcPr>
          <w:p w14:paraId="33486881"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主任药师</w:t>
            </w:r>
          </w:p>
        </w:tc>
      </w:tr>
      <w:tr w:rsidR="003F41CA" w14:paraId="12E202B5" w14:textId="77777777" w:rsidTr="00DC428C">
        <w:trPr>
          <w:trHeight w:val="285"/>
        </w:trPr>
        <w:tc>
          <w:tcPr>
            <w:tcW w:w="1276" w:type="dxa"/>
            <w:tcBorders>
              <w:top w:val="nil"/>
              <w:left w:val="nil"/>
              <w:bottom w:val="nil"/>
              <w:right w:val="nil"/>
            </w:tcBorders>
            <w:shd w:val="clear" w:color="auto" w:fill="auto"/>
            <w:noWrap/>
            <w:vAlign w:val="center"/>
          </w:tcPr>
          <w:p w14:paraId="0B5CDF70"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庄沿磊</w:t>
            </w:r>
          </w:p>
        </w:tc>
        <w:tc>
          <w:tcPr>
            <w:tcW w:w="3827" w:type="dxa"/>
            <w:tcBorders>
              <w:top w:val="nil"/>
              <w:left w:val="nil"/>
              <w:bottom w:val="nil"/>
              <w:right w:val="nil"/>
            </w:tcBorders>
            <w:shd w:val="clear" w:color="auto" w:fill="auto"/>
            <w:noWrap/>
            <w:vAlign w:val="center"/>
          </w:tcPr>
          <w:p w14:paraId="04F4953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深圳市卫生健康委</w:t>
            </w:r>
          </w:p>
        </w:tc>
        <w:tc>
          <w:tcPr>
            <w:tcW w:w="3402" w:type="dxa"/>
            <w:tcBorders>
              <w:top w:val="nil"/>
              <w:left w:val="nil"/>
              <w:bottom w:val="nil"/>
              <w:right w:val="nil"/>
            </w:tcBorders>
            <w:shd w:val="clear" w:color="auto" w:fill="auto"/>
            <w:noWrap/>
            <w:vAlign w:val="center"/>
          </w:tcPr>
          <w:p w14:paraId="360C59E9"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三级主任科员</w:t>
            </w:r>
          </w:p>
        </w:tc>
      </w:tr>
      <w:tr w:rsidR="003F41CA" w14:paraId="31AC40C2" w14:textId="77777777" w:rsidTr="00DC428C">
        <w:trPr>
          <w:trHeight w:val="285"/>
        </w:trPr>
        <w:tc>
          <w:tcPr>
            <w:tcW w:w="1276" w:type="dxa"/>
            <w:tcBorders>
              <w:top w:val="nil"/>
              <w:left w:val="nil"/>
              <w:bottom w:val="nil"/>
              <w:right w:val="nil"/>
            </w:tcBorders>
            <w:shd w:val="clear" w:color="auto" w:fill="auto"/>
            <w:noWrap/>
            <w:vAlign w:val="center"/>
          </w:tcPr>
          <w:p w14:paraId="038EA30A"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邹绮雯</w:t>
            </w:r>
          </w:p>
        </w:tc>
        <w:tc>
          <w:tcPr>
            <w:tcW w:w="3827" w:type="dxa"/>
            <w:tcBorders>
              <w:top w:val="nil"/>
              <w:left w:val="nil"/>
              <w:bottom w:val="nil"/>
              <w:right w:val="nil"/>
            </w:tcBorders>
            <w:shd w:val="clear" w:color="auto" w:fill="auto"/>
            <w:noWrap/>
            <w:vAlign w:val="center"/>
          </w:tcPr>
          <w:p w14:paraId="12115C7A"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3F155D62" w14:textId="77777777" w:rsidR="003F41CA" w:rsidRDefault="003F41CA" w:rsidP="00DC428C">
            <w:pPr>
              <w:widowControl/>
              <w:jc w:val="left"/>
              <w:textAlignment w:val="center"/>
              <w:rPr>
                <w:rFonts w:ascii="仿宋" w:eastAsia="仿宋" w:hAnsi="仿宋" w:cs="宋体"/>
                <w:color w:val="000000"/>
                <w:kern w:val="0"/>
                <w:sz w:val="24"/>
              </w:rPr>
            </w:pPr>
            <w:r>
              <w:rPr>
                <w:rFonts w:ascii="仿宋" w:eastAsia="仿宋" w:hAnsi="仿宋" w:cs="仿宋" w:hint="eastAsia"/>
                <w:color w:val="000000"/>
                <w:kern w:val="0"/>
                <w:sz w:val="24"/>
              </w:rPr>
              <w:t>主管药师</w:t>
            </w:r>
          </w:p>
        </w:tc>
      </w:tr>
      <w:tr w:rsidR="003F41CA" w14:paraId="23BC2FF5" w14:textId="77777777" w:rsidTr="00DC428C">
        <w:trPr>
          <w:trHeight w:val="285"/>
        </w:trPr>
        <w:tc>
          <w:tcPr>
            <w:tcW w:w="8505" w:type="dxa"/>
            <w:gridSpan w:val="3"/>
            <w:tcBorders>
              <w:top w:val="nil"/>
              <w:left w:val="nil"/>
              <w:bottom w:val="nil"/>
              <w:right w:val="nil"/>
            </w:tcBorders>
            <w:shd w:val="clear" w:color="auto" w:fill="auto"/>
            <w:noWrap/>
            <w:vAlign w:val="center"/>
          </w:tcPr>
          <w:p w14:paraId="1D641667" w14:textId="77777777" w:rsidR="003F41CA" w:rsidRDefault="003F41CA" w:rsidP="00DC428C">
            <w:pPr>
              <w:widowControl/>
              <w:jc w:val="left"/>
              <w:rPr>
                <w:rFonts w:ascii="仿宋" w:eastAsia="仿宋" w:hAnsi="仿宋" w:cs="宋体"/>
                <w:b/>
                <w:bCs/>
                <w:color w:val="000000"/>
                <w:kern w:val="0"/>
                <w:sz w:val="24"/>
              </w:rPr>
            </w:pPr>
            <w:r>
              <w:rPr>
                <w:rFonts w:ascii="仿宋" w:eastAsia="仿宋" w:hAnsi="仿宋" w:cs="宋体" w:hint="eastAsia"/>
                <w:b/>
                <w:bCs/>
                <w:color w:val="000000"/>
                <w:kern w:val="0"/>
                <w:sz w:val="24"/>
              </w:rPr>
              <w:t>秘书：</w:t>
            </w:r>
          </w:p>
        </w:tc>
      </w:tr>
      <w:tr w:rsidR="003F41CA" w14:paraId="399065D3" w14:textId="77777777" w:rsidTr="00DC428C">
        <w:trPr>
          <w:trHeight w:val="285"/>
        </w:trPr>
        <w:tc>
          <w:tcPr>
            <w:tcW w:w="1276" w:type="dxa"/>
            <w:tcBorders>
              <w:top w:val="nil"/>
              <w:left w:val="nil"/>
              <w:bottom w:val="nil"/>
              <w:right w:val="nil"/>
            </w:tcBorders>
            <w:shd w:val="clear" w:color="auto" w:fill="auto"/>
            <w:noWrap/>
            <w:vAlign w:val="center"/>
          </w:tcPr>
          <w:p w14:paraId="058888DF"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曾芬娜</w:t>
            </w:r>
          </w:p>
        </w:tc>
        <w:tc>
          <w:tcPr>
            <w:tcW w:w="3827" w:type="dxa"/>
            <w:tcBorders>
              <w:top w:val="nil"/>
              <w:left w:val="nil"/>
              <w:bottom w:val="nil"/>
              <w:right w:val="nil"/>
            </w:tcBorders>
            <w:shd w:val="clear" w:color="auto" w:fill="auto"/>
            <w:noWrap/>
            <w:vAlign w:val="center"/>
          </w:tcPr>
          <w:p w14:paraId="61F795B2"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7236C0D3"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主管药师</w:t>
            </w:r>
          </w:p>
        </w:tc>
      </w:tr>
      <w:tr w:rsidR="003F41CA" w14:paraId="6EAFD98C" w14:textId="77777777" w:rsidTr="00DC428C">
        <w:trPr>
          <w:trHeight w:val="285"/>
        </w:trPr>
        <w:tc>
          <w:tcPr>
            <w:tcW w:w="1276" w:type="dxa"/>
            <w:tcBorders>
              <w:top w:val="nil"/>
              <w:left w:val="nil"/>
              <w:bottom w:val="nil"/>
              <w:right w:val="nil"/>
            </w:tcBorders>
            <w:shd w:val="clear" w:color="auto" w:fill="auto"/>
            <w:noWrap/>
            <w:vAlign w:val="center"/>
          </w:tcPr>
          <w:p w14:paraId="739F1D33"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许夏燕</w:t>
            </w:r>
          </w:p>
        </w:tc>
        <w:tc>
          <w:tcPr>
            <w:tcW w:w="3827" w:type="dxa"/>
            <w:tcBorders>
              <w:top w:val="nil"/>
              <w:left w:val="nil"/>
              <w:bottom w:val="nil"/>
              <w:right w:val="nil"/>
            </w:tcBorders>
            <w:shd w:val="clear" w:color="auto" w:fill="auto"/>
            <w:noWrap/>
            <w:vAlign w:val="center"/>
          </w:tcPr>
          <w:p w14:paraId="3A302DA8"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深圳市罗湖区人民医院</w:t>
            </w:r>
          </w:p>
        </w:tc>
        <w:tc>
          <w:tcPr>
            <w:tcW w:w="3402" w:type="dxa"/>
            <w:tcBorders>
              <w:top w:val="nil"/>
              <w:left w:val="nil"/>
              <w:bottom w:val="nil"/>
              <w:right w:val="nil"/>
            </w:tcBorders>
            <w:shd w:val="clear" w:color="auto" w:fill="auto"/>
            <w:noWrap/>
            <w:vAlign w:val="center"/>
          </w:tcPr>
          <w:p w14:paraId="655450E2"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副主任药师</w:t>
            </w:r>
          </w:p>
        </w:tc>
      </w:tr>
      <w:tr w:rsidR="003F41CA" w14:paraId="49D77EED" w14:textId="77777777" w:rsidTr="00DC428C">
        <w:trPr>
          <w:trHeight w:val="285"/>
        </w:trPr>
        <w:tc>
          <w:tcPr>
            <w:tcW w:w="1276" w:type="dxa"/>
            <w:tcBorders>
              <w:top w:val="nil"/>
              <w:left w:val="nil"/>
              <w:bottom w:val="nil"/>
              <w:right w:val="nil"/>
            </w:tcBorders>
            <w:shd w:val="clear" w:color="auto" w:fill="auto"/>
            <w:noWrap/>
            <w:vAlign w:val="center"/>
          </w:tcPr>
          <w:p w14:paraId="6B39BBD4"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柯涌波</w:t>
            </w:r>
          </w:p>
        </w:tc>
        <w:tc>
          <w:tcPr>
            <w:tcW w:w="3827" w:type="dxa"/>
            <w:tcBorders>
              <w:top w:val="nil"/>
              <w:left w:val="nil"/>
              <w:bottom w:val="nil"/>
              <w:right w:val="nil"/>
            </w:tcBorders>
            <w:shd w:val="clear" w:color="auto" w:fill="auto"/>
            <w:noWrap/>
            <w:vAlign w:val="center"/>
          </w:tcPr>
          <w:p w14:paraId="20E7AA7B"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广东省药学会</w:t>
            </w:r>
          </w:p>
        </w:tc>
        <w:tc>
          <w:tcPr>
            <w:tcW w:w="3402" w:type="dxa"/>
            <w:tcBorders>
              <w:top w:val="nil"/>
              <w:left w:val="nil"/>
              <w:bottom w:val="nil"/>
              <w:right w:val="nil"/>
            </w:tcBorders>
            <w:shd w:val="clear" w:color="auto" w:fill="auto"/>
            <w:noWrap/>
            <w:vAlign w:val="center"/>
          </w:tcPr>
          <w:p w14:paraId="7283EAE6" w14:textId="77777777" w:rsidR="003F41CA" w:rsidRDefault="003F41CA" w:rsidP="00DC428C">
            <w:pPr>
              <w:widowControl/>
              <w:jc w:val="left"/>
              <w:rPr>
                <w:rFonts w:ascii="仿宋" w:eastAsia="仿宋" w:hAnsi="仿宋" w:cs="宋体"/>
                <w:color w:val="000000"/>
                <w:kern w:val="0"/>
                <w:sz w:val="24"/>
              </w:rPr>
            </w:pPr>
            <w:r>
              <w:rPr>
                <w:rFonts w:ascii="仿宋" w:eastAsia="仿宋" w:hAnsi="仿宋" w:cs="宋体" w:hint="eastAsia"/>
                <w:color w:val="000000"/>
                <w:kern w:val="0"/>
                <w:sz w:val="24"/>
              </w:rPr>
              <w:t>主管药师</w:t>
            </w:r>
          </w:p>
        </w:tc>
      </w:tr>
    </w:tbl>
    <w:p w14:paraId="5D5AB751" w14:textId="0EC91634" w:rsidR="0048179D" w:rsidRDefault="00157981">
      <w:r>
        <w:rPr>
          <w:noProof/>
        </w:rPr>
        <mc:AlternateContent>
          <mc:Choice Requires="wps">
            <w:drawing>
              <wp:anchor distT="0" distB="0" distL="114300" distR="114300" simplePos="0" relativeHeight="252136448" behindDoc="0" locked="0" layoutInCell="1" allowOverlap="1" wp14:anchorId="480C4E0F" wp14:editId="1B1B737D">
                <wp:simplePos x="0" y="0"/>
                <wp:positionH relativeFrom="column">
                  <wp:posOffset>4462780</wp:posOffset>
                </wp:positionH>
                <wp:positionV relativeFrom="paragraph">
                  <wp:posOffset>6664960</wp:posOffset>
                </wp:positionV>
                <wp:extent cx="1676400" cy="492760"/>
                <wp:effectExtent l="12700" t="0" r="25400" b="27940"/>
                <wp:wrapNone/>
                <wp:docPr id="944" name="流程图: 过程 944"/>
                <wp:cNvGraphicFramePr/>
                <a:graphic xmlns:a="http://schemas.openxmlformats.org/drawingml/2006/main">
                  <a:graphicData uri="http://schemas.microsoft.com/office/word/2010/wordprocessingShape">
                    <wps:wsp>
                      <wps:cNvSpPr/>
                      <wps:spPr>
                        <a:xfrm>
                          <a:off x="4523740" y="5835650"/>
                          <a:ext cx="1676400" cy="492760"/>
                        </a:xfrm>
                        <a:prstGeom prst="flowChartProcess">
                          <a:avLst/>
                        </a:prstGeom>
                        <a:solidFill>
                          <a:srgbClr val="FFFFFF"/>
                        </a:solidFill>
                        <a:ln w="25400" cap="flat" cmpd="sng" algn="ctr">
                          <a:solidFill>
                            <a:srgbClr val="000000"/>
                          </a:solidFill>
                          <a:prstDash val="solid"/>
                        </a:ln>
                        <a:effectLst/>
                      </wps:spPr>
                      <wps:txbx>
                        <w:txbxContent>
                          <w:p w14:paraId="4E2B2898" w14:textId="77777777" w:rsidR="0048179D" w:rsidRDefault="00157981">
                            <w:pPr>
                              <w:jc w:val="center"/>
                            </w:pPr>
                            <w:r>
                              <w:rPr>
                                <w:rFonts w:ascii="Times New Roman" w:eastAsia="宋体" w:hint="eastAsia"/>
                                <w:sz w:val="24"/>
                              </w:rPr>
                              <w:t>运用“三角架”对患者进行自我照护教育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80C4E0F" id="流程图: 过程 944" o:spid="_x0000_s1406" type="#_x0000_t109" style="position:absolute;left:0;text-align:left;margin-left:351.4pt;margin-top:524.8pt;width:132pt;height:38.8pt;z-index:252136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" strokeweight="2pt">
                <v:textbox>
                  <w:txbxContent>
                    <w:p w14:paraId="4E2B2898" w14:textId="77777777" w:rsidR="0048179D" w:rsidRDefault="00157981">
                      <w:pPr>
                        <w:jc w:val="center"/>
                      </w:pPr>
                      <w:r>
                        <w:rPr>
                          <w:rFonts w:ascii="Times New Roman" w:eastAsia="宋体" w:hint="eastAsia"/>
                          <w:sz w:val="24"/>
                        </w:rPr>
                        <w:t>运用“三角架”对患者进行自我照护教育</w:t>
                      </w:r>
                    </w:p>
                  </w:txbxContent>
                </v:textbox>
              </v:shape>
            </w:pict>
          </mc:Fallback>
        </mc:AlternateContent>
      </w:r>
      <w:r>
        <w:rPr>
          <w:noProof/>
        </w:rPr>
        <mc:AlternateContent>
          <mc:Choice Requires="wps">
            <w:drawing>
              <wp:anchor distT="0" distB="0" distL="114300" distR="114300" simplePos="0" relativeHeight="251909120" behindDoc="0" locked="0" layoutInCell="1" allowOverlap="1" wp14:anchorId="072A3451" wp14:editId="7925B9D9">
                <wp:simplePos x="0" y="0"/>
                <wp:positionH relativeFrom="column">
                  <wp:posOffset>3808730</wp:posOffset>
                </wp:positionH>
                <wp:positionV relativeFrom="paragraph">
                  <wp:posOffset>6967220</wp:posOffset>
                </wp:positionV>
                <wp:extent cx="6985" cy="298450"/>
                <wp:effectExtent l="33020" t="0" r="36195" b="6350"/>
                <wp:wrapNone/>
                <wp:docPr id="931" name="直接箭头连接符 9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3307715" y="5589270"/>
                          <a:ext cx="6985" cy="298450"/>
                        </a:xfrm>
                        <a:prstGeom prst="straightConnector1">
                          <a:avLst/>
                        </a:prstGeom>
                        <a:solidFill>
                          <a:srgbClr val="FFFFFF"/>
                        </a:solidFill>
                        <a:ln w="25400" cap="flat" cmpd="sng" algn="ctr">
                          <a:solidFill>
                            <a:srgbClr val="000000"/>
                          </a:solidFill>
                          <a:prstDash val="solid"/>
                          <a:tailEnd type="triangle" w="med" len="med"/>
                        </a:ln>
                        <a:effectLst/>
                      </wps:spPr>
                      <wps:bodyPr/>
                    </wps:wsp>
                  </a:graphicData>
                </a:graphic>
              </wp:anchor>
            </w:drawing>
          </mc:Choice>
          <mc:Fallback>
            <w:pict>
              <v:shape w14:anchorId="60D38CA6" id="直接箭头连接符 931" o:spid="_x0000_s1026" type="#_x0000_t32" style="position:absolute;left:0;text-align:left;margin-left:299.9pt;margin-top:548.6pt;width:.55pt;height:23.5pt;z-index:251909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" filled="t" strokeweight="2pt">
                <v:stroke endarrow="block"/>
              </v:shape>
            </w:pict>
          </mc:Fallback>
        </mc:AlternateContent>
      </w:r>
      <w:r>
        <w:rPr>
          <w:noProof/>
        </w:rPr>
        <mc:AlternateContent>
          <mc:Choice Requires="wps">
            <w:drawing>
              <wp:anchor distT="0" distB="0" distL="114300" distR="114300" simplePos="0" relativeHeight="251891712" behindDoc="0" locked="0" layoutInCell="1" allowOverlap="1" wp14:anchorId="3757C367" wp14:editId="3CF00CC7">
                <wp:simplePos x="0" y="0"/>
                <wp:positionH relativeFrom="column">
                  <wp:posOffset>3656330</wp:posOffset>
                </wp:positionH>
                <wp:positionV relativeFrom="paragraph">
                  <wp:posOffset>6814820</wp:posOffset>
                </wp:positionV>
                <wp:extent cx="6985" cy="298450"/>
                <wp:effectExtent l="33020" t="0" r="36195" b="6350"/>
                <wp:wrapNone/>
                <wp:docPr id="930" name="直接箭头连接符 9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3307715" y="5589270"/>
                          <a:ext cx="6985" cy="298450"/>
                        </a:xfrm>
                        <a:prstGeom prst="straightConnector1">
                          <a:avLst/>
                        </a:prstGeom>
                        <a:solidFill>
                          <a:srgbClr val="FFFFFF"/>
                        </a:solidFill>
                        <a:ln w="25400" cap="flat" cmpd="sng" algn="ctr">
                          <a:solidFill>
                            <a:srgbClr val="000000"/>
                          </a:solidFill>
                          <a:prstDash val="solid"/>
                          <a:tailEnd type="triangle" w="med" len="med"/>
                        </a:ln>
                        <a:effectLst/>
                      </wps:spPr>
                      <wps:bodyPr/>
                    </wps:wsp>
                  </a:graphicData>
                </a:graphic>
              </wp:anchor>
            </w:drawing>
          </mc:Choice>
          <mc:Fallback>
            <w:pict>
              <v:shape w14:anchorId="166A09A8" id="直接箭头连接符 930" o:spid="_x0000_s1026" type="#_x0000_t32" style="position:absolute;left:0;text-align:left;margin-left:287.9pt;margin-top:536.6pt;width:.55pt;height:23.5pt;z-index:251891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" filled="t" strokeweight="2pt">
                <v:stroke endarrow="block"/>
              </v:shape>
            </w:pict>
          </mc:Fallback>
        </mc:AlternateContent>
      </w:r>
      <w:r>
        <w:rPr>
          <w:noProof/>
        </w:rPr>
        <mc:AlternateContent>
          <mc:Choice Requires="wps">
            <w:drawing>
              <wp:anchor distT="0" distB="0" distL="114300" distR="114300" simplePos="0" relativeHeight="251874304" behindDoc="0" locked="0" layoutInCell="1" allowOverlap="1" wp14:anchorId="6026F746" wp14:editId="51E90F1F">
                <wp:simplePos x="0" y="0"/>
                <wp:positionH relativeFrom="column">
                  <wp:posOffset>3503930</wp:posOffset>
                </wp:positionH>
                <wp:positionV relativeFrom="paragraph">
                  <wp:posOffset>6662420</wp:posOffset>
                </wp:positionV>
                <wp:extent cx="6985" cy="298450"/>
                <wp:effectExtent l="33020" t="0" r="36195" b="6350"/>
                <wp:wrapNone/>
                <wp:docPr id="929" name="直接箭头连接符 9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3307715" y="5589270"/>
                          <a:ext cx="6985" cy="298450"/>
                        </a:xfrm>
                        <a:prstGeom prst="straightConnector1">
                          <a:avLst/>
                        </a:prstGeom>
                        <a:solidFill>
                          <a:srgbClr val="FFFFFF"/>
                        </a:solidFill>
                        <a:ln w="25400" cap="flat" cmpd="sng" algn="ctr">
                          <a:solidFill>
                            <a:srgbClr val="000000"/>
                          </a:solidFill>
                          <a:prstDash val="solid"/>
                          <a:tailEnd type="triangle" w="med" len="med"/>
                        </a:ln>
                        <a:effectLst/>
                      </wps:spPr>
                      <wps:bodyPr/>
                    </wps:wsp>
                  </a:graphicData>
                </a:graphic>
              </wp:anchor>
            </w:drawing>
          </mc:Choice>
          <mc:Fallback>
            <w:pict>
              <v:shape w14:anchorId="1A230E56" id="直接箭头连接符 929" o:spid="_x0000_s1026" type="#_x0000_t32" style="position:absolute;left:0;text-align:left;margin-left:275.9pt;margin-top:524.6pt;width:.55pt;height:23.5pt;z-index:251874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" filled="t" strokeweight="2pt">
                <v:stroke endarrow="block"/>
              </v:shape>
            </w:pict>
          </mc:Fallback>
        </mc:AlternateContent>
      </w:r>
      <w:r>
        <w:rPr>
          <w:noProof/>
        </w:rPr>
        <mc:AlternateContent>
          <mc:Choice Requires="wps">
            <w:drawing>
              <wp:anchor distT="0" distB="0" distL="114300" distR="114300" simplePos="0" relativeHeight="251856896" behindDoc="0" locked="0" layoutInCell="1" allowOverlap="1" wp14:anchorId="74F5F82B" wp14:editId="1B3E76A5">
                <wp:simplePos x="0" y="0"/>
                <wp:positionH relativeFrom="column">
                  <wp:posOffset>3351530</wp:posOffset>
                </wp:positionH>
                <wp:positionV relativeFrom="paragraph">
                  <wp:posOffset>6510020</wp:posOffset>
                </wp:positionV>
                <wp:extent cx="6985" cy="298450"/>
                <wp:effectExtent l="33020" t="0" r="36195" b="6350"/>
                <wp:wrapNone/>
                <wp:docPr id="928" name="直接箭头连接符 9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3307715" y="5589270"/>
                          <a:ext cx="6985" cy="298450"/>
                        </a:xfrm>
                        <a:prstGeom prst="straightConnector1">
                          <a:avLst/>
                        </a:prstGeom>
                        <a:solidFill>
                          <a:srgbClr val="FFFFFF"/>
                        </a:solidFill>
                        <a:ln w="25400" cap="flat" cmpd="sng" algn="ctr">
                          <a:solidFill>
                            <a:srgbClr val="000000"/>
                          </a:solidFill>
                          <a:prstDash val="solid"/>
                          <a:tailEnd type="triangle" w="med" len="med"/>
                        </a:ln>
                        <a:effectLst/>
                      </wps:spPr>
                      <wps:bodyPr/>
                    </wps:wsp>
                  </a:graphicData>
                </a:graphic>
              </wp:anchor>
            </w:drawing>
          </mc:Choice>
          <mc:Fallback>
            <w:pict>
              <v:shape w14:anchorId="29EC3D31" id="直接箭头连接符 928" o:spid="_x0000_s1026" type="#_x0000_t32" style="position:absolute;left:0;text-align:left;margin-left:263.9pt;margin-top:512.6pt;width:.55pt;height:23.5pt;z-index:2518568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" filled="t" strokeweight="2pt">
                <v:stroke endarrow="block"/>
              </v:shape>
            </w:pict>
          </mc:Fallback>
        </mc:AlternateContent>
      </w:r>
      <w:r>
        <w:rPr>
          <w:noProof/>
        </w:rPr>
        <mc:AlternateContent>
          <mc:Choice Requires="wps">
            <w:drawing>
              <wp:anchor distT="0" distB="0" distL="114300" distR="114300" simplePos="0" relativeHeight="251809792" behindDoc="0" locked="0" layoutInCell="1" allowOverlap="1" wp14:anchorId="465A5682" wp14:editId="12B58668">
                <wp:simplePos x="0" y="0"/>
                <wp:positionH relativeFrom="column">
                  <wp:posOffset>3505200</wp:posOffset>
                </wp:positionH>
                <wp:positionV relativeFrom="paragraph">
                  <wp:posOffset>6657340</wp:posOffset>
                </wp:positionV>
                <wp:extent cx="2114550" cy="13335"/>
                <wp:effectExtent l="0" t="0" r="0" b="0"/>
                <wp:wrapNone/>
                <wp:docPr id="925" name="直接连接符 925"/>
                <wp:cNvGraphicFramePr/>
                <a:graphic xmlns:a="http://schemas.openxmlformats.org/drawingml/2006/main">
                  <a:graphicData uri="http://schemas.microsoft.com/office/word/2010/wordprocessingShape">
                    <wps:wsp>
                      <wps:cNvCnPr/>
                      <wps:spPr>
                        <a:xfrm flipV="1">
                          <a:off x="3299460" y="5570855"/>
                          <a:ext cx="2114550" cy="13335"/>
                        </a:xfrm>
                        <a:prstGeom prst="line">
                          <a:avLst/>
                        </a:prstGeom>
                        <a:solidFill>
                          <a:srgbClr val="FFFFFF"/>
                        </a:solidFill>
                        <a:ln w="25400" cap="flat" cmpd="sng" algn="ctr">
                          <a:solidFill>
                            <a:srgbClr val="000000"/>
                          </a:solidFill>
                          <a:prstDash val="solid"/>
                        </a:ln>
                        <a:effectLst/>
                      </wps:spPr>
                      <wps:bodyPr/>
                    </wps:wsp>
                  </a:graphicData>
                </a:graphic>
              </wp:anchor>
            </w:drawing>
          </mc:Choice>
          <mc:Fallback>
            <w:pict>
              <v:line w14:anchorId="6FBD7C42" id="直接连接符 925" o:spid="_x0000_s1026" style="position:absolute;left:0;text-align:left;flip:y;z-index:251809792;visibility:visible;mso-wrap-style:square;mso-wrap-distance-left:9pt;mso-wrap-distance-top:0;mso-wrap-distance-right:9pt;mso-wrap-distance-bottom:0;mso-position-horizontal:absolute;mso-position-horizontal-relative:text;mso-position-vertical:absolute;mso-position-vertical-relative:text" from="276pt,524.2pt" to="442.5pt,5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" filled="t" strokeweight="2pt"/>
            </w:pict>
          </mc:Fallback>
        </mc:AlternateContent>
      </w:r>
    </w:p>
    <w:sectPr w:rsidR="004817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0F10FC" w14:textId="77777777" w:rsidR="00F61E75" w:rsidRDefault="00F61E75" w:rsidP="000D6D55">
      <w:r>
        <w:separator/>
      </w:r>
    </w:p>
  </w:endnote>
  <w:endnote w:type="continuationSeparator" w:id="0">
    <w:p w14:paraId="1365C638" w14:textId="77777777" w:rsidR="00F61E75" w:rsidRDefault="00F61E75" w:rsidP="000D6D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DFKai-SB">
    <w:altName w:val="微软雅黑"/>
    <w:charset w:val="88"/>
    <w:family w:val="script"/>
    <w:pitch w:val="fixed"/>
    <w:sig w:usb0="00000003" w:usb1="080E0000" w:usb2="00000016" w:usb3="00000000" w:csb0="00100001"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07F7F" w14:textId="77777777" w:rsidR="00F61E75" w:rsidRDefault="00F61E75" w:rsidP="000D6D55">
      <w:r>
        <w:separator/>
      </w:r>
    </w:p>
  </w:footnote>
  <w:footnote w:type="continuationSeparator" w:id="0">
    <w:p w14:paraId="68599D57" w14:textId="77777777" w:rsidR="00F61E75" w:rsidRDefault="00F61E75" w:rsidP="000D6D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87D5247"/>
    <w:multiLevelType w:val="singleLevel"/>
    <w:tmpl w:val="987D5247"/>
    <w:lvl w:ilvl="0">
      <w:start w:val="1"/>
      <w:numFmt w:val="decimal"/>
      <w:suff w:val="space"/>
      <w:lvlText w:val="%1."/>
      <w:lvlJc w:val="left"/>
    </w:lvl>
  </w:abstractNum>
  <w:abstractNum w:abstractNumId="1" w15:restartNumberingAfterBreak="0">
    <w:nsid w:val="A5E7E034"/>
    <w:multiLevelType w:val="singleLevel"/>
    <w:tmpl w:val="A5E7E034"/>
    <w:lvl w:ilvl="0">
      <w:start w:val="6"/>
      <w:numFmt w:val="decimal"/>
      <w:suff w:val="space"/>
      <w:lvlText w:val="%1."/>
      <w:lvlJc w:val="left"/>
    </w:lvl>
  </w:abstractNum>
  <w:abstractNum w:abstractNumId="2" w15:restartNumberingAfterBreak="0">
    <w:nsid w:val="0D94349B"/>
    <w:multiLevelType w:val="singleLevel"/>
    <w:tmpl w:val="0D94349B"/>
    <w:lvl w:ilvl="0">
      <w:start w:val="4"/>
      <w:numFmt w:val="decimal"/>
      <w:suff w:val="nothing"/>
      <w:lvlText w:val="%1、"/>
      <w:lvlJc w:val="left"/>
    </w:lvl>
  </w:abstractNum>
  <w:num w:numId="1" w16cid:durableId="1904440130">
    <w:abstractNumId w:val="2"/>
  </w:num>
  <w:num w:numId="2" w16cid:durableId="1079058835">
    <w:abstractNumId w:val="0"/>
  </w:num>
  <w:num w:numId="3" w16cid:durableId="13683391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KY_MEDREF_DOCUID" w:val="{6C6F1F2B-5959-4529-B7A0-B379A027CF12}"/>
    <w:docVar w:name="KY_MEDREF_VERSION" w:val="3"/>
  </w:docVars>
  <w:rsids>
    <w:rsidRoot w:val="0048179D"/>
    <w:rsid w:val="000D6D55"/>
    <w:rsid w:val="00157981"/>
    <w:rsid w:val="003F41CA"/>
    <w:rsid w:val="0048179D"/>
    <w:rsid w:val="006E0CFE"/>
    <w:rsid w:val="007A643C"/>
    <w:rsid w:val="00A51D9C"/>
    <w:rsid w:val="00D16BF1"/>
    <w:rsid w:val="00D20C4C"/>
    <w:rsid w:val="00F5446E"/>
    <w:rsid w:val="00F61E75"/>
    <w:rsid w:val="03DA4519"/>
    <w:rsid w:val="0957440F"/>
    <w:rsid w:val="09E00FA6"/>
    <w:rsid w:val="0BBF4772"/>
    <w:rsid w:val="0D9048F1"/>
    <w:rsid w:val="1132754A"/>
    <w:rsid w:val="16761112"/>
    <w:rsid w:val="1F4A3E85"/>
    <w:rsid w:val="246729CE"/>
    <w:rsid w:val="2D7152DC"/>
    <w:rsid w:val="303F471D"/>
    <w:rsid w:val="311434B2"/>
    <w:rsid w:val="3BA06973"/>
    <w:rsid w:val="3EB27AF8"/>
    <w:rsid w:val="43CE6D6E"/>
    <w:rsid w:val="4A9B2A38"/>
    <w:rsid w:val="4BDC4A0D"/>
    <w:rsid w:val="590170F5"/>
    <w:rsid w:val="5B1C21BC"/>
    <w:rsid w:val="6A02540C"/>
    <w:rsid w:val="79997079"/>
    <w:rsid w:val="7C262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5E151E8"/>
  <w15:docId w15:val="{DA7CA5C3-76C1-4964-9238-8BEA16A0C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Indent"/>
    <w:basedOn w:val="a"/>
    <w:qFormat/>
    <w:pPr>
      <w:widowControl/>
      <w:spacing w:beforeLines="50" w:line="440" w:lineRule="atLeast"/>
      <w:ind w:firstLineChars="200" w:firstLine="600"/>
    </w:pPr>
    <w:rPr>
      <w:rFonts w:ascii="Times New Roman" w:eastAsia="DFKai-SB"/>
      <w:sz w:val="30"/>
      <w:szCs w:val="30"/>
    </w:rPr>
  </w:style>
  <w:style w:type="paragraph" w:styleId="a5">
    <w:name w:val="footer"/>
    <w:basedOn w:val="a"/>
    <w:link w:val="a6"/>
    <w:uiPriority w:val="99"/>
    <w:qFormat/>
    <w:pPr>
      <w:tabs>
        <w:tab w:val="center" w:pos="4153"/>
        <w:tab w:val="right" w:pos="8306"/>
      </w:tabs>
      <w:snapToGrid w:val="0"/>
      <w:jc w:val="left"/>
    </w:pPr>
    <w:rPr>
      <w:sz w:val="18"/>
      <w:szCs w:val="18"/>
    </w:rPr>
  </w:style>
  <w:style w:type="character" w:styleId="a7">
    <w:name w:val="annotation reference"/>
    <w:qFormat/>
    <w:rPr>
      <w:sz w:val="21"/>
      <w:szCs w:val="21"/>
    </w:rPr>
  </w:style>
  <w:style w:type="paragraph" w:styleId="a8">
    <w:name w:val="header"/>
    <w:basedOn w:val="a"/>
    <w:link w:val="a9"/>
    <w:rsid w:val="000D6D55"/>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rsid w:val="000D6D55"/>
    <w:rPr>
      <w:rFonts w:ascii="Calibri" w:hAnsi="Calibri"/>
      <w:kern w:val="2"/>
      <w:sz w:val="18"/>
      <w:szCs w:val="18"/>
    </w:rPr>
  </w:style>
  <w:style w:type="character" w:customStyle="1" w:styleId="a6">
    <w:name w:val="页脚 字符"/>
    <w:link w:val="a5"/>
    <w:uiPriority w:val="99"/>
    <w:qFormat/>
    <w:rsid w:val="003F41CA"/>
    <w:rPr>
      <w:rFonts w:ascii="Calibri" w:hAnsi="Calibri"/>
      <w:kern w:val="2"/>
      <w:sz w:val="18"/>
      <w:szCs w:val="18"/>
    </w:rPr>
  </w:style>
  <w:style w:type="character" w:customStyle="1" w:styleId="font01">
    <w:name w:val="font01"/>
    <w:basedOn w:val="a0"/>
    <w:rsid w:val="003F41CA"/>
    <w:rPr>
      <w:rFonts w:ascii="仿宋" w:eastAsia="仿宋" w:hAnsi="仿宋" w:cs="仿宋"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oleObject" Target="embeddings/oleObject4.bin"/><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32</Pages>
  <Words>3215</Words>
  <Characters>18330</Characters>
  <Application>Microsoft Office Word</Application>
  <DocSecurity>0</DocSecurity>
  <Lines>152</Lines>
  <Paragraphs>43</Paragraphs>
  <ScaleCrop>false</ScaleCrop>
  <Company/>
  <LinksUpToDate>false</LinksUpToDate>
  <CharactersWithSpaces>21502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xq yang</cp:lastModifiedBy>
  <cp:revision>7</cp:revision>
  <dcterms:created xsi:type="dcterms:W3CDTF">2022-06-22T09:37:00Z</dcterms:created>
  <dcterms:modified xsi:type="dcterms:W3CDTF">2022-07-11T09:21:00Z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ies>
</file>